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4D" w:rsidRPr="00D565FE" w:rsidRDefault="006C004D" w:rsidP="006C004D">
      <w:pPr>
        <w:pStyle w:val="aa"/>
        <w:suppressAutoHyphens/>
        <w:jc w:val="center"/>
        <w:rPr>
          <w:rFonts w:ascii="Times New Roman" w:hAnsi="Times New Roman"/>
          <w:b/>
          <w:sz w:val="28"/>
          <w:szCs w:val="28"/>
          <w:lang w:val="kk-KZ"/>
        </w:rPr>
      </w:pPr>
      <w:r w:rsidRPr="00D565FE">
        <w:rPr>
          <w:rFonts w:ascii="Times New Roman" w:hAnsi="Times New Roman"/>
          <w:b/>
          <w:sz w:val="28"/>
          <w:szCs w:val="28"/>
          <w:lang w:val="kk-KZ"/>
        </w:rPr>
        <w:t xml:space="preserve">ҚАЗАҚСТАН РЕСПУБЛИКАСЫ </w:t>
      </w:r>
    </w:p>
    <w:p w:rsidR="006C004D" w:rsidRPr="00D565FE" w:rsidRDefault="006C004D" w:rsidP="006C004D">
      <w:pPr>
        <w:pStyle w:val="aa"/>
        <w:suppressAutoHyphens/>
        <w:jc w:val="center"/>
        <w:rPr>
          <w:rFonts w:ascii="Times New Roman" w:hAnsi="Times New Roman"/>
          <w:b/>
          <w:sz w:val="28"/>
          <w:szCs w:val="28"/>
          <w:lang w:val="kk-KZ"/>
        </w:rPr>
      </w:pPr>
      <w:r w:rsidRPr="00D565FE">
        <w:rPr>
          <w:rFonts w:ascii="Times New Roman" w:hAnsi="Times New Roman"/>
          <w:b/>
          <w:sz w:val="28"/>
          <w:szCs w:val="28"/>
          <w:lang w:val="kk-KZ"/>
        </w:rPr>
        <w:t>БІЛІМ ЖӘНЕ ҒЫЛЫМ МИНИСТРЛІГІ</w:t>
      </w: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9D709E" w:rsidRDefault="006C004D" w:rsidP="006C004D">
      <w:pPr>
        <w:pStyle w:val="3"/>
        <w:suppressAutoHyphens/>
        <w:jc w:val="center"/>
        <w:rPr>
          <w:rFonts w:ascii="Times New Roman" w:hAnsi="Times New Roman"/>
          <w:b w:val="0"/>
          <w:color w:val="auto"/>
          <w:sz w:val="28"/>
          <w:szCs w:val="28"/>
          <w:lang w:val="kk-KZ"/>
        </w:rPr>
      </w:pPr>
      <w:r w:rsidRPr="009D709E">
        <w:rPr>
          <w:rFonts w:ascii="Times New Roman" w:hAnsi="Times New Roman"/>
          <w:color w:val="auto"/>
          <w:sz w:val="28"/>
          <w:szCs w:val="28"/>
          <w:lang w:val="kk-KZ"/>
        </w:rPr>
        <w:t>ТИПТІК</w:t>
      </w:r>
      <w:r w:rsidRPr="009D709E">
        <w:rPr>
          <w:rFonts w:ascii="Times New Roman" w:hAnsi="Times New Roman"/>
          <w:color w:val="auto"/>
          <w:sz w:val="28"/>
          <w:szCs w:val="28"/>
        </w:rPr>
        <w:t xml:space="preserve"> </w:t>
      </w:r>
      <w:r w:rsidRPr="009D709E">
        <w:rPr>
          <w:rFonts w:ascii="Times New Roman" w:hAnsi="Times New Roman"/>
          <w:color w:val="auto"/>
          <w:sz w:val="28"/>
          <w:szCs w:val="28"/>
          <w:lang w:val="kk-KZ"/>
        </w:rPr>
        <w:t>ОҚУ БАҒДАРЛАМАСЫ</w:t>
      </w: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widowControl w:val="0"/>
        <w:tabs>
          <w:tab w:val="left" w:pos="0"/>
        </w:tabs>
        <w:autoSpaceDE w:val="0"/>
        <w:autoSpaceDN w:val="0"/>
        <w:rPr>
          <w:rFonts w:ascii="Times New Roman" w:hAnsi="Times New Roman"/>
          <w:sz w:val="28"/>
          <w:szCs w:val="28"/>
          <w:lang w:val="kk-KZ"/>
        </w:rPr>
      </w:pPr>
    </w:p>
    <w:p w:rsidR="006C004D" w:rsidRPr="00D565FE" w:rsidRDefault="006C004D" w:rsidP="006C004D">
      <w:pPr>
        <w:spacing w:after="0"/>
        <w:jc w:val="center"/>
        <w:rPr>
          <w:rStyle w:val="ad"/>
          <w:rFonts w:ascii="Times New Roman" w:hAnsi="Times New Roman"/>
          <w:b/>
          <w:i w:val="0"/>
          <w:color w:val="000000"/>
          <w:sz w:val="28"/>
          <w:szCs w:val="28"/>
          <w:lang w:val="kk-KZ"/>
        </w:rPr>
      </w:pPr>
      <w:r w:rsidRPr="00D565FE">
        <w:rPr>
          <w:rFonts w:ascii="Times New Roman" w:eastAsia="Calibri" w:hAnsi="Times New Roman"/>
          <w:b/>
          <w:noProof/>
          <w:color w:val="000000"/>
          <w:spacing w:val="-1"/>
          <w:sz w:val="28"/>
          <w:szCs w:val="28"/>
          <w:lang w:val="kk-KZ"/>
        </w:rPr>
        <w:t>“</w:t>
      </w:r>
      <w:r>
        <w:rPr>
          <w:rFonts w:ascii="Times New Roman" w:eastAsia="Calibri" w:hAnsi="Times New Roman"/>
          <w:b/>
          <w:noProof/>
          <w:color w:val="000000"/>
          <w:spacing w:val="-1"/>
          <w:sz w:val="28"/>
          <w:szCs w:val="28"/>
          <w:lang w:val="kk-KZ"/>
        </w:rPr>
        <w:t xml:space="preserve"> М</w:t>
      </w:r>
      <w:r w:rsidRPr="00D565FE">
        <w:rPr>
          <w:rFonts w:ascii="Times New Roman" w:eastAsia="Calibri" w:hAnsi="Times New Roman"/>
          <w:b/>
          <w:noProof/>
          <w:color w:val="000000"/>
          <w:spacing w:val="-1"/>
          <w:sz w:val="28"/>
          <w:szCs w:val="28"/>
          <w:lang w:val="kk-KZ"/>
        </w:rPr>
        <w:t>етатеория</w:t>
      </w:r>
      <w:r>
        <w:rPr>
          <w:rFonts w:ascii="Times New Roman" w:eastAsia="Calibri" w:hAnsi="Times New Roman"/>
          <w:b/>
          <w:noProof/>
          <w:color w:val="000000"/>
          <w:spacing w:val="-1"/>
          <w:sz w:val="28"/>
          <w:szCs w:val="28"/>
          <w:lang w:val="kk-KZ"/>
        </w:rPr>
        <w:t>лар</w:t>
      </w:r>
      <w:r w:rsidR="00F13F15">
        <w:rPr>
          <w:rFonts w:ascii="Times New Roman" w:eastAsia="Calibri" w:hAnsi="Times New Roman"/>
          <w:b/>
          <w:noProof/>
          <w:color w:val="000000"/>
          <w:spacing w:val="-1"/>
          <w:sz w:val="28"/>
          <w:szCs w:val="28"/>
          <w:lang w:val="kk-KZ"/>
        </w:rPr>
        <w:t xml:space="preserve"> </w:t>
      </w:r>
      <w:bookmarkStart w:id="0" w:name="_GoBack"/>
      <w:bookmarkEnd w:id="0"/>
      <w:r>
        <w:rPr>
          <w:rFonts w:ascii="Times New Roman" w:eastAsia="Calibri" w:hAnsi="Times New Roman"/>
          <w:b/>
          <w:noProof/>
          <w:color w:val="000000"/>
          <w:spacing w:val="-1"/>
          <w:sz w:val="28"/>
          <w:szCs w:val="28"/>
          <w:lang w:val="kk-KZ"/>
        </w:rPr>
        <w:t>және ғ</w:t>
      </w:r>
      <w:r w:rsidRPr="00D565FE">
        <w:rPr>
          <w:rFonts w:ascii="Times New Roman" w:eastAsia="Calibri" w:hAnsi="Times New Roman"/>
          <w:b/>
          <w:noProof/>
          <w:color w:val="000000"/>
          <w:spacing w:val="-1"/>
          <w:sz w:val="28"/>
          <w:szCs w:val="28"/>
          <w:lang w:val="kk-KZ"/>
        </w:rPr>
        <w:t xml:space="preserve">ылымның методологиясы ” </w:t>
      </w:r>
    </w:p>
    <w:p w:rsidR="006C004D" w:rsidRPr="00D565FE" w:rsidRDefault="006C004D" w:rsidP="006C004D">
      <w:pPr>
        <w:pStyle w:val="ac"/>
        <w:tabs>
          <w:tab w:val="num" w:pos="0"/>
        </w:tabs>
        <w:spacing w:before="0" w:beforeAutospacing="0" w:after="0" w:afterAutospacing="0"/>
        <w:jc w:val="center"/>
        <w:rPr>
          <w:b/>
          <w:color w:val="000000"/>
          <w:sz w:val="28"/>
          <w:szCs w:val="28"/>
        </w:rPr>
      </w:pPr>
    </w:p>
    <w:p w:rsidR="006C004D" w:rsidRPr="00D565FE" w:rsidRDefault="006C004D" w:rsidP="006C004D">
      <w:pPr>
        <w:suppressAutoHyphens/>
        <w:jc w:val="center"/>
        <w:rPr>
          <w:rFonts w:ascii="Times New Roman" w:hAnsi="Times New Roman"/>
          <w:b/>
          <w:sz w:val="28"/>
          <w:szCs w:val="28"/>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pStyle w:val="5"/>
        <w:jc w:val="center"/>
        <w:rPr>
          <w:rFonts w:ascii="Times New Roman" w:hAnsi="Times New Roman"/>
          <w:sz w:val="28"/>
          <w:szCs w:val="28"/>
          <w:lang w:val="kk-KZ"/>
        </w:rPr>
      </w:pPr>
      <w:r>
        <w:rPr>
          <w:rFonts w:ascii="Times New Roman" w:hAnsi="Times New Roman"/>
          <w:sz w:val="28"/>
          <w:szCs w:val="28"/>
          <w:lang w:val="kk-KZ"/>
        </w:rPr>
        <w:t>Алматы, 2023</w:t>
      </w: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pStyle w:val="5"/>
        <w:jc w:val="center"/>
        <w:rPr>
          <w:rFonts w:ascii="Times New Roman" w:hAnsi="Times New Roman"/>
          <w:sz w:val="28"/>
          <w:szCs w:val="28"/>
          <w:lang w:val="kk-KZ"/>
        </w:rPr>
      </w:pPr>
      <w:r w:rsidRPr="00D565FE">
        <w:rPr>
          <w:rFonts w:ascii="Times New Roman" w:hAnsi="Times New Roman"/>
          <w:sz w:val="28"/>
          <w:szCs w:val="28"/>
          <w:lang w:val="kk-KZ"/>
        </w:rPr>
        <w:t>Алғы сөз</w:t>
      </w:r>
    </w:p>
    <w:p w:rsidR="006C004D" w:rsidRPr="00D565FE" w:rsidRDefault="006C004D" w:rsidP="006C004D">
      <w:pPr>
        <w:ind w:firstLine="720"/>
        <w:rPr>
          <w:rFonts w:ascii="Times New Roman" w:hAnsi="Times New Roman"/>
          <w:b/>
          <w:sz w:val="28"/>
          <w:szCs w:val="28"/>
          <w:lang w:val="kk-KZ"/>
        </w:rPr>
      </w:pPr>
    </w:p>
    <w:p w:rsidR="006C004D" w:rsidRPr="00D565FE" w:rsidRDefault="006C004D" w:rsidP="006C004D">
      <w:pPr>
        <w:ind w:firstLine="720"/>
        <w:jc w:val="both"/>
        <w:rPr>
          <w:rFonts w:ascii="Times New Roman" w:hAnsi="Times New Roman"/>
          <w:b/>
          <w:sz w:val="28"/>
          <w:szCs w:val="28"/>
          <w:u w:val="single"/>
          <w:lang w:val="kk-KZ"/>
        </w:rPr>
      </w:pPr>
      <w:r w:rsidRPr="00D565FE">
        <w:rPr>
          <w:rFonts w:ascii="Times New Roman" w:hAnsi="Times New Roman"/>
          <w:b/>
          <w:sz w:val="28"/>
          <w:szCs w:val="28"/>
          <w:lang w:val="kk-KZ"/>
        </w:rPr>
        <w:t xml:space="preserve">1 </w:t>
      </w:r>
      <w:proofErr w:type="spellStart"/>
      <w:r w:rsidRPr="00D565FE">
        <w:rPr>
          <w:rFonts w:ascii="Times New Roman" w:hAnsi="Times New Roman"/>
          <w:sz w:val="28"/>
          <w:szCs w:val="28"/>
          <w:lang w:val="uk-UA"/>
        </w:rPr>
        <w:t>Әл</w:t>
      </w:r>
      <w:proofErr w:type="spellEnd"/>
      <w:r w:rsidRPr="00D565FE">
        <w:rPr>
          <w:rFonts w:ascii="Times New Roman" w:hAnsi="Times New Roman"/>
          <w:sz w:val="28"/>
          <w:szCs w:val="28"/>
          <w:lang w:val="kk-KZ"/>
        </w:rPr>
        <w:t>-</w:t>
      </w:r>
      <w:proofErr w:type="spellStart"/>
      <w:r w:rsidRPr="00D565FE">
        <w:rPr>
          <w:rFonts w:ascii="Times New Roman" w:hAnsi="Times New Roman"/>
          <w:sz w:val="28"/>
          <w:szCs w:val="28"/>
          <w:lang w:val="uk-UA"/>
        </w:rPr>
        <w:t>Фараби</w:t>
      </w:r>
      <w:proofErr w:type="spellEnd"/>
      <w:r w:rsidRPr="00D565FE">
        <w:rPr>
          <w:rFonts w:ascii="Times New Roman" w:hAnsi="Times New Roman"/>
          <w:sz w:val="28"/>
          <w:szCs w:val="28"/>
          <w:lang w:val="uk-UA"/>
        </w:rPr>
        <w:t xml:space="preserve"> </w:t>
      </w:r>
      <w:r w:rsidRPr="00D565FE">
        <w:rPr>
          <w:rFonts w:ascii="Times New Roman" w:hAnsi="Times New Roman"/>
          <w:sz w:val="28"/>
          <w:szCs w:val="28"/>
          <w:lang w:val="kk-KZ"/>
        </w:rPr>
        <w:t xml:space="preserve">атындағы Қазақ  Ұлттық университетінің қатысуымен </w:t>
      </w:r>
      <w:r w:rsidRPr="00D565FE">
        <w:rPr>
          <w:rFonts w:ascii="Times New Roman" w:hAnsi="Times New Roman"/>
          <w:b/>
          <w:sz w:val="28"/>
          <w:szCs w:val="28"/>
          <w:lang w:val="kk-KZ"/>
        </w:rPr>
        <w:t xml:space="preserve">ӘЗІРЛЕНДІ ЖӘНЕ ҰСЫНДЫ </w:t>
      </w:r>
    </w:p>
    <w:p w:rsidR="006C004D" w:rsidRPr="00D565FE" w:rsidRDefault="006C004D" w:rsidP="006C004D">
      <w:pPr>
        <w:ind w:firstLine="720"/>
        <w:rPr>
          <w:rFonts w:ascii="Times New Roman" w:hAnsi="Times New Roman"/>
          <w:b/>
          <w:sz w:val="28"/>
          <w:szCs w:val="28"/>
          <w:lang w:val="kk-KZ"/>
        </w:rPr>
      </w:pPr>
    </w:p>
    <w:p w:rsidR="006C004D" w:rsidRDefault="006C004D" w:rsidP="006C004D">
      <w:pPr>
        <w:ind w:firstLine="720"/>
        <w:rPr>
          <w:rFonts w:ascii="Times New Roman" w:hAnsi="Times New Roman"/>
          <w:b/>
          <w:sz w:val="28"/>
          <w:szCs w:val="28"/>
          <w:lang w:val="kk-KZ"/>
        </w:rPr>
      </w:pPr>
      <w:r w:rsidRPr="00D565FE">
        <w:rPr>
          <w:rFonts w:ascii="Times New Roman" w:hAnsi="Times New Roman"/>
          <w:b/>
          <w:sz w:val="28"/>
          <w:szCs w:val="28"/>
          <w:lang w:val="kk-KZ"/>
        </w:rPr>
        <w:t xml:space="preserve">Авторлар: т.ғ.д., профессор Т.Ә. Төлебаев, т.ғ.к., </w:t>
      </w:r>
    </w:p>
    <w:p w:rsidR="006C004D" w:rsidRPr="00D565FE" w:rsidRDefault="006C004D" w:rsidP="006C004D">
      <w:pPr>
        <w:ind w:firstLine="720"/>
        <w:rPr>
          <w:rFonts w:ascii="Times New Roman" w:hAnsi="Times New Roman"/>
          <w:b/>
          <w:sz w:val="28"/>
          <w:szCs w:val="28"/>
          <w:lang w:val="kk-KZ"/>
        </w:rPr>
      </w:pPr>
      <w:r w:rsidRPr="00D565FE">
        <w:rPr>
          <w:rFonts w:ascii="Times New Roman" w:hAnsi="Times New Roman"/>
          <w:b/>
          <w:sz w:val="28"/>
          <w:szCs w:val="28"/>
          <w:lang w:val="kk-KZ"/>
        </w:rPr>
        <w:lastRenderedPageBreak/>
        <w:t xml:space="preserve">доцент Г.Т. </w:t>
      </w:r>
      <w:r>
        <w:rPr>
          <w:rFonts w:ascii="Times New Roman" w:hAnsi="Times New Roman"/>
          <w:b/>
          <w:sz w:val="28"/>
          <w:szCs w:val="28"/>
          <w:lang w:val="kk-KZ"/>
        </w:rPr>
        <w:t>Жакупова</w:t>
      </w:r>
    </w:p>
    <w:p w:rsidR="006C004D" w:rsidRPr="00D565FE" w:rsidRDefault="006C004D" w:rsidP="006C004D">
      <w:pPr>
        <w:ind w:left="708" w:firstLine="720"/>
        <w:jc w:val="center"/>
        <w:rPr>
          <w:rFonts w:ascii="Times New Roman" w:hAnsi="Times New Roman"/>
          <w:b/>
          <w:sz w:val="28"/>
          <w:szCs w:val="28"/>
          <w:lang w:val="kk-KZ"/>
        </w:rPr>
      </w:pPr>
    </w:p>
    <w:p w:rsidR="006C004D" w:rsidRPr="00D565FE" w:rsidRDefault="006C004D" w:rsidP="006C004D">
      <w:pPr>
        <w:spacing w:after="0" w:line="240" w:lineRule="auto"/>
        <w:jc w:val="both"/>
        <w:rPr>
          <w:rFonts w:ascii="Times New Roman" w:hAnsi="Times New Roman"/>
          <w:sz w:val="28"/>
          <w:szCs w:val="28"/>
          <w:lang w:val="kk-KZ" w:eastAsia="ko-KR"/>
        </w:rPr>
      </w:pPr>
      <w:r w:rsidRPr="00D565FE">
        <w:rPr>
          <w:rFonts w:ascii="Times New Roman" w:hAnsi="Times New Roman"/>
          <w:b/>
          <w:sz w:val="28"/>
          <w:szCs w:val="28"/>
          <w:lang w:val="kk-KZ"/>
        </w:rPr>
        <w:t>САРАПШЫЛАР:</w:t>
      </w:r>
      <w:r w:rsidRPr="00D565FE">
        <w:rPr>
          <w:rFonts w:ascii="Times New Roman" w:hAnsi="Times New Roman"/>
          <w:b/>
          <w:snapToGrid w:val="0"/>
          <w:color w:val="000000"/>
          <w:sz w:val="28"/>
          <w:szCs w:val="28"/>
          <w:lang w:val="kk-KZ"/>
        </w:rPr>
        <w:t xml:space="preserve">  </w:t>
      </w:r>
      <w:r>
        <w:rPr>
          <w:rFonts w:ascii="Times New Roman" w:hAnsi="Times New Roman"/>
          <w:b/>
          <w:snapToGrid w:val="0"/>
          <w:color w:val="000000"/>
          <w:sz w:val="28"/>
          <w:szCs w:val="28"/>
          <w:lang w:val="kk-KZ"/>
        </w:rPr>
        <w:t xml:space="preserve">               </w:t>
      </w:r>
      <w:r w:rsidRPr="00D565FE">
        <w:rPr>
          <w:rFonts w:ascii="Times New Roman" w:hAnsi="Times New Roman"/>
          <w:b/>
          <w:snapToGrid w:val="0"/>
          <w:color w:val="000000"/>
          <w:sz w:val="28"/>
          <w:szCs w:val="28"/>
          <w:lang w:val="kk-KZ"/>
        </w:rPr>
        <w:t>.</w:t>
      </w:r>
      <w:r w:rsidRPr="00D565FE">
        <w:rPr>
          <w:rFonts w:ascii="Times New Roman" w:hAnsi="Times New Roman"/>
          <w:sz w:val="28"/>
          <w:szCs w:val="28"/>
          <w:lang w:val="kk-KZ" w:eastAsia="ko-KR"/>
        </w:rPr>
        <w:t>,-Абай атындағы ҚазҰУ профессоры, т.ғ.д.,</w:t>
      </w:r>
    </w:p>
    <w:p w:rsidR="006C004D" w:rsidRPr="00D565FE" w:rsidRDefault="006C004D" w:rsidP="006C004D">
      <w:pPr>
        <w:spacing w:after="0" w:line="240" w:lineRule="auto"/>
        <w:ind w:left="1428"/>
        <w:jc w:val="both"/>
        <w:rPr>
          <w:rFonts w:ascii="Times New Roman" w:hAnsi="Times New Roman"/>
          <w:sz w:val="28"/>
          <w:szCs w:val="28"/>
          <w:lang w:val="kk-KZ" w:eastAsia="ko-KR"/>
        </w:rPr>
      </w:pPr>
      <w:r w:rsidRPr="00D565FE">
        <w:rPr>
          <w:rFonts w:ascii="Times New Roman" w:hAnsi="Times New Roman"/>
          <w:sz w:val="28"/>
          <w:szCs w:val="28"/>
          <w:lang w:val="kk-KZ" w:eastAsia="ko-KR"/>
        </w:rPr>
        <w:t xml:space="preserve"> </w:t>
      </w:r>
      <w:r w:rsidRPr="00D565FE">
        <w:rPr>
          <w:rFonts w:ascii="Times New Roman" w:hAnsi="Times New Roman"/>
          <w:b/>
          <w:sz w:val="28"/>
          <w:szCs w:val="28"/>
          <w:lang w:val="kk-KZ" w:eastAsia="ko-KR"/>
        </w:rPr>
        <w:t>Б.Қ. Қалшабаева</w:t>
      </w:r>
      <w:r w:rsidRPr="00D565FE">
        <w:rPr>
          <w:rFonts w:ascii="Times New Roman" w:hAnsi="Times New Roman"/>
          <w:sz w:val="28"/>
          <w:szCs w:val="28"/>
          <w:lang w:val="kk-KZ" w:eastAsia="ko-KR"/>
        </w:rPr>
        <w:t>-әл-Фараби атындағы ҚазҰУ профессоры, т.ғ.д.</w:t>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p>
    <w:p w:rsidR="006C004D" w:rsidRPr="00D565FE" w:rsidRDefault="006C004D" w:rsidP="006C004D">
      <w:pPr>
        <w:tabs>
          <w:tab w:val="left" w:pos="1900"/>
        </w:tabs>
        <w:ind w:firstLine="720"/>
        <w:jc w:val="both"/>
        <w:rPr>
          <w:rFonts w:ascii="Times New Roman" w:hAnsi="Times New Roman"/>
          <w:b/>
          <w:sz w:val="28"/>
          <w:szCs w:val="28"/>
          <w:lang w:val="kk-KZ"/>
        </w:rPr>
      </w:pPr>
    </w:p>
    <w:p w:rsidR="006C004D" w:rsidRPr="00D565FE" w:rsidRDefault="006C004D" w:rsidP="006C004D">
      <w:pPr>
        <w:tabs>
          <w:tab w:val="left" w:pos="1900"/>
        </w:tabs>
        <w:ind w:firstLine="720"/>
        <w:jc w:val="both"/>
        <w:rPr>
          <w:rFonts w:ascii="Times New Roman" w:hAnsi="Times New Roman"/>
          <w:b/>
          <w:sz w:val="28"/>
          <w:szCs w:val="28"/>
          <w:lang w:val="kk-KZ"/>
        </w:rPr>
      </w:pPr>
      <w:r w:rsidRPr="00D565FE">
        <w:rPr>
          <w:rFonts w:ascii="Times New Roman" w:hAnsi="Times New Roman"/>
          <w:b/>
          <w:sz w:val="28"/>
          <w:szCs w:val="28"/>
          <w:lang w:val="kk-KZ"/>
        </w:rPr>
        <w:t>3</w:t>
      </w:r>
      <w:r w:rsidRPr="00D565FE">
        <w:rPr>
          <w:rFonts w:ascii="Times New Roman" w:hAnsi="Times New Roman"/>
          <w:sz w:val="28"/>
          <w:szCs w:val="28"/>
          <w:lang w:val="kk-KZ"/>
        </w:rPr>
        <w:t xml:space="preserve"> Қазақстан Республикасы Білім және ғылым министрлігінің  «___» ___________ 201</w:t>
      </w:r>
      <w:r>
        <w:rPr>
          <w:rFonts w:ascii="Times New Roman" w:hAnsi="Times New Roman"/>
          <w:sz w:val="28"/>
          <w:szCs w:val="28"/>
          <w:lang w:val="kk-KZ"/>
        </w:rPr>
        <w:t>9</w:t>
      </w:r>
      <w:r w:rsidRPr="00D565FE">
        <w:rPr>
          <w:rFonts w:ascii="Times New Roman" w:hAnsi="Times New Roman"/>
          <w:sz w:val="28"/>
          <w:szCs w:val="28"/>
          <w:lang w:val="kk-KZ"/>
        </w:rPr>
        <w:t xml:space="preserve"> ж. №__ бұйрығымен </w:t>
      </w:r>
      <w:r w:rsidRPr="00D565FE">
        <w:rPr>
          <w:rFonts w:ascii="Times New Roman" w:hAnsi="Times New Roman"/>
          <w:b/>
          <w:sz w:val="28"/>
          <w:szCs w:val="28"/>
          <w:lang w:val="kk-KZ"/>
        </w:rPr>
        <w:t>БЕКІТІЛДІ ЖӘНЕ ІСКЕ ҚОСЫЛДЫ</w:t>
      </w:r>
    </w:p>
    <w:p w:rsidR="006C004D" w:rsidRPr="00D565FE" w:rsidRDefault="006C004D" w:rsidP="006C004D">
      <w:pPr>
        <w:ind w:firstLine="720"/>
        <w:rPr>
          <w:rFonts w:ascii="Times New Roman" w:hAnsi="Times New Roman"/>
          <w:b/>
          <w:sz w:val="28"/>
          <w:szCs w:val="28"/>
          <w:lang w:val="kk-KZ"/>
        </w:rPr>
      </w:pPr>
    </w:p>
    <w:p w:rsidR="006C004D" w:rsidRPr="00D565FE" w:rsidRDefault="006C004D" w:rsidP="006C004D">
      <w:pPr>
        <w:pStyle w:val="ac"/>
        <w:tabs>
          <w:tab w:val="num" w:pos="0"/>
        </w:tabs>
        <w:spacing w:before="0" w:beforeAutospacing="0" w:after="0" w:afterAutospacing="0"/>
        <w:jc w:val="center"/>
        <w:rPr>
          <w:b/>
          <w:color w:val="000000"/>
          <w:sz w:val="28"/>
          <w:szCs w:val="28"/>
          <w:lang w:val="kk-KZ"/>
        </w:rPr>
      </w:pPr>
      <w:r w:rsidRPr="00D565FE">
        <w:rPr>
          <w:b/>
          <w:sz w:val="28"/>
          <w:szCs w:val="28"/>
          <w:lang w:val="kk-KZ"/>
        </w:rPr>
        <w:t xml:space="preserve">4  </w:t>
      </w:r>
      <w:r w:rsidRPr="00D565FE">
        <w:rPr>
          <w:sz w:val="28"/>
          <w:szCs w:val="28"/>
          <w:lang w:val="kk-KZ"/>
        </w:rPr>
        <w:t xml:space="preserve">Типтік оқу бағдарламасы </w:t>
      </w:r>
      <w:r w:rsidRPr="00D565FE">
        <w:rPr>
          <w:b/>
          <w:color w:val="000000"/>
          <w:sz w:val="28"/>
          <w:szCs w:val="28"/>
          <w:lang w:val="kk-KZ"/>
        </w:rPr>
        <w:t xml:space="preserve">6D020300 – тарих </w:t>
      </w:r>
      <w:r w:rsidRPr="00D565FE">
        <w:rPr>
          <w:rFonts w:eastAsia="??"/>
          <w:sz w:val="28"/>
          <w:szCs w:val="28"/>
          <w:lang w:val="kk-KZ" w:eastAsia="ko-KR"/>
        </w:rPr>
        <w:t xml:space="preserve">мамандығының </w:t>
      </w:r>
      <w:r w:rsidRPr="00D565FE">
        <w:rPr>
          <w:sz w:val="28"/>
          <w:szCs w:val="28"/>
          <w:lang w:val="kk-KZ"/>
        </w:rPr>
        <w:t>мемлекеттік жалпыға міндетті білім беру стандартына сай жасалған</w:t>
      </w:r>
    </w:p>
    <w:p w:rsidR="006C004D" w:rsidRPr="00D565FE" w:rsidRDefault="006C004D" w:rsidP="006C004D">
      <w:pPr>
        <w:ind w:firstLine="720"/>
        <w:jc w:val="center"/>
        <w:rPr>
          <w:rFonts w:ascii="Times New Roman" w:eastAsia="??" w:hAnsi="Times New Roman"/>
          <w:b/>
          <w:sz w:val="28"/>
          <w:szCs w:val="28"/>
          <w:lang w:val="kk-KZ" w:eastAsia="ko-KR"/>
        </w:rPr>
      </w:pPr>
    </w:p>
    <w:p w:rsidR="006C004D" w:rsidRPr="00D565FE" w:rsidRDefault="006C004D" w:rsidP="006C004D">
      <w:pPr>
        <w:ind w:firstLine="720"/>
        <w:jc w:val="both"/>
        <w:rPr>
          <w:rFonts w:ascii="Times New Roman" w:hAnsi="Times New Roman"/>
          <w:b/>
          <w:sz w:val="28"/>
          <w:szCs w:val="28"/>
          <w:lang w:val="kk-KZ" w:eastAsia="ko-KR"/>
        </w:rPr>
      </w:pPr>
      <w:r w:rsidRPr="00D565FE">
        <w:rPr>
          <w:rFonts w:ascii="Times New Roman" w:hAnsi="Times New Roman"/>
          <w:b/>
          <w:sz w:val="28"/>
          <w:szCs w:val="28"/>
          <w:lang w:val="kk-KZ" w:eastAsia="ko-KR"/>
        </w:rPr>
        <w:t xml:space="preserve">5  </w:t>
      </w:r>
      <w:r w:rsidRPr="00D565FE">
        <w:rPr>
          <w:rFonts w:ascii="Times New Roman" w:hAnsi="Times New Roman"/>
          <w:sz w:val="28"/>
          <w:szCs w:val="28"/>
          <w:lang w:val="kk-KZ" w:eastAsia="ko-KR"/>
        </w:rPr>
        <w:t>Республикалық Оқу-әдістемелік кеңесі  мәжілісінің    «_____»  ________ 20</w:t>
      </w:r>
      <w:r>
        <w:rPr>
          <w:rFonts w:ascii="Times New Roman" w:hAnsi="Times New Roman"/>
          <w:sz w:val="28"/>
          <w:szCs w:val="28"/>
          <w:lang w:val="kk-KZ" w:eastAsia="ko-KR"/>
        </w:rPr>
        <w:t>19</w:t>
      </w:r>
      <w:r w:rsidRPr="00D565FE">
        <w:rPr>
          <w:rFonts w:ascii="Times New Roman" w:hAnsi="Times New Roman"/>
          <w:sz w:val="28"/>
          <w:szCs w:val="28"/>
          <w:lang w:val="kk-KZ" w:eastAsia="ko-KR"/>
        </w:rPr>
        <w:t xml:space="preserve"> ж. №  ___ хаттамасымен </w:t>
      </w:r>
      <w:r w:rsidRPr="00D565FE">
        <w:rPr>
          <w:rFonts w:ascii="Times New Roman" w:hAnsi="Times New Roman"/>
          <w:b/>
          <w:sz w:val="28"/>
          <w:szCs w:val="28"/>
          <w:lang w:val="kk-KZ" w:eastAsia="ko-KR"/>
        </w:rPr>
        <w:t>ҚАРАЛДЫ</w:t>
      </w:r>
    </w:p>
    <w:p w:rsidR="006C004D" w:rsidRPr="00D565FE" w:rsidRDefault="006C004D" w:rsidP="006C004D">
      <w:pPr>
        <w:ind w:firstLine="720"/>
        <w:rPr>
          <w:rFonts w:ascii="Times New Roman" w:hAnsi="Times New Roman"/>
          <w:sz w:val="28"/>
          <w:szCs w:val="28"/>
          <w:lang w:val="kk-KZ"/>
        </w:rPr>
      </w:pPr>
    </w:p>
    <w:p w:rsidR="006C004D" w:rsidRPr="00D565FE" w:rsidRDefault="006C004D" w:rsidP="006C004D">
      <w:pPr>
        <w:suppressAutoHyphens/>
        <w:ind w:firstLine="720"/>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jc w:val="center"/>
        <w:rPr>
          <w:rFonts w:ascii="Times New Roman" w:hAnsi="Times New Roman"/>
          <w:b/>
          <w:sz w:val="28"/>
          <w:szCs w:val="28"/>
          <w:lang w:val="kk-KZ"/>
        </w:rPr>
      </w:pPr>
      <w:r w:rsidRPr="00D565FE">
        <w:rPr>
          <w:rFonts w:ascii="Times New Roman" w:hAnsi="Times New Roman"/>
          <w:b/>
          <w:sz w:val="28"/>
          <w:szCs w:val="28"/>
          <w:lang w:val="kk-KZ"/>
        </w:rPr>
        <w:t>ТҮСІНІКТЕМЕЛІК  ЖАЗБА</w:t>
      </w: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pStyle w:val="7"/>
        <w:suppressAutoHyphens/>
        <w:rPr>
          <w:b/>
          <w:sz w:val="28"/>
          <w:szCs w:val="28"/>
          <w:lang w:val="kk-KZ"/>
        </w:rPr>
      </w:pPr>
      <w:r w:rsidRPr="00D565FE">
        <w:rPr>
          <w:b/>
          <w:sz w:val="28"/>
          <w:szCs w:val="28"/>
          <w:lang w:val="kk-KZ"/>
        </w:rPr>
        <w:t xml:space="preserve">          «</w:t>
      </w:r>
      <w:r w:rsidRPr="00D565FE">
        <w:rPr>
          <w:rFonts w:eastAsia="Calibri"/>
          <w:b/>
          <w:noProof/>
          <w:color w:val="000000"/>
          <w:spacing w:val="-1"/>
          <w:sz w:val="28"/>
          <w:szCs w:val="28"/>
          <w:lang w:val="kk-KZ"/>
        </w:rPr>
        <w:t>Ғылымның метатеориясы мен методологиясы</w:t>
      </w:r>
      <w:r w:rsidRPr="00D565FE">
        <w:rPr>
          <w:b/>
          <w:sz w:val="28"/>
          <w:szCs w:val="28"/>
          <w:lang w:val="kk-KZ"/>
        </w:rPr>
        <w:t>» курсы «6D020300 –тарих»  мамандығы бойынша докторанттарды даярлауда бейіндік пән саналады.</w:t>
      </w:r>
    </w:p>
    <w:p w:rsidR="006C004D" w:rsidRPr="00D565FE" w:rsidRDefault="006C004D" w:rsidP="006C004D">
      <w:pPr>
        <w:widowControl w:val="0"/>
        <w:tabs>
          <w:tab w:val="left" w:pos="0"/>
        </w:tabs>
        <w:autoSpaceDE w:val="0"/>
        <w:autoSpaceDN w:val="0"/>
        <w:jc w:val="both"/>
        <w:rPr>
          <w:rFonts w:ascii="Times New Roman" w:hAnsi="Times New Roman"/>
          <w:sz w:val="28"/>
          <w:szCs w:val="28"/>
          <w:lang w:val="kk-KZ"/>
        </w:rPr>
      </w:pPr>
      <w:r w:rsidRPr="00D565FE">
        <w:rPr>
          <w:rFonts w:ascii="Times New Roman" w:hAnsi="Times New Roman"/>
          <w:b/>
          <w:sz w:val="28"/>
          <w:szCs w:val="28"/>
          <w:lang w:val="kk-KZ"/>
        </w:rPr>
        <w:t xml:space="preserve">          Курстың пәнаралық байланыстары:</w:t>
      </w:r>
      <w:r w:rsidRPr="00D565FE">
        <w:rPr>
          <w:rFonts w:ascii="Times New Roman" w:hAnsi="Times New Roman"/>
          <w:sz w:val="28"/>
          <w:szCs w:val="28"/>
          <w:lang w:val="kk-KZ"/>
        </w:rPr>
        <w:t xml:space="preserve"> ғылымның метатеориялық мәселелері, ғылым методологиясының дәстүрлі және қазіргі бағыттары, тарих ғылымының методологиясы мен зерттеу әдістері.    </w:t>
      </w:r>
    </w:p>
    <w:p w:rsidR="006C004D" w:rsidRPr="00D565FE" w:rsidRDefault="006C004D" w:rsidP="006C004D">
      <w:pPr>
        <w:widowControl w:val="0"/>
        <w:tabs>
          <w:tab w:val="left" w:pos="0"/>
        </w:tabs>
        <w:autoSpaceDE w:val="0"/>
        <w:autoSpaceDN w:val="0"/>
        <w:ind w:firstLine="709"/>
        <w:jc w:val="both"/>
        <w:rPr>
          <w:rFonts w:ascii="Times New Roman" w:hAnsi="Times New Roman"/>
          <w:bCs/>
          <w:sz w:val="28"/>
          <w:szCs w:val="28"/>
          <w:lang w:val="kk-KZ"/>
        </w:rPr>
      </w:pPr>
      <w:r w:rsidRPr="00D565FE">
        <w:rPr>
          <w:rFonts w:ascii="Times New Roman" w:hAnsi="Times New Roman"/>
          <w:b/>
          <w:bCs/>
          <w:sz w:val="28"/>
          <w:szCs w:val="28"/>
          <w:lang w:val="kk-KZ"/>
        </w:rPr>
        <w:t>Пререквизиттер: философия, философия тарихы, Қазақстан тарихы, Дүниежүзі тарихы, тарихнама</w:t>
      </w:r>
      <w:r w:rsidRPr="00D565FE">
        <w:rPr>
          <w:rFonts w:ascii="Times New Roman" w:hAnsi="Times New Roman"/>
          <w:bCs/>
          <w:sz w:val="28"/>
          <w:szCs w:val="28"/>
          <w:lang w:val="kk-KZ"/>
        </w:rPr>
        <w:t>.</w:t>
      </w:r>
    </w:p>
    <w:p w:rsidR="006C004D" w:rsidRPr="00D565FE" w:rsidRDefault="006C004D" w:rsidP="006C004D">
      <w:pPr>
        <w:ind w:firstLine="709"/>
        <w:rPr>
          <w:rFonts w:ascii="Times New Roman" w:hAnsi="Times New Roman"/>
          <w:sz w:val="28"/>
          <w:szCs w:val="28"/>
          <w:lang w:val="kk-KZ"/>
        </w:rPr>
      </w:pPr>
      <w:r w:rsidRPr="00D565FE">
        <w:rPr>
          <w:rFonts w:ascii="Times New Roman" w:hAnsi="Times New Roman"/>
          <w:sz w:val="28"/>
          <w:szCs w:val="28"/>
          <w:lang w:val="kk-KZ"/>
        </w:rPr>
        <w:t xml:space="preserve">Курсты оқыту нәтижесінде студент </w:t>
      </w:r>
      <w:r w:rsidRPr="00D565FE">
        <w:rPr>
          <w:rFonts w:ascii="Times New Roman" w:hAnsi="Times New Roman"/>
          <w:b/>
          <w:sz w:val="28"/>
          <w:szCs w:val="28"/>
          <w:lang w:val="kk-KZ"/>
        </w:rPr>
        <w:t>білуі тиіс:</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теория және  метатеория ұғымдарын, олардың ерекшеліктері мен ғылымдағы орнын;</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қазіргі ғылымның теориялық және методологиялық негіздерін, олардың ғылыми зерттеулердегі аса мәнді проблемалары мен жетістіктерін, концепциялары мен тұрғыларын;</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lastRenderedPageBreak/>
        <w:t xml:space="preserve">- қазіргі методологиялық бағыттардың эволюциясы мен даму тенденцияларын; </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шетелдік методологиялық орталықтар мен мектептерді.</w:t>
      </w:r>
    </w:p>
    <w:p w:rsidR="006C004D" w:rsidRPr="00D565FE" w:rsidRDefault="006C004D" w:rsidP="006C004D">
      <w:pPr>
        <w:ind w:firstLine="709"/>
        <w:jc w:val="both"/>
        <w:rPr>
          <w:rFonts w:ascii="Times New Roman" w:hAnsi="Times New Roman"/>
          <w:b/>
          <w:sz w:val="28"/>
          <w:szCs w:val="28"/>
          <w:lang w:val="kk-KZ"/>
        </w:rPr>
      </w:pPr>
      <w:r w:rsidRPr="00D565FE">
        <w:rPr>
          <w:rFonts w:ascii="Times New Roman" w:hAnsi="Times New Roman"/>
          <w:b/>
          <w:sz w:val="28"/>
          <w:szCs w:val="28"/>
          <w:lang w:val="kk-KZ"/>
        </w:rPr>
        <w:t>Істей білуі тиіс:</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ғылыми-зерттеу жұмысының міндеттерін шешу үшін метатерориялар мен тетодологиялық бағыттарды зерттеу жұмыстарында пайдалануды;</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ғылыми-зерттеу жұмысын барлық білім беру үдерісінің нәтижесі ретінде өз бетінше жүргізуді;</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кәсіби қызметінің теориялық және тәжірибелік білімін ғылыми зерттеулерде жаңа тұрғыларды жасау үшін пайдалануды;</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ғылыми танымның қазіргі әдістері мен құралдары көмегімен ғылыми мәселелерді ұсынуды, негіздеуді және шешуді.</w:t>
      </w:r>
    </w:p>
    <w:p w:rsidR="006C004D" w:rsidRPr="00D565FE" w:rsidRDefault="006C004D" w:rsidP="006C004D">
      <w:pPr>
        <w:ind w:firstLine="709"/>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t>Дағдыларды меңгеруі тиіс:</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метатеориялық тұрғыларды ғылыми  зерттеу жұмыстарында пайдалануда;</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жаңа ақпараттық және білім беру технологиялары негізінде білімді кеңейтуде;</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-методологиялық бағыттардың тиімді тұғырнамалық тұжырымдарын қолдануда;</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оқытудың жаңа инновациялық әдістері мен технологияларын, сондай-ақ ғылыми зерттеулерде автоматтандырылған технологияларды ендіруде.</w:t>
      </w:r>
    </w:p>
    <w:p w:rsidR="006C004D" w:rsidRPr="00D565FE" w:rsidRDefault="006C004D" w:rsidP="006C004D">
      <w:pPr>
        <w:pStyle w:val="2"/>
        <w:ind w:left="0" w:firstLine="709"/>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t>Компетенциялар:</w:t>
      </w:r>
    </w:p>
    <w:p w:rsidR="006C004D" w:rsidRPr="00D565FE" w:rsidRDefault="006C004D" w:rsidP="006C004D">
      <w:pPr>
        <w:pStyle w:val="a6"/>
        <w:tabs>
          <w:tab w:val="num" w:pos="0"/>
        </w:tabs>
        <w:ind w:firstLine="709"/>
        <w:rPr>
          <w:color w:val="000000"/>
          <w:sz w:val="28"/>
          <w:szCs w:val="28"/>
          <w:lang w:val="kk-KZ"/>
        </w:rPr>
      </w:pPr>
      <w:r w:rsidRPr="00D565FE">
        <w:rPr>
          <w:color w:val="000000"/>
          <w:sz w:val="28"/>
          <w:szCs w:val="28"/>
          <w:lang w:val="kk-KZ"/>
        </w:rPr>
        <w:t>- кәсіби қызметінде және ғылыми-зерттеу қызметінде;</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методология және ғылыми зерттеулер әдістерінің дәстүрлі және қазіргі бағыттарын терең меңгеруде, оның ішінде тарих саласында;</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тұрақты өз бетінше даму мен жетілуге, кәсіби өсуге қабілетті қалыптастыруда.</w:t>
      </w:r>
    </w:p>
    <w:p w:rsidR="006C004D" w:rsidRPr="00D565FE" w:rsidRDefault="006C004D" w:rsidP="006C004D">
      <w:pPr>
        <w:ind w:firstLine="709"/>
        <w:rPr>
          <w:rFonts w:ascii="Times New Roman" w:hAnsi="Times New Roman"/>
          <w:sz w:val="28"/>
          <w:szCs w:val="28"/>
          <w:lang w:val="kk-KZ"/>
        </w:rPr>
      </w:pPr>
    </w:p>
    <w:p w:rsidR="006C004D" w:rsidRPr="00D565FE" w:rsidRDefault="006C004D" w:rsidP="006C004D">
      <w:pPr>
        <w:pStyle w:val="4"/>
        <w:rPr>
          <w:rFonts w:ascii="Times New Roman" w:hAnsi="Times New Roman"/>
          <w:sz w:val="28"/>
          <w:szCs w:val="28"/>
          <w:lang w:val="kk-KZ"/>
        </w:rPr>
      </w:pPr>
    </w:p>
    <w:p w:rsidR="006C004D" w:rsidRPr="00D565FE" w:rsidRDefault="006C004D" w:rsidP="006C004D">
      <w:pPr>
        <w:rPr>
          <w:rFonts w:ascii="Times New Roman" w:hAnsi="Times New Roman"/>
          <w:sz w:val="28"/>
          <w:szCs w:val="28"/>
          <w:lang w:val="kk-KZ"/>
        </w:rPr>
      </w:pPr>
    </w:p>
    <w:p w:rsidR="006C004D" w:rsidRPr="00D565FE" w:rsidRDefault="006C004D" w:rsidP="006C004D">
      <w:pPr>
        <w:spacing w:after="0"/>
        <w:ind w:firstLine="540"/>
        <w:rPr>
          <w:rFonts w:ascii="Times New Roman" w:eastAsia="Calibri" w:hAnsi="Times New Roman"/>
          <w:sz w:val="28"/>
          <w:szCs w:val="28"/>
          <w:lang w:val="kk-KZ"/>
        </w:rPr>
      </w:pPr>
      <w:r w:rsidRPr="00D565FE">
        <w:rPr>
          <w:rFonts w:ascii="Times New Roman" w:hAnsi="Times New Roman"/>
          <w:sz w:val="28"/>
          <w:szCs w:val="28"/>
          <w:lang w:val="kk-KZ" w:eastAsia="ar-SA"/>
        </w:rPr>
        <w:t xml:space="preserve"> </w:t>
      </w:r>
      <w:r w:rsidRPr="00D565FE">
        <w:rPr>
          <w:rFonts w:ascii="Times New Roman" w:eastAsia="Calibri" w:hAnsi="Times New Roman"/>
          <w:b/>
          <w:noProof/>
          <w:color w:val="000000"/>
          <w:spacing w:val="-1"/>
          <w:sz w:val="28"/>
          <w:szCs w:val="28"/>
          <w:lang w:val="kk-KZ"/>
        </w:rPr>
        <w:t xml:space="preserve">“ Ғылымның метатеориясы мен методологиясы” </w:t>
      </w:r>
      <w:r w:rsidRPr="00D565FE">
        <w:rPr>
          <w:rFonts w:ascii="Times New Roman" w:eastAsia="Calibri" w:hAnsi="Times New Roman"/>
          <w:noProof/>
          <w:color w:val="000000"/>
          <w:spacing w:val="-1"/>
          <w:sz w:val="28"/>
          <w:szCs w:val="28"/>
          <w:lang w:val="kk-KZ"/>
        </w:rPr>
        <w:t>пәні (</w:t>
      </w:r>
      <w:r w:rsidRPr="00D565FE">
        <w:rPr>
          <w:rFonts w:ascii="Times New Roman" w:eastAsia="Calibri" w:hAnsi="Times New Roman"/>
          <w:sz w:val="28"/>
          <w:szCs w:val="28"/>
          <w:lang w:val="kk-KZ"/>
        </w:rPr>
        <w:t>3 кредит)</w:t>
      </w:r>
    </w:p>
    <w:p w:rsidR="006C004D" w:rsidRPr="00D565FE" w:rsidRDefault="006C004D" w:rsidP="006C004D">
      <w:pPr>
        <w:pStyle w:val="4"/>
        <w:rPr>
          <w:rFonts w:ascii="Times New Roman" w:hAnsi="Times New Roman"/>
          <w:i w:val="0"/>
          <w:color w:val="000000"/>
          <w:sz w:val="28"/>
          <w:szCs w:val="28"/>
          <w:lang w:val="kk-KZ"/>
        </w:rPr>
      </w:pPr>
      <w:r w:rsidRPr="00D565FE">
        <w:rPr>
          <w:rFonts w:ascii="Times New Roman" w:hAnsi="Times New Roman"/>
          <w:i w:val="0"/>
          <w:color w:val="000000"/>
          <w:sz w:val="28"/>
          <w:szCs w:val="28"/>
          <w:lang w:val="kk-KZ"/>
        </w:rPr>
        <w:t>ПӘННІҢ МАЗМҰНЫ</w:t>
      </w:r>
    </w:p>
    <w:p w:rsidR="006C004D" w:rsidRPr="00D565FE" w:rsidRDefault="006C004D" w:rsidP="006C004D">
      <w:pPr>
        <w:spacing w:after="0"/>
        <w:ind w:firstLine="540"/>
        <w:rPr>
          <w:rFonts w:ascii="Times New Roman" w:eastAsia="Calibri" w:hAnsi="Times New Roman"/>
          <w:sz w:val="28"/>
          <w:szCs w:val="28"/>
          <w:lang w:val="kk-KZ"/>
        </w:rPr>
      </w:pP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eastAsia="Calibri" w:hAnsi="Times New Roman"/>
          <w:b/>
          <w:sz w:val="28"/>
          <w:szCs w:val="28"/>
          <w:lang w:val="kk-KZ"/>
        </w:rPr>
        <w:t>Мақсаты</w:t>
      </w:r>
      <w:r w:rsidRPr="00D565FE">
        <w:rPr>
          <w:rFonts w:ascii="Times New Roman" w:eastAsia="Calibri" w:hAnsi="Times New Roman"/>
          <w:sz w:val="28"/>
          <w:szCs w:val="28"/>
          <w:lang w:val="kk-KZ"/>
        </w:rPr>
        <w:t xml:space="preserve"> - </w:t>
      </w:r>
      <w:r w:rsidRPr="00D565FE">
        <w:rPr>
          <w:rFonts w:ascii="Times New Roman" w:hAnsi="Times New Roman"/>
          <w:bCs/>
          <w:sz w:val="28"/>
          <w:szCs w:val="28"/>
          <w:lang w:val="kk-KZ"/>
        </w:rPr>
        <w:t xml:space="preserve">докторанттарға әлеуметтік-гуманитарлық пәндердің негізгі теориялары мен методологиялық бағыттары туралы білім кешенін меңгеруге </w:t>
      </w:r>
      <w:r w:rsidRPr="00D565FE">
        <w:rPr>
          <w:rFonts w:ascii="Times New Roman" w:hAnsi="Times New Roman"/>
          <w:bCs/>
          <w:sz w:val="28"/>
          <w:szCs w:val="28"/>
          <w:lang w:val="kk-KZ"/>
        </w:rPr>
        <w:lastRenderedPageBreak/>
        <w:t xml:space="preserve">көмектесу және тарихты жазу барысында теориялық текстілердің рөлі мен орнын көрсету болып табылады. </w:t>
      </w:r>
    </w:p>
    <w:p w:rsidR="006C004D" w:rsidRPr="00D565FE" w:rsidRDefault="006C004D" w:rsidP="006C004D">
      <w:pPr>
        <w:pStyle w:val="a4"/>
        <w:jc w:val="both"/>
        <w:rPr>
          <w:szCs w:val="28"/>
          <w:lang w:val="kk-KZ"/>
        </w:rPr>
      </w:pPr>
      <w:r w:rsidRPr="00D565FE">
        <w:rPr>
          <w:rFonts w:eastAsia="Calibri"/>
          <w:szCs w:val="28"/>
          <w:lang w:val="kk-KZ"/>
        </w:rPr>
        <w:t>Міндеттері:</w:t>
      </w:r>
      <w:r w:rsidRPr="00D565FE">
        <w:rPr>
          <w:szCs w:val="28"/>
          <w:lang w:val="kk-KZ"/>
        </w:rPr>
        <w:t xml:space="preserve">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 ғасырдың соңында тарих ғылымына ықпал еткен модернизм, постмодернистік метатеориялардың мәнін ашып түсіндіру және олардың тарих ғылымына қалай әсер еткенін көрсету;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Соңғы онжылдықтарда заманауи ғылымдар – философия, әлеуметтану және мәдениеттануда пайдаланылып жүрген бірқатар структуралистік және постструктуралистік теориялар туралы түсінік беру;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Көрсетілген теориялар шеңберінде негізгі терминдер, түсініктер, категорияларды талдау;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 ғасырдың соңы - ХХІ ғасырдың басындағы ірі теоретик ғалымдардың еңбектерімен докторанттарды таныстыру;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Заманауи әлеуметтік-гуманитарлық теориялар ықпалымен тарих ғылымында қалыптасқан жаңа бағыт туралы нақты түсінік беру. </w:t>
      </w:r>
    </w:p>
    <w:p w:rsidR="006C004D" w:rsidRPr="00D565FE" w:rsidRDefault="006C004D" w:rsidP="006C004D">
      <w:pPr>
        <w:widowControl w:val="0"/>
        <w:tabs>
          <w:tab w:val="left" w:pos="0"/>
        </w:tabs>
        <w:autoSpaceDE w:val="0"/>
        <w:autoSpaceDN w:val="0"/>
        <w:adjustRightInd w:val="0"/>
        <w:spacing w:after="0" w:line="240" w:lineRule="auto"/>
        <w:jc w:val="both"/>
        <w:rPr>
          <w:rFonts w:ascii="Times New Roman" w:hAnsi="Times New Roman"/>
          <w:sz w:val="28"/>
          <w:szCs w:val="28"/>
          <w:lang w:val="kk-KZ"/>
        </w:rPr>
      </w:pPr>
    </w:p>
    <w:p w:rsidR="006C004D" w:rsidRPr="00D565FE" w:rsidRDefault="006C004D" w:rsidP="006C004D">
      <w:pPr>
        <w:spacing w:after="0" w:line="240" w:lineRule="auto"/>
        <w:jc w:val="both"/>
        <w:rPr>
          <w:rFonts w:ascii="Times New Roman" w:hAnsi="Times New Roman"/>
          <w:b/>
          <w:sz w:val="28"/>
          <w:szCs w:val="28"/>
          <w:lang w:val="kk-KZ"/>
        </w:rPr>
      </w:pPr>
      <w:r w:rsidRPr="00D565FE">
        <w:rPr>
          <w:rFonts w:ascii="Times New Roman" w:hAnsi="Times New Roman"/>
          <w:b/>
          <w:sz w:val="28"/>
          <w:szCs w:val="28"/>
          <w:lang w:val="kk-KZ"/>
        </w:rPr>
        <w:t>Құзыреттілік:</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sz w:val="28"/>
          <w:szCs w:val="28"/>
          <w:lang w:val="kk-KZ"/>
        </w:rPr>
        <w:t xml:space="preserve">Дәстүрлі және қазіргі методологиялық бағыттарды, ғылыми зерттеулердің жалпы ғылыми және нақты ғылыми әдістерін жүйелі түрде оқып, үйрену; зерттеу міндеттерін шешуде методологияның концептуалдық және әдістемелік аппаратын қолдана білу; тарих ғылымының теориялық-методологиялық принциптерін, ғылыми-терминологиялық аппаратын жүйелей және қорыта, тарихи зерттеулерде қажетті методологиялық негіз таңдап, өзіндік ой қорытындыларын жасай білу; </w:t>
      </w:r>
      <w:r w:rsidRPr="00D565FE">
        <w:rPr>
          <w:rFonts w:ascii="Times New Roman" w:eastAsia="Calibri" w:hAnsi="Times New Roman"/>
          <w:sz w:val="28"/>
          <w:szCs w:val="28"/>
          <w:lang w:val="kk-KZ"/>
        </w:rPr>
        <w:t xml:space="preserve">тарихи зерттеу барысында дәстүрлі және қазіргі методологиялық бағыттарды анық біліп, теориялық білімді тәжірибеде қолдана білу. </w:t>
      </w:r>
    </w:p>
    <w:p w:rsidR="006C004D" w:rsidRPr="00D565FE" w:rsidRDefault="006C004D" w:rsidP="006C004D">
      <w:pPr>
        <w:pStyle w:val="4"/>
        <w:rPr>
          <w:rFonts w:ascii="Times New Roman" w:hAnsi="Times New Roman"/>
          <w:sz w:val="28"/>
          <w:szCs w:val="28"/>
          <w:lang w:val="kk-KZ"/>
        </w:rPr>
      </w:pPr>
      <w:r w:rsidRPr="00D565FE">
        <w:rPr>
          <w:rFonts w:ascii="Times New Roman" w:hAnsi="Times New Roman"/>
          <w:sz w:val="28"/>
          <w:szCs w:val="28"/>
          <w:lang w:val="kk-KZ"/>
        </w:rPr>
        <w:t xml:space="preserve">ТАҚЫРЫПТЫҚ ЖОСПАР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8460"/>
      </w:tblGrid>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b/>
                <w:sz w:val="28"/>
                <w:szCs w:val="28"/>
                <w:lang w:val="kk-KZ"/>
              </w:rPr>
            </w:pPr>
            <w:r w:rsidRPr="009969A8">
              <w:rPr>
                <w:rFonts w:ascii="Times New Roman" w:hAnsi="Times New Roman"/>
                <w:b/>
                <w:sz w:val="28"/>
                <w:szCs w:val="28"/>
                <w:lang w:val="kk-KZ"/>
              </w:rPr>
              <w:t>№</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jc w:val="center"/>
              <w:rPr>
                <w:rFonts w:ascii="Times New Roman" w:hAnsi="Times New Roman"/>
                <w:b/>
                <w:sz w:val="28"/>
                <w:szCs w:val="28"/>
                <w:lang w:val="kk-KZ"/>
              </w:rPr>
            </w:pPr>
            <w:r w:rsidRPr="009969A8">
              <w:rPr>
                <w:rFonts w:ascii="Times New Roman" w:hAnsi="Times New Roman"/>
                <w:b/>
                <w:sz w:val="28"/>
                <w:szCs w:val="28"/>
                <w:lang w:val="kk-KZ"/>
              </w:rPr>
              <w:t>Тақырып атауы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1</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pStyle w:val="4"/>
              <w:jc w:val="both"/>
              <w:rPr>
                <w:rFonts w:ascii="Times New Roman" w:hAnsi="Times New Roman"/>
                <w:b w:val="0"/>
                <w:i w:val="0"/>
                <w:color w:val="000000"/>
                <w:sz w:val="28"/>
                <w:szCs w:val="28"/>
                <w:lang w:val="kk-KZ"/>
              </w:rPr>
            </w:pPr>
            <w:r w:rsidRPr="009969A8">
              <w:rPr>
                <w:rFonts w:ascii="Times New Roman" w:hAnsi="Times New Roman"/>
                <w:b w:val="0"/>
                <w:i w:val="0"/>
                <w:color w:val="000000"/>
                <w:sz w:val="28"/>
                <w:szCs w:val="28"/>
                <w:lang w:val="kk-KZ"/>
              </w:rPr>
              <w:t>Кіріспе. Метатеория және методология ұғымдары.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2</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sz w:val="28"/>
                <w:szCs w:val="28"/>
                <w:lang w:val="kk-KZ"/>
              </w:rPr>
            </w:pPr>
            <w:r w:rsidRPr="009969A8">
              <w:rPr>
                <w:rFonts w:ascii="Times New Roman" w:hAnsi="Times New Roman"/>
                <w:bCs/>
                <w:sz w:val="28"/>
                <w:szCs w:val="28"/>
                <w:lang w:val="kk-KZ"/>
              </w:rPr>
              <w:t>Модернизм және</w:t>
            </w:r>
            <w:r w:rsidRPr="00D565FE">
              <w:rPr>
                <w:rFonts w:ascii="Times New Roman" w:eastAsia="Calibri" w:hAnsi="Times New Roman"/>
                <w:b/>
                <w:sz w:val="28"/>
                <w:szCs w:val="28"/>
                <w:lang w:val="kk-KZ"/>
              </w:rPr>
              <w:t xml:space="preserve"> </w:t>
            </w:r>
            <w:r w:rsidRPr="009969A8">
              <w:rPr>
                <w:rFonts w:ascii="Times New Roman" w:hAnsi="Times New Roman"/>
                <w:sz w:val="28"/>
                <w:szCs w:val="28"/>
                <w:lang w:val="kk-KZ"/>
              </w:rPr>
              <w:t>постмодернизм.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3</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suppressAutoHyphens/>
              <w:autoSpaceDE w:val="0"/>
              <w:autoSpaceDN w:val="0"/>
              <w:adjustRightInd w:val="0"/>
              <w:spacing w:after="0" w:line="240" w:lineRule="auto"/>
              <w:jc w:val="both"/>
              <w:rPr>
                <w:rFonts w:ascii="Times New Roman" w:hAnsi="Times New Roman"/>
                <w:bCs/>
                <w:sz w:val="28"/>
                <w:szCs w:val="28"/>
                <w:lang w:val="kk-KZ" w:eastAsia="ar-SA"/>
              </w:rPr>
            </w:pPr>
            <w:r w:rsidRPr="009969A8">
              <w:rPr>
                <w:rFonts w:ascii="Times New Roman" w:hAnsi="Times New Roman"/>
                <w:bCs/>
                <w:sz w:val="28"/>
                <w:szCs w:val="28"/>
                <w:lang w:val="kk-KZ" w:eastAsia="ar-SA"/>
              </w:rPr>
              <w:t>С</w:t>
            </w:r>
            <w:r w:rsidRPr="009969A8">
              <w:rPr>
                <w:rFonts w:ascii="Times New Roman" w:hAnsi="Times New Roman"/>
                <w:sz w:val="28"/>
                <w:szCs w:val="28"/>
                <w:lang w:val="kk-KZ"/>
              </w:rPr>
              <w:t xml:space="preserve">труктурализм және постструктурализм </w:t>
            </w:r>
          </w:p>
          <w:p w:rsidR="006C004D" w:rsidRPr="00D565FE" w:rsidRDefault="006C004D" w:rsidP="00D43BA9">
            <w:pPr>
              <w:pStyle w:val="ac"/>
              <w:tabs>
                <w:tab w:val="num" w:pos="0"/>
              </w:tabs>
              <w:spacing w:before="0" w:beforeAutospacing="0" w:after="0" w:afterAutospacing="0"/>
              <w:jc w:val="both"/>
              <w:rPr>
                <w:color w:val="000000"/>
                <w:sz w:val="28"/>
                <w:szCs w:val="28"/>
                <w:lang w:val="kk-KZ"/>
              </w:rPr>
            </w:pP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4</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color w:val="000000"/>
                <w:sz w:val="28"/>
                <w:szCs w:val="28"/>
                <w:lang w:val="kk-KZ"/>
              </w:rPr>
              <w:t>Өркениеттік метатеориясы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kk-KZ"/>
              </w:rPr>
            </w:pPr>
            <w:r w:rsidRPr="009969A8">
              <w:rPr>
                <w:rFonts w:ascii="Times New Roman" w:hAnsi="Times New Roman"/>
                <w:sz w:val="28"/>
                <w:szCs w:val="28"/>
              </w:rPr>
              <w:t>5</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color w:val="000000"/>
                <w:sz w:val="28"/>
                <w:szCs w:val="28"/>
                <w:lang w:val="kk-KZ"/>
              </w:rPr>
              <w:t>Позитивизм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6</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color w:val="000000"/>
                <w:sz w:val="28"/>
                <w:szCs w:val="28"/>
                <w:lang w:val="kk-KZ"/>
              </w:rPr>
              <w:t>Функционализм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7</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color w:val="000000"/>
                <w:sz w:val="28"/>
                <w:szCs w:val="28"/>
                <w:lang w:val="kk-KZ"/>
              </w:rPr>
              <w:t>Диффузионизм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8</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color w:val="000000"/>
                <w:sz w:val="28"/>
                <w:szCs w:val="28"/>
                <w:lang w:val="kk-KZ"/>
              </w:rPr>
            </w:pPr>
            <w:r w:rsidRPr="009969A8">
              <w:rPr>
                <w:rFonts w:ascii="Times New Roman" w:hAnsi="Times New Roman"/>
                <w:color w:val="000000"/>
                <w:sz w:val="28"/>
                <w:szCs w:val="28"/>
                <w:lang w:val="kk-KZ"/>
              </w:rPr>
              <w:t>Эволюционизм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9</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color w:val="000000"/>
                <w:sz w:val="28"/>
                <w:szCs w:val="28"/>
                <w:lang w:val="kk-KZ"/>
              </w:rPr>
            </w:pPr>
            <w:r w:rsidRPr="009969A8">
              <w:rPr>
                <w:rFonts w:ascii="Times New Roman" w:hAnsi="Times New Roman"/>
                <w:color w:val="000000"/>
                <w:sz w:val="28"/>
                <w:szCs w:val="28"/>
                <w:lang w:val="kk-KZ"/>
              </w:rPr>
              <w:t>Феноменология</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kk-KZ"/>
              </w:rPr>
            </w:pPr>
            <w:r w:rsidRPr="009969A8">
              <w:rPr>
                <w:rFonts w:ascii="Times New Roman" w:hAnsi="Times New Roman"/>
                <w:sz w:val="28"/>
                <w:szCs w:val="28"/>
                <w:lang w:val="kk-KZ"/>
              </w:rPr>
              <w:lastRenderedPageBreak/>
              <w:t>10</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color w:val="000000"/>
                <w:sz w:val="28"/>
                <w:szCs w:val="28"/>
                <w:lang w:val="kk-KZ"/>
              </w:rPr>
            </w:pPr>
            <w:r w:rsidRPr="009969A8">
              <w:rPr>
                <w:rFonts w:ascii="Times New Roman" w:hAnsi="Times New Roman"/>
                <w:color w:val="000000"/>
                <w:sz w:val="28"/>
                <w:szCs w:val="28"/>
                <w:lang w:val="kk-KZ"/>
              </w:rPr>
              <w:t>Этнометодология</w:t>
            </w:r>
          </w:p>
        </w:tc>
      </w:tr>
    </w:tbl>
    <w:p w:rsidR="006C004D" w:rsidRPr="00D565FE" w:rsidRDefault="006C004D" w:rsidP="006C004D">
      <w:pPr>
        <w:pStyle w:val="4"/>
        <w:rPr>
          <w:rFonts w:ascii="Times New Roman" w:hAnsi="Times New Roman"/>
          <w:sz w:val="28"/>
          <w:szCs w:val="28"/>
          <w:lang w:val="kk-KZ"/>
        </w:rPr>
      </w:pPr>
    </w:p>
    <w:p w:rsidR="006C004D" w:rsidRPr="00D565FE" w:rsidRDefault="006C004D" w:rsidP="006C004D">
      <w:pPr>
        <w:pStyle w:val="1"/>
        <w:tabs>
          <w:tab w:val="num" w:pos="1155"/>
        </w:tabs>
        <w:rPr>
          <w:rFonts w:ascii="Times New Roman" w:hAnsi="Times New Roman"/>
          <w:b w:val="0"/>
          <w:lang w:val="kk-KZ"/>
        </w:rPr>
      </w:pPr>
      <w:r w:rsidRPr="00D565FE">
        <w:rPr>
          <w:rFonts w:ascii="Times New Roman" w:hAnsi="Times New Roman"/>
          <w:b w:val="0"/>
          <w:lang w:val="kk-KZ"/>
        </w:rPr>
        <w:t>НЕГІЗГІ БӨЛІМ</w:t>
      </w:r>
    </w:p>
    <w:p w:rsidR="006C004D" w:rsidRPr="00D565FE" w:rsidRDefault="006C004D" w:rsidP="006C004D">
      <w:pPr>
        <w:jc w:val="center"/>
        <w:rPr>
          <w:rFonts w:ascii="Times New Roman" w:hAnsi="Times New Roman"/>
          <w:b/>
          <w:sz w:val="28"/>
          <w:szCs w:val="28"/>
          <w:lang w:val="kk-KZ"/>
        </w:rPr>
      </w:pPr>
      <w:r w:rsidRPr="00D565FE">
        <w:rPr>
          <w:rFonts w:ascii="Times New Roman" w:hAnsi="Times New Roman"/>
          <w:b/>
          <w:sz w:val="28"/>
          <w:szCs w:val="28"/>
          <w:lang w:val="kk-KZ"/>
        </w:rPr>
        <w:t xml:space="preserve"> </w:t>
      </w:r>
    </w:p>
    <w:p w:rsidR="006C004D" w:rsidRPr="00D565FE" w:rsidRDefault="006C004D" w:rsidP="006C004D">
      <w:pPr>
        <w:pStyle w:val="ac"/>
        <w:tabs>
          <w:tab w:val="num" w:pos="0"/>
        </w:tabs>
        <w:spacing w:before="0" w:beforeAutospacing="0" w:after="0" w:afterAutospacing="0"/>
        <w:ind w:firstLine="720"/>
        <w:jc w:val="both"/>
        <w:rPr>
          <w:b/>
          <w:i/>
          <w:color w:val="000000"/>
          <w:sz w:val="28"/>
          <w:szCs w:val="28"/>
          <w:lang w:val="kk-KZ"/>
        </w:rPr>
      </w:pPr>
      <w:r w:rsidRPr="00D565FE">
        <w:rPr>
          <w:b/>
          <w:i/>
          <w:color w:val="000000"/>
          <w:sz w:val="28"/>
          <w:szCs w:val="28"/>
          <w:lang w:val="kk-KZ"/>
        </w:rPr>
        <w:t>Метатеория және методология ұғымдары.</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p>
    <w:p w:rsidR="006C004D" w:rsidRPr="00D565FE" w:rsidRDefault="006C004D" w:rsidP="006C004D">
      <w:pPr>
        <w:spacing w:after="0"/>
        <w:ind w:firstLine="708"/>
        <w:jc w:val="both"/>
        <w:rPr>
          <w:rFonts w:ascii="Times New Roman" w:hAnsi="Times New Roman"/>
          <w:sz w:val="28"/>
          <w:szCs w:val="28"/>
          <w:lang w:val="kk-KZ"/>
        </w:rPr>
      </w:pPr>
      <w:r w:rsidRPr="00D565FE">
        <w:rPr>
          <w:rFonts w:ascii="Times New Roman" w:hAnsi="Times New Roman"/>
          <w:sz w:val="28"/>
          <w:szCs w:val="28"/>
          <w:lang w:val="kk-KZ"/>
        </w:rPr>
        <w:t>Ғылым ұғымы және оның классификациясы: тарихы мен бүгінгі жағдайы</w:t>
      </w:r>
    </w:p>
    <w:p w:rsidR="006C004D" w:rsidRPr="00D565FE" w:rsidRDefault="006C004D" w:rsidP="006C004D">
      <w:pPr>
        <w:spacing w:after="0"/>
        <w:ind w:firstLine="708"/>
        <w:jc w:val="both"/>
        <w:rPr>
          <w:rFonts w:ascii="Times New Roman" w:hAnsi="Times New Roman"/>
          <w:sz w:val="28"/>
          <w:szCs w:val="28"/>
          <w:lang w:val="kk-KZ"/>
        </w:rPr>
      </w:pPr>
      <w:r w:rsidRPr="00D565FE">
        <w:rPr>
          <w:rFonts w:ascii="Times New Roman" w:hAnsi="Times New Roman"/>
          <w:sz w:val="28"/>
          <w:szCs w:val="28"/>
          <w:lang w:val="kk-KZ"/>
        </w:rPr>
        <w:t>Теория, мегатеория, метатеория ұғымдары және олардың ерекшеліктері</w:t>
      </w:r>
    </w:p>
    <w:p w:rsidR="006C004D" w:rsidRPr="00D565FE" w:rsidRDefault="006C004D" w:rsidP="006C004D">
      <w:pPr>
        <w:spacing w:after="0"/>
        <w:ind w:firstLine="708"/>
        <w:jc w:val="both"/>
        <w:rPr>
          <w:rFonts w:ascii="Times New Roman" w:hAnsi="Times New Roman"/>
          <w:sz w:val="28"/>
          <w:szCs w:val="28"/>
          <w:lang w:val="kk-KZ"/>
        </w:rPr>
      </w:pPr>
      <w:r w:rsidRPr="00D565FE">
        <w:rPr>
          <w:rFonts w:ascii="Times New Roman" w:hAnsi="Times New Roman"/>
          <w:sz w:val="28"/>
          <w:szCs w:val="28"/>
          <w:lang w:val="kk-KZ"/>
        </w:rPr>
        <w:t>Метод, методика және методология ұғымдары. Олардың ұқсастықтары мен айырмашылықтары.</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Ғылымның метатеориялық және методологиялық негіздерінің қалыптасуы </w:t>
      </w:r>
    </w:p>
    <w:p w:rsidR="006C004D" w:rsidRPr="00D565FE" w:rsidRDefault="006C004D" w:rsidP="006C004D">
      <w:pPr>
        <w:spacing w:after="0"/>
        <w:ind w:firstLine="708"/>
        <w:jc w:val="both"/>
        <w:rPr>
          <w:rFonts w:ascii="Times New Roman" w:hAnsi="Times New Roman"/>
          <w:sz w:val="28"/>
          <w:szCs w:val="28"/>
          <w:lang w:val="kk-KZ"/>
        </w:rPr>
      </w:pPr>
      <w:r w:rsidRPr="00D565FE">
        <w:rPr>
          <w:rFonts w:ascii="Times New Roman" w:hAnsi="Times New Roman"/>
          <w:sz w:val="28"/>
          <w:szCs w:val="28"/>
          <w:lang w:val="kk-KZ"/>
        </w:rPr>
        <w:t xml:space="preserve">Метатеориялық ілімдердің қалыптасуының алғышарттары мен ғылыми негіздері. Метатеориялар генезисінің зерттелуі. </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sz w:val="28"/>
          <w:szCs w:val="28"/>
          <w:lang w:val="kk-KZ"/>
        </w:rPr>
        <w:tab/>
        <w:t>Дәстүрлі және қазіргі методологиялық бағыттар ұғымдары. Олардың бүгінгі таңдағы ғылыми зерттеулердегі орны</w:t>
      </w:r>
    </w:p>
    <w:p w:rsidR="006C004D" w:rsidRPr="00D565FE" w:rsidRDefault="006C004D" w:rsidP="006C004D">
      <w:pPr>
        <w:pStyle w:val="ac"/>
        <w:tabs>
          <w:tab w:val="num" w:pos="0"/>
        </w:tabs>
        <w:spacing w:before="0" w:beforeAutospacing="0" w:after="0" w:afterAutospacing="0"/>
        <w:ind w:firstLine="720"/>
        <w:jc w:val="both"/>
        <w:rPr>
          <w:b/>
          <w:bCs/>
          <w:i/>
          <w:sz w:val="28"/>
          <w:szCs w:val="28"/>
          <w:lang w:val="kk-KZ"/>
        </w:rPr>
      </w:pP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r w:rsidRPr="00D565FE">
        <w:rPr>
          <w:b/>
          <w:bCs/>
          <w:i/>
          <w:sz w:val="28"/>
          <w:szCs w:val="28"/>
          <w:lang w:val="kk-KZ"/>
        </w:rPr>
        <w:t>Модернизм және</w:t>
      </w:r>
      <w:r w:rsidRPr="00D565FE">
        <w:rPr>
          <w:rFonts w:eastAsia="Calibri"/>
          <w:b/>
          <w:i/>
          <w:sz w:val="28"/>
          <w:szCs w:val="28"/>
          <w:lang w:val="kk-KZ"/>
        </w:rPr>
        <w:t xml:space="preserve"> </w:t>
      </w:r>
      <w:r w:rsidRPr="00D565FE">
        <w:rPr>
          <w:b/>
          <w:i/>
          <w:sz w:val="28"/>
          <w:szCs w:val="28"/>
          <w:lang w:val="kk-KZ"/>
        </w:rPr>
        <w:t>постмодернизм</w:t>
      </w:r>
      <w:r w:rsidRPr="00D565FE">
        <w:rPr>
          <w:sz w:val="28"/>
          <w:szCs w:val="28"/>
          <w:lang w:val="kk-KZ"/>
        </w:rPr>
        <w:t>.</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Модерн, модернизм және постмодернизм ұғымдары. </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Модернизм метатеориясының қалыптасуы. Модернизмді негіздеушілер. </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Модернизмнің мәні мен мазмұны, мақсаты мен міндеттері. </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Модернизмнің дамуы. Постмодернизмнің негіздеушілері және олардың мақсат-мүддесі. </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Модернизм және постмодернизм: ұқсастығы мен айырмашылығы, бүгінгі жағдайы.</w:t>
      </w:r>
    </w:p>
    <w:p w:rsidR="006C004D" w:rsidRPr="00D565FE" w:rsidRDefault="006C004D" w:rsidP="006C004D">
      <w:pPr>
        <w:widowControl w:val="0"/>
        <w:suppressAutoHyphens/>
        <w:autoSpaceDE w:val="0"/>
        <w:autoSpaceDN w:val="0"/>
        <w:adjustRightInd w:val="0"/>
        <w:spacing w:after="0" w:line="240" w:lineRule="auto"/>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t xml:space="preserve">                 </w:t>
      </w:r>
    </w:p>
    <w:p w:rsidR="006C004D" w:rsidRPr="00D565FE" w:rsidRDefault="006C004D" w:rsidP="006C004D">
      <w:pPr>
        <w:widowControl w:val="0"/>
        <w:suppressAutoHyphens/>
        <w:autoSpaceDE w:val="0"/>
        <w:autoSpaceDN w:val="0"/>
        <w:adjustRightInd w:val="0"/>
        <w:spacing w:after="0" w:line="240" w:lineRule="auto"/>
        <w:ind w:firstLine="709"/>
        <w:jc w:val="both"/>
        <w:rPr>
          <w:rFonts w:ascii="Times New Roman" w:hAnsi="Times New Roman"/>
          <w:b/>
          <w:bCs/>
          <w:i/>
          <w:sz w:val="28"/>
          <w:szCs w:val="28"/>
          <w:lang w:val="kk-KZ" w:eastAsia="ar-SA"/>
        </w:rPr>
      </w:pPr>
      <w:r w:rsidRPr="00D565FE">
        <w:rPr>
          <w:rFonts w:ascii="Times New Roman" w:hAnsi="Times New Roman"/>
          <w:b/>
          <w:bCs/>
          <w:i/>
          <w:sz w:val="28"/>
          <w:szCs w:val="28"/>
          <w:lang w:val="kk-KZ" w:eastAsia="ar-SA"/>
        </w:rPr>
        <w:t>С</w:t>
      </w:r>
      <w:r w:rsidRPr="00D565FE">
        <w:rPr>
          <w:rFonts w:ascii="Times New Roman" w:hAnsi="Times New Roman"/>
          <w:b/>
          <w:i/>
          <w:sz w:val="28"/>
          <w:szCs w:val="28"/>
          <w:lang w:val="kk-KZ"/>
        </w:rPr>
        <w:t xml:space="preserve">труктурализм және постструктурализм </w:t>
      </w:r>
    </w:p>
    <w:p w:rsidR="006C004D" w:rsidRPr="00D565FE" w:rsidRDefault="006C004D" w:rsidP="006C004D">
      <w:pPr>
        <w:ind w:firstLine="709"/>
        <w:rPr>
          <w:rFonts w:ascii="Times New Roman" w:hAnsi="Times New Roman"/>
          <w:sz w:val="28"/>
          <w:szCs w:val="28"/>
          <w:lang w:val="kk-KZ"/>
        </w:rPr>
      </w:pPr>
    </w:p>
    <w:p w:rsidR="006C004D" w:rsidRPr="00D565FE" w:rsidRDefault="006C004D" w:rsidP="006C004D">
      <w:pPr>
        <w:spacing w:after="0"/>
        <w:ind w:firstLine="708"/>
        <w:jc w:val="both"/>
        <w:rPr>
          <w:rFonts w:ascii="Times New Roman" w:hAnsi="Times New Roman"/>
          <w:sz w:val="28"/>
          <w:szCs w:val="28"/>
          <w:lang w:val="kk-KZ"/>
        </w:rPr>
      </w:pPr>
      <w:r w:rsidRPr="00D565FE">
        <w:rPr>
          <w:rFonts w:ascii="Times New Roman" w:hAnsi="Times New Roman"/>
          <w:sz w:val="28"/>
          <w:szCs w:val="28"/>
          <w:lang w:val="kk-KZ"/>
        </w:rPr>
        <w:t xml:space="preserve">Структурализм ұғымы: </w:t>
      </w:r>
      <w:r w:rsidRPr="00D565FE">
        <w:rPr>
          <w:rFonts w:ascii="Times New Roman" w:hAnsi="Times New Roman"/>
          <w:color w:val="000000"/>
          <w:sz w:val="28"/>
          <w:szCs w:val="28"/>
          <w:lang w:val="kk-KZ"/>
        </w:rPr>
        <w:t xml:space="preserve">мәні мен мазмұныжәне </w:t>
      </w:r>
      <w:r w:rsidRPr="00D565FE">
        <w:rPr>
          <w:rFonts w:ascii="Times New Roman" w:hAnsi="Times New Roman"/>
          <w:sz w:val="28"/>
          <w:szCs w:val="28"/>
          <w:lang w:val="kk-KZ"/>
        </w:rPr>
        <w:t>ерекшеліктері</w:t>
      </w:r>
    </w:p>
    <w:p w:rsidR="006C004D" w:rsidRPr="00D565FE" w:rsidRDefault="006C004D" w:rsidP="006C004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Гуманитарлық білімдегі структуралистік төңкеріс және оның тарих ғылымына әсері.</w:t>
      </w:r>
    </w:p>
    <w:p w:rsidR="006C004D" w:rsidRPr="00D565FE" w:rsidRDefault="006C004D" w:rsidP="006C004D">
      <w:pPr>
        <w:widowControl w:val="0"/>
        <w:autoSpaceDE w:val="0"/>
        <w:autoSpaceDN w:val="0"/>
        <w:adjustRightInd w:val="0"/>
        <w:spacing w:after="0" w:line="240" w:lineRule="auto"/>
        <w:jc w:val="both"/>
        <w:rPr>
          <w:rFonts w:ascii="Times New Roman" w:hAnsi="Times New Roman"/>
          <w:bCs/>
          <w:sz w:val="28"/>
          <w:szCs w:val="28"/>
          <w:lang w:val="kk-KZ"/>
        </w:rPr>
      </w:pPr>
      <w:r w:rsidRPr="00D565FE">
        <w:rPr>
          <w:rFonts w:ascii="Times New Roman" w:hAnsi="Times New Roman"/>
          <w:bCs/>
          <w:sz w:val="28"/>
          <w:szCs w:val="28"/>
          <w:lang w:val="kk-KZ"/>
        </w:rPr>
        <w:t>Мишель Фуко және оның тарихқа  теориялық структруализмді таратуы.</w:t>
      </w:r>
    </w:p>
    <w:p w:rsidR="006C004D" w:rsidRPr="00D565FE" w:rsidRDefault="006C004D" w:rsidP="006C004D">
      <w:pPr>
        <w:widowControl w:val="0"/>
        <w:autoSpaceDE w:val="0"/>
        <w:autoSpaceDN w:val="0"/>
        <w:adjustRightInd w:val="0"/>
        <w:spacing w:after="0" w:line="240" w:lineRule="auto"/>
        <w:jc w:val="both"/>
        <w:rPr>
          <w:rFonts w:ascii="Times New Roman" w:hAnsi="Times New Roman"/>
          <w:bCs/>
          <w:sz w:val="28"/>
          <w:szCs w:val="28"/>
          <w:lang w:val="kk-KZ"/>
        </w:rPr>
      </w:pPr>
      <w:r w:rsidRPr="00D565FE">
        <w:rPr>
          <w:rFonts w:ascii="Times New Roman" w:hAnsi="Times New Roman"/>
          <w:bCs/>
          <w:sz w:val="28"/>
          <w:szCs w:val="28"/>
          <w:lang w:val="kk-KZ"/>
        </w:rPr>
        <w:t xml:space="preserve">Пьер Нораның «Жады орны» тарихи жобасы жады мен ұлттық бірегейлік концепциясы ретінде. </w:t>
      </w:r>
    </w:p>
    <w:p w:rsidR="006C004D" w:rsidRPr="00D565FE" w:rsidRDefault="006C004D" w:rsidP="006C004D">
      <w:pPr>
        <w:widowControl w:val="0"/>
        <w:autoSpaceDE w:val="0"/>
        <w:autoSpaceDN w:val="0"/>
        <w:adjustRightInd w:val="0"/>
        <w:spacing w:after="0" w:line="240" w:lineRule="auto"/>
        <w:jc w:val="both"/>
        <w:rPr>
          <w:rFonts w:ascii="Times New Roman" w:hAnsi="Times New Roman"/>
          <w:bCs/>
          <w:sz w:val="28"/>
          <w:szCs w:val="28"/>
          <w:lang w:val="kk-KZ"/>
        </w:rPr>
      </w:pPr>
      <w:r w:rsidRPr="00D565FE">
        <w:rPr>
          <w:rFonts w:ascii="Times New Roman" w:hAnsi="Times New Roman"/>
          <w:bCs/>
          <w:sz w:val="28"/>
          <w:szCs w:val="28"/>
          <w:lang w:val="kk-KZ"/>
        </w:rPr>
        <w:t>ХХ ғасырдың екінші жартысындағы философия, әлеуметтану және мәдени антропологиядағы постструктуралистік теорияларының тарихи зерттеулерге ықпалы (М. Фуко, П. Бурдье, Э. Гидденс, К.Леви-Стросс)</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bCs/>
          <w:color w:val="000000"/>
          <w:sz w:val="28"/>
          <w:szCs w:val="28"/>
          <w:lang w:val="kk-KZ"/>
        </w:rPr>
        <w:t xml:space="preserve">Эдвард Саид ерекшеліктерді құрастырушы постструктуралистік теориялары </w:t>
      </w:r>
      <w:r w:rsidRPr="00D565FE">
        <w:rPr>
          <w:rFonts w:ascii="Times New Roman" w:hAnsi="Times New Roman"/>
          <w:bCs/>
          <w:color w:val="000000"/>
          <w:sz w:val="28"/>
          <w:szCs w:val="28"/>
          <w:lang w:val="kk-KZ"/>
        </w:rPr>
        <w:lastRenderedPageBreak/>
        <w:t>мен постотарлау зерттеулері</w:t>
      </w:r>
      <w:r w:rsidRPr="00D565FE">
        <w:rPr>
          <w:rFonts w:ascii="Times New Roman" w:hAnsi="Times New Roman"/>
          <w:bCs/>
          <w:sz w:val="28"/>
          <w:szCs w:val="28"/>
          <w:lang w:val="kk-KZ"/>
        </w:rPr>
        <w:t xml:space="preserve"> </w:t>
      </w:r>
      <w:r w:rsidRPr="00D565FE">
        <w:rPr>
          <w:rFonts w:ascii="Times New Roman" w:hAnsi="Times New Roman"/>
          <w:sz w:val="28"/>
          <w:szCs w:val="28"/>
          <w:lang w:val="kk-KZ"/>
        </w:rPr>
        <w:t>(postcolonial studies).</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p>
    <w:p w:rsidR="006C004D" w:rsidRPr="00D565FE" w:rsidRDefault="006C004D" w:rsidP="006C004D">
      <w:pPr>
        <w:widowControl w:val="0"/>
        <w:autoSpaceDE w:val="0"/>
        <w:autoSpaceDN w:val="0"/>
        <w:adjustRightInd w:val="0"/>
        <w:spacing w:after="0" w:line="240" w:lineRule="auto"/>
        <w:jc w:val="both"/>
        <w:rPr>
          <w:rFonts w:ascii="Times New Roman" w:hAnsi="Times New Roman"/>
          <w:b/>
          <w:sz w:val="28"/>
          <w:szCs w:val="28"/>
          <w:lang w:val="kk-KZ"/>
        </w:rPr>
      </w:pPr>
      <w:r w:rsidRPr="00D565FE">
        <w:rPr>
          <w:rFonts w:ascii="Times New Roman" w:hAnsi="Times New Roman"/>
          <w:b/>
          <w:color w:val="000000"/>
          <w:sz w:val="28"/>
          <w:szCs w:val="28"/>
          <w:lang w:val="kk-KZ"/>
        </w:rPr>
        <w:t xml:space="preserve">            Өркениеттік метатеориясы</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p>
    <w:p w:rsidR="006C004D" w:rsidRPr="00D565FE" w:rsidRDefault="006C004D" w:rsidP="006C004D">
      <w:pPr>
        <w:ind w:firstLine="709"/>
        <w:jc w:val="both"/>
        <w:rPr>
          <w:rFonts w:ascii="Times New Roman" w:hAnsi="Times New Roman"/>
          <w:sz w:val="28"/>
          <w:szCs w:val="28"/>
          <w:lang w:val="kk-KZ"/>
        </w:rPr>
      </w:pPr>
      <w:r w:rsidRPr="00D565FE">
        <w:rPr>
          <w:rFonts w:ascii="Times New Roman" w:hAnsi="Times New Roman"/>
          <w:sz w:val="28"/>
          <w:szCs w:val="28"/>
          <w:lang w:val="kk-KZ"/>
        </w:rPr>
        <w:t xml:space="preserve">Өркениеттік метатеориясының қалыптасуы. Өркениеттік метатеориясының мәні мен мазмұны, басқа көзқарастар жүйесінен айырмашылықтыры. </w:t>
      </w:r>
      <w:r w:rsidRPr="00D565FE">
        <w:rPr>
          <w:rFonts w:ascii="Times New Roman" w:hAnsi="Times New Roman"/>
          <w:sz w:val="28"/>
          <w:szCs w:val="28"/>
        </w:rPr>
        <w:t xml:space="preserve">Н.Я. </w:t>
      </w:r>
      <w:proofErr w:type="spellStart"/>
      <w:r w:rsidRPr="00D565FE">
        <w:rPr>
          <w:rFonts w:ascii="Times New Roman" w:hAnsi="Times New Roman"/>
          <w:sz w:val="28"/>
          <w:szCs w:val="28"/>
        </w:rPr>
        <w:t>Данилевск</w:t>
      </w:r>
      <w:proofErr w:type="spellEnd"/>
      <w:r w:rsidRPr="00D565FE">
        <w:rPr>
          <w:rFonts w:ascii="Times New Roman" w:hAnsi="Times New Roman"/>
          <w:sz w:val="28"/>
          <w:szCs w:val="28"/>
          <w:lang w:val="kk-KZ"/>
        </w:rPr>
        <w:t>ий,</w:t>
      </w:r>
      <w:r w:rsidRPr="00D565FE">
        <w:rPr>
          <w:rFonts w:ascii="Times New Roman" w:hAnsi="Times New Roman"/>
          <w:sz w:val="28"/>
          <w:szCs w:val="28"/>
        </w:rPr>
        <w:t xml:space="preserve"> </w:t>
      </w:r>
      <w:proofErr w:type="spellStart"/>
      <w:r w:rsidRPr="00D565FE">
        <w:rPr>
          <w:rFonts w:ascii="Times New Roman" w:hAnsi="Times New Roman"/>
          <w:sz w:val="28"/>
          <w:szCs w:val="28"/>
        </w:rPr>
        <w:t>А.Дж.Тойнби</w:t>
      </w:r>
      <w:proofErr w:type="spellEnd"/>
      <w:r w:rsidRPr="00D565FE">
        <w:rPr>
          <w:rFonts w:ascii="Times New Roman" w:hAnsi="Times New Roman"/>
          <w:sz w:val="28"/>
          <w:szCs w:val="28"/>
          <w:lang w:val="kk-KZ"/>
        </w:rPr>
        <w:t>,</w:t>
      </w:r>
      <w:r w:rsidRPr="00D565FE">
        <w:rPr>
          <w:rFonts w:ascii="Times New Roman" w:hAnsi="Times New Roman"/>
          <w:sz w:val="28"/>
          <w:szCs w:val="28"/>
        </w:rPr>
        <w:t xml:space="preserve"> П. Сорокин</w:t>
      </w:r>
      <w:r w:rsidRPr="00D565FE">
        <w:rPr>
          <w:rFonts w:ascii="Times New Roman" w:hAnsi="Times New Roman"/>
          <w:sz w:val="28"/>
          <w:szCs w:val="28"/>
          <w:lang w:val="kk-KZ"/>
        </w:rPr>
        <w:t>,</w:t>
      </w:r>
      <w:r w:rsidRPr="00D565FE">
        <w:rPr>
          <w:rFonts w:ascii="Times New Roman" w:hAnsi="Times New Roman"/>
          <w:sz w:val="28"/>
          <w:szCs w:val="28"/>
        </w:rPr>
        <w:t xml:space="preserve"> </w:t>
      </w:r>
      <w:proofErr w:type="spellStart"/>
      <w:r w:rsidRPr="00D565FE">
        <w:rPr>
          <w:rFonts w:ascii="Times New Roman" w:hAnsi="Times New Roman"/>
          <w:sz w:val="28"/>
          <w:szCs w:val="28"/>
        </w:rPr>
        <w:t>О.Шпенглер</w:t>
      </w:r>
      <w:proofErr w:type="spellEnd"/>
      <w:r w:rsidRPr="00D565FE">
        <w:rPr>
          <w:rFonts w:ascii="Times New Roman" w:hAnsi="Times New Roman"/>
          <w:sz w:val="28"/>
          <w:szCs w:val="28"/>
          <w:lang w:val="kk-KZ"/>
        </w:rPr>
        <w:t xml:space="preserve"> өркениеттік даму туралы. Өркениеттік метатеориясын тарих ғылымында пайдалану мәселелері. Өркениеттік метатеориясының ерекшеліктері мен кемшіліктері. </w:t>
      </w:r>
    </w:p>
    <w:p w:rsidR="006C004D" w:rsidRPr="00D565FE" w:rsidRDefault="006C004D" w:rsidP="006C004D">
      <w:pPr>
        <w:ind w:firstLine="709"/>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t>Позитивизм</w:t>
      </w:r>
    </w:p>
    <w:p w:rsidR="006C004D" w:rsidRPr="00D565FE" w:rsidRDefault="006C004D" w:rsidP="006C004D">
      <w:pPr>
        <w:ind w:firstLine="709"/>
        <w:jc w:val="both"/>
        <w:rPr>
          <w:rFonts w:ascii="Times New Roman" w:hAnsi="Times New Roman"/>
          <w:sz w:val="28"/>
          <w:szCs w:val="28"/>
          <w:lang w:val="kk-KZ"/>
        </w:rPr>
      </w:pPr>
      <w:r w:rsidRPr="00D565FE">
        <w:rPr>
          <w:rFonts w:ascii="Times New Roman" w:hAnsi="Times New Roman"/>
          <w:sz w:val="28"/>
          <w:szCs w:val="28"/>
          <w:lang w:val="kk-KZ"/>
        </w:rPr>
        <w:t>Позитивизмнің қалыптасуы мен дамуы. Позитивизмнің мәні мен мазмұны, ерекшеліктері.  Позитивизмнің көрнекті өкілдері және олардың еңбектері. Позитивизмнің тарихи зерттеулерде қолданылуы.</w:t>
      </w:r>
    </w:p>
    <w:p w:rsidR="006C004D" w:rsidRPr="00D565FE" w:rsidRDefault="006C004D" w:rsidP="006C004D">
      <w:pPr>
        <w:tabs>
          <w:tab w:val="left" w:pos="1200"/>
        </w:tabs>
        <w:snapToGrid w:val="0"/>
        <w:rPr>
          <w:rFonts w:ascii="Times New Roman" w:hAnsi="Times New Roman"/>
          <w:b/>
          <w:i/>
          <w:sz w:val="28"/>
          <w:szCs w:val="28"/>
          <w:lang w:val="kk-KZ"/>
        </w:rPr>
      </w:pPr>
      <w:r w:rsidRPr="00D565FE">
        <w:rPr>
          <w:rFonts w:ascii="Times New Roman" w:hAnsi="Times New Roman"/>
          <w:b/>
          <w:i/>
          <w:sz w:val="28"/>
          <w:szCs w:val="28"/>
          <w:lang w:val="kk-KZ"/>
        </w:rPr>
        <w:t xml:space="preserve">Функционализм </w:t>
      </w:r>
    </w:p>
    <w:p w:rsidR="006C004D" w:rsidRPr="00D565FE" w:rsidRDefault="006C004D" w:rsidP="006C004D">
      <w:pPr>
        <w:pStyle w:val="a6"/>
        <w:snapToGrid w:val="0"/>
        <w:spacing w:line="276" w:lineRule="auto"/>
        <w:jc w:val="both"/>
        <w:rPr>
          <w:rFonts w:eastAsia="Calibri"/>
          <w:sz w:val="28"/>
          <w:szCs w:val="28"/>
          <w:lang w:val="kk-KZ"/>
        </w:rPr>
      </w:pPr>
      <w:r w:rsidRPr="00D565FE">
        <w:rPr>
          <w:sz w:val="28"/>
          <w:szCs w:val="28"/>
          <w:lang w:val="kk-KZ"/>
        </w:rPr>
        <w:t xml:space="preserve">Функционализм: мәні, қалыптасуы мен дамуы. </w:t>
      </w:r>
      <w:r w:rsidRPr="00D565FE">
        <w:rPr>
          <w:bCs/>
          <w:sz w:val="28"/>
          <w:szCs w:val="28"/>
          <w:lang w:val="kk-KZ"/>
        </w:rPr>
        <w:t>Функционализмнің негізін салушылар және олардың еңбектері.</w:t>
      </w:r>
      <w:r w:rsidRPr="00D565FE">
        <w:rPr>
          <w:rFonts w:eastAsia="Calibri"/>
          <w:b/>
          <w:sz w:val="28"/>
          <w:szCs w:val="28"/>
          <w:lang w:val="kk-KZ"/>
        </w:rPr>
        <w:t xml:space="preserve"> </w:t>
      </w:r>
      <w:r w:rsidRPr="00D565FE">
        <w:rPr>
          <w:rFonts w:eastAsia="Calibri"/>
          <w:sz w:val="28"/>
          <w:szCs w:val="28"/>
          <w:lang w:val="kk-KZ"/>
        </w:rPr>
        <w:t>Функционализмнің бүгінгі жағдайы және оның тарихи зерттеулерде қолданылу жолдары.</w:t>
      </w:r>
    </w:p>
    <w:p w:rsidR="006C004D" w:rsidRPr="00D565FE" w:rsidRDefault="006C004D" w:rsidP="006C004D">
      <w:pPr>
        <w:pStyle w:val="a6"/>
        <w:snapToGrid w:val="0"/>
        <w:spacing w:line="276" w:lineRule="auto"/>
        <w:ind w:left="0"/>
        <w:jc w:val="both"/>
        <w:rPr>
          <w:rFonts w:eastAsia="Calibri"/>
          <w:b/>
          <w:i/>
          <w:sz w:val="28"/>
          <w:szCs w:val="28"/>
          <w:lang w:val="kk-KZ"/>
        </w:rPr>
      </w:pPr>
      <w:r w:rsidRPr="00D565FE">
        <w:rPr>
          <w:rFonts w:eastAsia="Calibri"/>
          <w:b/>
          <w:i/>
          <w:sz w:val="28"/>
          <w:szCs w:val="28"/>
          <w:lang w:val="kk-KZ"/>
        </w:rPr>
        <w:t>Диффузионизм.</w:t>
      </w:r>
    </w:p>
    <w:p w:rsidR="006C004D" w:rsidRPr="00D565FE" w:rsidRDefault="006C004D" w:rsidP="006C004D">
      <w:pPr>
        <w:widowControl w:val="0"/>
        <w:tabs>
          <w:tab w:val="left" w:pos="180"/>
          <w:tab w:val="left" w:pos="1200"/>
        </w:tabs>
        <w:jc w:val="both"/>
        <w:rPr>
          <w:rFonts w:ascii="Times New Roman" w:eastAsia="Calibri" w:hAnsi="Times New Roman"/>
          <w:sz w:val="28"/>
          <w:szCs w:val="28"/>
          <w:lang w:val="kk-KZ"/>
        </w:rPr>
      </w:pPr>
      <w:r w:rsidRPr="00D565FE">
        <w:rPr>
          <w:rFonts w:ascii="Times New Roman" w:hAnsi="Times New Roman"/>
          <w:sz w:val="28"/>
          <w:szCs w:val="28"/>
          <w:lang w:val="kk-KZ"/>
        </w:rPr>
        <w:t>Диффузионизм: мазмұны, ерекшеліктері. Диффузионизмнің методологиялық бағыт ретінде  қалыптасуы мен дамуы.  Диффузионизмнің негізін салушылар мен дамытушылар. Диффузионизм және тарих ғылымы. Оны қазақ тарихын зерттеу мен оқытуда пайдалану мәселелері.</w:t>
      </w:r>
    </w:p>
    <w:p w:rsidR="006C004D" w:rsidRPr="00D565FE" w:rsidRDefault="006C004D" w:rsidP="006C004D">
      <w:pPr>
        <w:tabs>
          <w:tab w:val="left" w:pos="180"/>
          <w:tab w:val="left" w:pos="1200"/>
        </w:tabs>
        <w:rPr>
          <w:rFonts w:ascii="Times New Roman" w:hAnsi="Times New Roman"/>
          <w:b/>
          <w:i/>
          <w:sz w:val="28"/>
          <w:szCs w:val="28"/>
          <w:lang w:val="kk-KZ"/>
        </w:rPr>
      </w:pPr>
      <w:r w:rsidRPr="00D565FE">
        <w:rPr>
          <w:rFonts w:ascii="Times New Roman" w:hAnsi="Times New Roman"/>
          <w:b/>
          <w:i/>
          <w:sz w:val="28"/>
          <w:szCs w:val="28"/>
          <w:lang w:val="kk-KZ"/>
        </w:rPr>
        <w:t xml:space="preserve">Эволюционизм </w:t>
      </w:r>
    </w:p>
    <w:p w:rsidR="006C004D" w:rsidRPr="00D565FE" w:rsidRDefault="006C004D" w:rsidP="006C004D">
      <w:pPr>
        <w:widowControl w:val="0"/>
        <w:tabs>
          <w:tab w:val="left" w:pos="180"/>
          <w:tab w:val="left" w:pos="1200"/>
        </w:tabs>
        <w:jc w:val="both"/>
        <w:rPr>
          <w:rFonts w:ascii="Times New Roman" w:hAnsi="Times New Roman"/>
          <w:bCs/>
          <w:sz w:val="28"/>
          <w:szCs w:val="28"/>
          <w:lang w:val="kk-KZ"/>
        </w:rPr>
      </w:pPr>
      <w:r w:rsidRPr="00D565FE">
        <w:rPr>
          <w:rFonts w:ascii="Times New Roman" w:hAnsi="Times New Roman"/>
          <w:sz w:val="28"/>
          <w:szCs w:val="28"/>
          <w:lang w:val="kk-KZ"/>
        </w:rPr>
        <w:t>Эволюционизм: қалыптасуы, дамуы және бүгінгі жағдайы. Эволюционизм және антиэволюционистер.</w:t>
      </w:r>
      <w:r w:rsidRPr="00D565FE">
        <w:rPr>
          <w:rFonts w:ascii="Times New Roman" w:hAnsi="Times New Roman"/>
          <w:b/>
          <w:sz w:val="28"/>
          <w:szCs w:val="28"/>
          <w:lang w:val="kk-KZ"/>
        </w:rPr>
        <w:t xml:space="preserve"> </w:t>
      </w:r>
      <w:r w:rsidRPr="00D565FE">
        <w:rPr>
          <w:rFonts w:ascii="Times New Roman" w:hAnsi="Times New Roman"/>
          <w:sz w:val="28"/>
          <w:szCs w:val="28"/>
          <w:lang w:val="kk-KZ"/>
        </w:rPr>
        <w:t>Тарихтың материалистік түсінігі: мәні, қалыптасуы мен дамуы, қолданылу кезеңі.  Неомарксизм және тарих ғылымы. Эволюционизм және қазақ тарихы.</w:t>
      </w:r>
    </w:p>
    <w:p w:rsidR="006C004D" w:rsidRPr="00D565FE" w:rsidRDefault="006C004D" w:rsidP="006C004D">
      <w:pPr>
        <w:widowControl w:val="0"/>
        <w:tabs>
          <w:tab w:val="left" w:pos="180"/>
          <w:tab w:val="left" w:pos="1200"/>
        </w:tabs>
        <w:rPr>
          <w:rFonts w:ascii="Times New Roman" w:hAnsi="Times New Roman"/>
          <w:b/>
          <w:i/>
          <w:sz w:val="28"/>
          <w:szCs w:val="28"/>
          <w:lang w:val="kk-KZ"/>
        </w:rPr>
      </w:pPr>
      <w:r w:rsidRPr="00D565FE">
        <w:rPr>
          <w:rFonts w:ascii="Times New Roman" w:hAnsi="Times New Roman"/>
          <w:b/>
          <w:i/>
          <w:sz w:val="28"/>
          <w:szCs w:val="28"/>
          <w:lang w:val="kk-KZ"/>
        </w:rPr>
        <w:t xml:space="preserve">Феноменология </w:t>
      </w:r>
    </w:p>
    <w:p w:rsidR="006C004D" w:rsidRPr="00D565FE" w:rsidRDefault="006C004D" w:rsidP="006C004D">
      <w:pPr>
        <w:widowControl w:val="0"/>
        <w:tabs>
          <w:tab w:val="left" w:pos="180"/>
          <w:tab w:val="left" w:pos="1200"/>
        </w:tabs>
        <w:jc w:val="both"/>
        <w:rPr>
          <w:rFonts w:ascii="Times New Roman" w:hAnsi="Times New Roman"/>
          <w:color w:val="000000"/>
          <w:sz w:val="28"/>
          <w:szCs w:val="28"/>
          <w:lang w:val="kk-KZ"/>
        </w:rPr>
      </w:pPr>
      <w:r w:rsidRPr="009C4963">
        <w:rPr>
          <w:rFonts w:ascii="Times New Roman" w:hAnsi="Times New Roman"/>
          <w:color w:val="000000"/>
          <w:sz w:val="28"/>
          <w:szCs w:val="28"/>
          <w:lang w:val="kk-KZ"/>
        </w:rPr>
        <w:t>Эдмунд Гуссерль (1859-1938)</w:t>
      </w:r>
      <w:r w:rsidRPr="00D565FE">
        <w:rPr>
          <w:rFonts w:ascii="Times New Roman" w:hAnsi="Times New Roman"/>
          <w:color w:val="000000"/>
          <w:sz w:val="28"/>
          <w:szCs w:val="28"/>
          <w:lang w:val="kk-KZ"/>
        </w:rPr>
        <w:t xml:space="preserve"> және феноменология ұғымы.</w:t>
      </w:r>
      <w:r w:rsidRPr="00D565FE">
        <w:rPr>
          <w:rFonts w:ascii="Times New Roman" w:hAnsi="Times New Roman"/>
          <w:i/>
          <w:color w:val="000000"/>
          <w:sz w:val="28"/>
          <w:szCs w:val="28"/>
          <w:lang w:val="kk-KZ"/>
        </w:rPr>
        <w:t xml:space="preserve"> </w:t>
      </w:r>
      <w:r w:rsidRPr="00D565FE">
        <w:rPr>
          <w:rFonts w:ascii="Times New Roman" w:hAnsi="Times New Roman"/>
          <w:sz w:val="28"/>
          <w:szCs w:val="28"/>
          <w:lang w:val="kk-KZ"/>
        </w:rPr>
        <w:t>Феноменология: қалыптасуы мен дамуы.  Феноменология: мәні және қолдану жолдары. Т</w:t>
      </w:r>
      <w:r w:rsidR="00F13F15">
        <w:rPr>
          <w:rFonts w:ascii="Times New Roman" w:hAnsi="Times New Roman"/>
          <w:color w:val="000000"/>
          <w:sz w:val="28"/>
          <w:szCs w:val="28"/>
        </w:rPr>
        <w:fldChar w:fldCharType="begin"/>
      </w:r>
      <w:r w:rsidR="00F13F15">
        <w:rPr>
          <w:rFonts w:ascii="Times New Roman" w:hAnsi="Times New Roman"/>
          <w:color w:val="000000"/>
          <w:sz w:val="28"/>
          <w:szCs w:val="28"/>
        </w:rPr>
        <w:instrText xml:space="preserve"> HYPERLINK "http://www.edudic.ru/fil/1271/" </w:instrText>
      </w:r>
      <w:r w:rsidR="00F13F15">
        <w:rPr>
          <w:rFonts w:ascii="Times New Roman" w:hAnsi="Times New Roman"/>
          <w:color w:val="000000"/>
          <w:sz w:val="28"/>
          <w:szCs w:val="28"/>
        </w:rPr>
        <w:fldChar w:fldCharType="separate"/>
      </w:r>
      <w:proofErr w:type="spellStart"/>
      <w:r w:rsidRPr="00D565FE">
        <w:rPr>
          <w:rFonts w:ascii="Times New Roman" w:hAnsi="Times New Roman"/>
          <w:color w:val="000000"/>
          <w:sz w:val="28"/>
          <w:szCs w:val="28"/>
        </w:rPr>
        <w:t>рансценденталды</w:t>
      </w:r>
      <w:proofErr w:type="spellEnd"/>
      <w:r w:rsidR="00F13F15">
        <w:rPr>
          <w:rFonts w:ascii="Times New Roman" w:hAnsi="Times New Roman"/>
          <w:color w:val="000000"/>
          <w:sz w:val="28"/>
          <w:szCs w:val="28"/>
        </w:rPr>
        <w:fldChar w:fldCharType="end"/>
      </w:r>
      <w:r w:rsidRPr="00D565FE">
        <w:rPr>
          <w:rFonts w:ascii="Times New Roman" w:hAnsi="Times New Roman"/>
          <w:color w:val="000000"/>
          <w:sz w:val="28"/>
          <w:szCs w:val="28"/>
        </w:rPr>
        <w:t xml:space="preserve"> </w:t>
      </w:r>
      <w:hyperlink r:id="rId5" w:history="1">
        <w:r w:rsidRPr="00D565FE">
          <w:rPr>
            <w:rFonts w:ascii="Times New Roman" w:hAnsi="Times New Roman"/>
            <w:color w:val="000000"/>
            <w:sz w:val="28"/>
            <w:szCs w:val="28"/>
          </w:rPr>
          <w:t>редукция</w:t>
        </w:r>
      </w:hyperlink>
      <w:r w:rsidRPr="00D565FE">
        <w:rPr>
          <w:rFonts w:ascii="Times New Roman" w:hAnsi="Times New Roman"/>
          <w:color w:val="000000"/>
          <w:sz w:val="28"/>
          <w:szCs w:val="28"/>
        </w:rPr>
        <w:t xml:space="preserve"> </w:t>
      </w:r>
      <w:r w:rsidRPr="00D565FE">
        <w:rPr>
          <w:rFonts w:ascii="Times New Roman" w:hAnsi="Times New Roman"/>
          <w:color w:val="000000"/>
          <w:sz w:val="28"/>
          <w:szCs w:val="28"/>
          <w:lang w:val="kk-KZ"/>
        </w:rPr>
        <w:t xml:space="preserve">ұғымы. </w:t>
      </w:r>
      <w:hyperlink r:id="rId6" w:history="1">
        <w:r w:rsidRPr="00D565FE">
          <w:rPr>
            <w:rFonts w:ascii="Times New Roman" w:hAnsi="Times New Roman"/>
            <w:color w:val="000000"/>
            <w:sz w:val="28"/>
            <w:szCs w:val="28"/>
          </w:rPr>
          <w:t>М. Шелера</w:t>
        </w:r>
      </w:hyperlink>
      <w:r w:rsidRPr="00D565FE">
        <w:rPr>
          <w:rFonts w:ascii="Times New Roman" w:hAnsi="Times New Roman"/>
          <w:color w:val="000000"/>
          <w:sz w:val="28"/>
          <w:szCs w:val="28"/>
        </w:rPr>
        <w:t xml:space="preserve"> </w:t>
      </w:r>
      <w:r w:rsidRPr="00D565FE">
        <w:rPr>
          <w:rFonts w:ascii="Times New Roman" w:hAnsi="Times New Roman"/>
          <w:color w:val="000000"/>
          <w:sz w:val="28"/>
          <w:szCs w:val="28"/>
          <w:lang w:val="kk-KZ"/>
        </w:rPr>
        <w:t>мен</w:t>
      </w:r>
      <w:r w:rsidRPr="00D565FE">
        <w:rPr>
          <w:rFonts w:ascii="Times New Roman" w:hAnsi="Times New Roman"/>
          <w:color w:val="000000"/>
          <w:sz w:val="28"/>
          <w:szCs w:val="28"/>
        </w:rPr>
        <w:t xml:space="preserve"> </w:t>
      </w:r>
      <w:hyperlink r:id="rId7" w:history="1">
        <w:r w:rsidRPr="00D565FE">
          <w:rPr>
            <w:rFonts w:ascii="Times New Roman" w:hAnsi="Times New Roman"/>
            <w:color w:val="000000"/>
            <w:sz w:val="28"/>
            <w:szCs w:val="28"/>
          </w:rPr>
          <w:t>М. Хайдеггер</w:t>
        </w:r>
      </w:hyperlink>
      <w:r w:rsidRPr="00D565FE">
        <w:rPr>
          <w:rFonts w:ascii="Times New Roman" w:hAnsi="Times New Roman"/>
          <w:color w:val="000000"/>
          <w:sz w:val="28"/>
          <w:szCs w:val="28"/>
          <w:lang w:val="kk-KZ"/>
        </w:rPr>
        <w:t>дің феноменологиялық көзқарастары.</w:t>
      </w:r>
      <w:r w:rsidRPr="00D565FE">
        <w:rPr>
          <w:rFonts w:ascii="Times New Roman" w:hAnsi="Times New Roman"/>
          <w:color w:val="000000"/>
          <w:sz w:val="28"/>
          <w:szCs w:val="28"/>
        </w:rPr>
        <w:t xml:space="preserve"> И. </w:t>
      </w:r>
      <w:proofErr w:type="spellStart"/>
      <w:r w:rsidRPr="00D565FE">
        <w:rPr>
          <w:rFonts w:ascii="Times New Roman" w:hAnsi="Times New Roman"/>
          <w:color w:val="000000"/>
          <w:sz w:val="28"/>
          <w:szCs w:val="28"/>
        </w:rPr>
        <w:t>Дауберт</w:t>
      </w:r>
      <w:proofErr w:type="spellEnd"/>
      <w:r w:rsidRPr="00D565FE">
        <w:rPr>
          <w:rFonts w:ascii="Times New Roman" w:hAnsi="Times New Roman"/>
          <w:color w:val="000000"/>
          <w:sz w:val="28"/>
          <w:szCs w:val="28"/>
        </w:rPr>
        <w:t xml:space="preserve">, А. </w:t>
      </w:r>
      <w:proofErr w:type="spellStart"/>
      <w:r w:rsidRPr="00D565FE">
        <w:rPr>
          <w:rFonts w:ascii="Times New Roman" w:hAnsi="Times New Roman"/>
          <w:color w:val="000000"/>
          <w:sz w:val="28"/>
          <w:szCs w:val="28"/>
        </w:rPr>
        <w:t>Райнах</w:t>
      </w:r>
      <w:proofErr w:type="spellEnd"/>
      <w:r w:rsidRPr="00D565FE">
        <w:rPr>
          <w:rFonts w:ascii="Times New Roman" w:hAnsi="Times New Roman"/>
          <w:color w:val="000000"/>
          <w:sz w:val="28"/>
          <w:szCs w:val="28"/>
        </w:rPr>
        <w:t xml:space="preserve">, А. </w:t>
      </w:r>
      <w:proofErr w:type="spellStart"/>
      <w:r w:rsidRPr="00D565FE">
        <w:rPr>
          <w:rFonts w:ascii="Times New Roman" w:hAnsi="Times New Roman"/>
          <w:color w:val="000000"/>
          <w:sz w:val="28"/>
          <w:szCs w:val="28"/>
        </w:rPr>
        <w:t>Пфэндер</w:t>
      </w:r>
      <w:proofErr w:type="spellEnd"/>
      <w:r w:rsidRPr="00D565FE">
        <w:rPr>
          <w:rFonts w:ascii="Times New Roman" w:hAnsi="Times New Roman"/>
          <w:color w:val="000000"/>
          <w:sz w:val="28"/>
          <w:szCs w:val="28"/>
        </w:rPr>
        <w:t xml:space="preserve"> «реалист</w:t>
      </w:r>
      <w:r w:rsidRPr="00D565FE">
        <w:rPr>
          <w:rFonts w:ascii="Times New Roman" w:hAnsi="Times New Roman"/>
          <w:color w:val="000000"/>
          <w:sz w:val="28"/>
          <w:szCs w:val="28"/>
          <w:lang w:val="kk-KZ"/>
        </w:rPr>
        <w:t>ік</w:t>
      </w:r>
      <w:r w:rsidRPr="00D565FE">
        <w:rPr>
          <w:rFonts w:ascii="Times New Roman" w:hAnsi="Times New Roman"/>
          <w:color w:val="000000"/>
          <w:sz w:val="28"/>
          <w:szCs w:val="28"/>
        </w:rPr>
        <w:t xml:space="preserve"> </w:t>
      </w:r>
      <w:proofErr w:type="spellStart"/>
      <w:r w:rsidRPr="00D565FE">
        <w:rPr>
          <w:rFonts w:ascii="Times New Roman" w:hAnsi="Times New Roman"/>
          <w:color w:val="000000"/>
          <w:sz w:val="28"/>
          <w:szCs w:val="28"/>
        </w:rPr>
        <w:t>феноменологи</w:t>
      </w:r>
      <w:proofErr w:type="spellEnd"/>
      <w:r w:rsidRPr="00D565FE">
        <w:rPr>
          <w:rFonts w:ascii="Times New Roman" w:hAnsi="Times New Roman"/>
          <w:color w:val="000000"/>
          <w:sz w:val="28"/>
          <w:szCs w:val="28"/>
          <w:lang w:val="kk-KZ"/>
        </w:rPr>
        <w:t>ясы</w:t>
      </w:r>
      <w:r w:rsidRPr="00D565FE">
        <w:rPr>
          <w:rFonts w:ascii="Times New Roman" w:hAnsi="Times New Roman"/>
          <w:color w:val="000000"/>
          <w:sz w:val="28"/>
          <w:szCs w:val="28"/>
        </w:rPr>
        <w:t>»</w:t>
      </w:r>
      <w:r w:rsidRPr="00D565FE">
        <w:rPr>
          <w:rFonts w:ascii="Times New Roman" w:hAnsi="Times New Roman"/>
          <w:color w:val="000000"/>
          <w:sz w:val="28"/>
          <w:szCs w:val="28"/>
          <w:lang w:val="kk-KZ"/>
        </w:rPr>
        <w:t>. Феноменология психология  (Пфэндер, В. Шапп) мен психиатрия (</w:t>
      </w:r>
      <w:r w:rsidR="00F13F15">
        <w:rPr>
          <w:rFonts w:ascii="Times New Roman" w:hAnsi="Times New Roman"/>
          <w:color w:val="000000"/>
          <w:sz w:val="28"/>
          <w:szCs w:val="28"/>
          <w:lang w:val="kk-KZ"/>
        </w:rPr>
        <w:fldChar w:fldCharType="begin"/>
      </w:r>
      <w:r w:rsidR="00F13F15">
        <w:rPr>
          <w:rFonts w:ascii="Times New Roman" w:hAnsi="Times New Roman"/>
          <w:color w:val="000000"/>
          <w:sz w:val="28"/>
          <w:szCs w:val="28"/>
          <w:lang w:val="kk-KZ"/>
        </w:rPr>
        <w:instrText xml:space="preserve"> HYPERLINK "http://www.megabook.ru/Article.asp?AID=615945" </w:instrText>
      </w:r>
      <w:r w:rsidR="00F13F15">
        <w:rPr>
          <w:rFonts w:ascii="Times New Roman" w:hAnsi="Times New Roman"/>
          <w:color w:val="000000"/>
          <w:sz w:val="28"/>
          <w:szCs w:val="28"/>
          <w:lang w:val="kk-KZ"/>
        </w:rPr>
        <w:fldChar w:fldCharType="separate"/>
      </w:r>
      <w:r w:rsidRPr="00D565FE">
        <w:rPr>
          <w:rFonts w:ascii="Times New Roman" w:hAnsi="Times New Roman"/>
          <w:color w:val="000000"/>
          <w:sz w:val="28"/>
          <w:szCs w:val="28"/>
          <w:lang w:val="kk-KZ"/>
        </w:rPr>
        <w:t>Л. Бинсвангер</w:t>
      </w:r>
      <w:r w:rsidR="00F13F15">
        <w:rPr>
          <w:rFonts w:ascii="Times New Roman" w:hAnsi="Times New Roman"/>
          <w:color w:val="000000"/>
          <w:sz w:val="28"/>
          <w:szCs w:val="28"/>
          <w:lang w:val="kk-KZ"/>
        </w:rPr>
        <w:fldChar w:fldCharType="end"/>
      </w:r>
      <w:r w:rsidRPr="00D565FE">
        <w:rPr>
          <w:rFonts w:ascii="Times New Roman" w:hAnsi="Times New Roman"/>
          <w:color w:val="000000"/>
          <w:sz w:val="28"/>
          <w:szCs w:val="28"/>
          <w:lang w:val="kk-KZ"/>
        </w:rPr>
        <w:t xml:space="preserve">, В. Франкл), этика (Шелер и Д. ф. Гильдебранд), эстетика (М. Гайгер, </w:t>
      </w:r>
      <w:r w:rsidR="00F13F15">
        <w:rPr>
          <w:rFonts w:ascii="Times New Roman" w:hAnsi="Times New Roman"/>
          <w:color w:val="000000"/>
          <w:sz w:val="28"/>
          <w:szCs w:val="28"/>
          <w:lang w:val="kk-KZ"/>
        </w:rPr>
        <w:fldChar w:fldCharType="begin"/>
      </w:r>
      <w:r w:rsidR="00F13F15">
        <w:rPr>
          <w:rFonts w:ascii="Times New Roman" w:hAnsi="Times New Roman"/>
          <w:color w:val="000000"/>
          <w:sz w:val="28"/>
          <w:szCs w:val="28"/>
          <w:lang w:val="kk-KZ"/>
        </w:rPr>
        <w:instrText xml:space="preserve"> HYPERLINK "http://www.megabook.ru/Article.asp?AID=634963" </w:instrText>
      </w:r>
      <w:r w:rsidR="00F13F15">
        <w:rPr>
          <w:rFonts w:ascii="Times New Roman" w:hAnsi="Times New Roman"/>
          <w:color w:val="000000"/>
          <w:sz w:val="28"/>
          <w:szCs w:val="28"/>
          <w:lang w:val="kk-KZ"/>
        </w:rPr>
        <w:fldChar w:fldCharType="separate"/>
      </w:r>
      <w:r w:rsidRPr="00D565FE">
        <w:rPr>
          <w:rFonts w:ascii="Times New Roman" w:hAnsi="Times New Roman"/>
          <w:color w:val="000000"/>
          <w:sz w:val="28"/>
          <w:szCs w:val="28"/>
          <w:lang w:val="kk-KZ"/>
        </w:rPr>
        <w:t>Р. Ингарден</w:t>
      </w:r>
      <w:r w:rsidR="00F13F15">
        <w:rPr>
          <w:rFonts w:ascii="Times New Roman" w:hAnsi="Times New Roman"/>
          <w:color w:val="000000"/>
          <w:sz w:val="28"/>
          <w:szCs w:val="28"/>
          <w:lang w:val="kk-KZ"/>
        </w:rPr>
        <w:fldChar w:fldCharType="end"/>
      </w:r>
      <w:r w:rsidRPr="00D565FE">
        <w:rPr>
          <w:rFonts w:ascii="Times New Roman" w:hAnsi="Times New Roman"/>
          <w:color w:val="000000"/>
          <w:sz w:val="28"/>
          <w:szCs w:val="28"/>
          <w:lang w:val="kk-KZ"/>
        </w:rPr>
        <w:t>, М. Дюфрен), құқық пен әлеуметтану (А. Райнах, Э. Штайн, А. Шюц)</w:t>
      </w:r>
      <w:r w:rsidRPr="00D565FE">
        <w:rPr>
          <w:rFonts w:ascii="Times New Roman" w:hAnsi="Times New Roman"/>
          <w:iCs/>
          <w:color w:val="000000"/>
          <w:sz w:val="28"/>
          <w:szCs w:val="28"/>
          <w:lang w:val="kk-KZ"/>
        </w:rPr>
        <w:t xml:space="preserve">, дін </w:t>
      </w:r>
      <w:r w:rsidRPr="00D565FE">
        <w:rPr>
          <w:rFonts w:ascii="Times New Roman" w:hAnsi="Times New Roman"/>
          <w:color w:val="000000"/>
          <w:sz w:val="28"/>
          <w:szCs w:val="28"/>
          <w:lang w:val="kk-KZ"/>
        </w:rPr>
        <w:t xml:space="preserve">философиясы (Шелер, К. </w:t>
      </w:r>
      <w:r w:rsidRPr="00D565FE">
        <w:rPr>
          <w:rFonts w:ascii="Times New Roman" w:hAnsi="Times New Roman"/>
          <w:color w:val="000000"/>
          <w:sz w:val="28"/>
          <w:szCs w:val="28"/>
          <w:lang w:val="kk-KZ"/>
        </w:rPr>
        <w:lastRenderedPageBreak/>
        <w:t xml:space="preserve">Ставенхаген, Ж. Херинг), </w:t>
      </w:r>
      <w:r w:rsidR="00F13F15">
        <w:rPr>
          <w:rFonts w:ascii="Times New Roman" w:hAnsi="Times New Roman"/>
          <w:color w:val="000000"/>
          <w:sz w:val="28"/>
          <w:szCs w:val="28"/>
          <w:lang w:val="kk-KZ"/>
        </w:rPr>
        <w:fldChar w:fldCharType="begin"/>
      </w:r>
      <w:r w:rsidR="00F13F15">
        <w:rPr>
          <w:rFonts w:ascii="Times New Roman" w:hAnsi="Times New Roman"/>
          <w:color w:val="000000"/>
          <w:sz w:val="28"/>
          <w:szCs w:val="28"/>
          <w:lang w:val="kk-KZ"/>
        </w:rPr>
        <w:instrText xml:space="preserve"> HYPERLINK "http://www.megabook.ru/Article.asp?A</w:instrText>
      </w:r>
      <w:r w:rsidR="00F13F15">
        <w:rPr>
          <w:rFonts w:ascii="Times New Roman" w:hAnsi="Times New Roman"/>
          <w:color w:val="000000"/>
          <w:sz w:val="28"/>
          <w:szCs w:val="28"/>
          <w:lang w:val="kk-KZ"/>
        </w:rPr>
        <w:instrText xml:space="preserve">ID=658099" </w:instrText>
      </w:r>
      <w:r w:rsidR="00F13F15">
        <w:rPr>
          <w:rFonts w:ascii="Times New Roman" w:hAnsi="Times New Roman"/>
          <w:color w:val="000000"/>
          <w:sz w:val="28"/>
          <w:szCs w:val="28"/>
          <w:lang w:val="kk-KZ"/>
        </w:rPr>
        <w:fldChar w:fldCharType="separate"/>
      </w:r>
      <w:r w:rsidRPr="00D565FE">
        <w:rPr>
          <w:rFonts w:ascii="Times New Roman" w:hAnsi="Times New Roman"/>
          <w:color w:val="000000"/>
          <w:sz w:val="28"/>
          <w:szCs w:val="28"/>
          <w:lang w:val="kk-KZ"/>
        </w:rPr>
        <w:t>онтологи</w:t>
      </w:r>
      <w:r w:rsidR="00F13F15">
        <w:rPr>
          <w:rFonts w:ascii="Times New Roman" w:hAnsi="Times New Roman"/>
          <w:color w:val="000000"/>
          <w:sz w:val="28"/>
          <w:szCs w:val="28"/>
          <w:lang w:val="kk-KZ"/>
        </w:rPr>
        <w:fldChar w:fldCharType="end"/>
      </w:r>
      <w:r w:rsidRPr="00D565FE">
        <w:rPr>
          <w:rFonts w:ascii="Times New Roman" w:hAnsi="Times New Roman"/>
          <w:color w:val="000000"/>
          <w:sz w:val="28"/>
          <w:szCs w:val="28"/>
          <w:lang w:val="kk-KZ"/>
        </w:rPr>
        <w:t>я (А. Райнах, X. Конрад-Мартиус)</w:t>
      </w:r>
      <w:r w:rsidRPr="00D565FE">
        <w:rPr>
          <w:rFonts w:ascii="Times New Roman" w:hAnsi="Times New Roman"/>
          <w:iCs/>
          <w:color w:val="000000"/>
          <w:sz w:val="28"/>
          <w:szCs w:val="28"/>
          <w:lang w:val="kk-KZ"/>
        </w:rPr>
        <w:t xml:space="preserve">, </w:t>
      </w:r>
      <w:r w:rsidRPr="00D565FE">
        <w:rPr>
          <w:rFonts w:ascii="Times New Roman" w:hAnsi="Times New Roman"/>
          <w:color w:val="000000"/>
          <w:sz w:val="28"/>
          <w:szCs w:val="28"/>
          <w:lang w:val="kk-KZ"/>
        </w:rPr>
        <w:t xml:space="preserve">математика мен табиғаттану философиясы (О. Беккер), истории пен метафизика (Л. Ландгребе) ғылымы салаларында. </w:t>
      </w:r>
      <w:r w:rsidRPr="00D565FE">
        <w:rPr>
          <w:rFonts w:ascii="Times New Roman" w:hAnsi="Times New Roman"/>
          <w:color w:val="000000"/>
          <w:sz w:val="28"/>
          <w:szCs w:val="28"/>
        </w:rPr>
        <w:t>Феноменология</w:t>
      </w:r>
      <w:r w:rsidRPr="00D565FE">
        <w:rPr>
          <w:rFonts w:ascii="Times New Roman" w:hAnsi="Times New Roman"/>
          <w:color w:val="000000"/>
          <w:sz w:val="28"/>
          <w:szCs w:val="28"/>
          <w:lang w:val="kk-KZ"/>
        </w:rPr>
        <w:t xml:space="preserve">ның жаңа методологиялық бағыттар мен метатеорияларға ықпалы </w:t>
      </w:r>
      <w:proofErr w:type="gramStart"/>
      <w:r w:rsidRPr="00D565FE">
        <w:rPr>
          <w:rFonts w:ascii="Times New Roman" w:hAnsi="Times New Roman"/>
          <w:color w:val="000000"/>
          <w:sz w:val="28"/>
          <w:szCs w:val="28"/>
          <w:lang w:val="kk-KZ"/>
        </w:rPr>
        <w:t>(</w:t>
      </w:r>
      <w:r w:rsidRPr="00D565FE">
        <w:rPr>
          <w:rFonts w:ascii="Times New Roman" w:hAnsi="Times New Roman"/>
          <w:color w:val="000000"/>
          <w:sz w:val="28"/>
          <w:szCs w:val="28"/>
        </w:rPr>
        <w:t xml:space="preserve"> </w:t>
      </w:r>
      <w:hyperlink r:id="rId8" w:history="1">
        <w:r w:rsidRPr="00D565FE">
          <w:rPr>
            <w:rFonts w:ascii="Times New Roman" w:hAnsi="Times New Roman"/>
            <w:color w:val="000000"/>
            <w:sz w:val="28"/>
            <w:szCs w:val="28"/>
          </w:rPr>
          <w:t>экзистенциализм</w:t>
        </w:r>
        <w:proofErr w:type="gramEnd"/>
      </w:hyperlink>
      <w:r w:rsidRPr="00D565FE">
        <w:rPr>
          <w:rFonts w:ascii="Times New Roman" w:hAnsi="Times New Roman"/>
          <w:color w:val="000000"/>
          <w:sz w:val="28"/>
          <w:szCs w:val="28"/>
        </w:rPr>
        <w:t xml:space="preserve">, </w:t>
      </w:r>
      <w:hyperlink r:id="rId9" w:history="1">
        <w:r w:rsidRPr="00D565FE">
          <w:rPr>
            <w:rFonts w:ascii="Times New Roman" w:hAnsi="Times New Roman"/>
            <w:color w:val="000000"/>
            <w:sz w:val="28"/>
            <w:szCs w:val="28"/>
          </w:rPr>
          <w:t>персонализм</w:t>
        </w:r>
      </w:hyperlink>
      <w:r w:rsidRPr="00D565FE">
        <w:rPr>
          <w:rFonts w:ascii="Times New Roman" w:hAnsi="Times New Roman"/>
          <w:color w:val="000000"/>
          <w:sz w:val="28"/>
          <w:szCs w:val="28"/>
        </w:rPr>
        <w:t xml:space="preserve">, </w:t>
      </w:r>
      <w:hyperlink r:id="rId10" w:history="1">
        <w:r w:rsidRPr="00D565FE">
          <w:rPr>
            <w:rFonts w:ascii="Times New Roman" w:hAnsi="Times New Roman"/>
            <w:color w:val="000000"/>
            <w:sz w:val="28"/>
            <w:szCs w:val="28"/>
          </w:rPr>
          <w:t>герменевтику</w:t>
        </w:r>
      </w:hyperlink>
      <w:r w:rsidRPr="00D565FE">
        <w:rPr>
          <w:rFonts w:ascii="Times New Roman" w:hAnsi="Times New Roman"/>
          <w:color w:val="000000"/>
          <w:sz w:val="28"/>
          <w:szCs w:val="28"/>
          <w:lang w:val="kk-KZ"/>
        </w:rPr>
        <w:t>).</w:t>
      </w:r>
    </w:p>
    <w:p w:rsidR="006C004D" w:rsidRPr="00D565FE" w:rsidRDefault="006C004D" w:rsidP="006C004D">
      <w:pPr>
        <w:widowControl w:val="0"/>
        <w:tabs>
          <w:tab w:val="left" w:pos="180"/>
          <w:tab w:val="left" w:pos="1200"/>
        </w:tabs>
        <w:jc w:val="both"/>
        <w:rPr>
          <w:rFonts w:ascii="Times New Roman" w:hAnsi="Times New Roman"/>
          <w:b/>
          <w:i/>
          <w:color w:val="000000"/>
          <w:sz w:val="28"/>
          <w:szCs w:val="28"/>
          <w:lang w:val="kk-KZ"/>
        </w:rPr>
      </w:pPr>
      <w:r w:rsidRPr="00D565FE">
        <w:rPr>
          <w:rFonts w:ascii="Times New Roman" w:hAnsi="Times New Roman"/>
          <w:b/>
          <w:i/>
          <w:color w:val="000000"/>
          <w:sz w:val="28"/>
          <w:szCs w:val="28"/>
          <w:lang w:val="kk-KZ"/>
        </w:rPr>
        <w:t>Этнометодология</w:t>
      </w:r>
    </w:p>
    <w:p w:rsidR="006C004D" w:rsidRPr="00D565FE" w:rsidRDefault="006C004D" w:rsidP="006C004D">
      <w:pPr>
        <w:pStyle w:val="6"/>
        <w:jc w:val="both"/>
        <w:rPr>
          <w:rFonts w:ascii="Times New Roman" w:hAnsi="Times New Roman"/>
          <w:i w:val="0"/>
          <w:color w:val="000000"/>
          <w:sz w:val="28"/>
          <w:szCs w:val="28"/>
          <w:lang w:val="kk-KZ"/>
        </w:rPr>
      </w:pPr>
      <w:r w:rsidRPr="00D565FE">
        <w:rPr>
          <w:rFonts w:ascii="Times New Roman" w:hAnsi="Times New Roman"/>
          <w:i w:val="0"/>
          <w:color w:val="000000"/>
          <w:sz w:val="28"/>
          <w:szCs w:val="28"/>
          <w:lang w:val="kk-KZ"/>
        </w:rPr>
        <w:t xml:space="preserve">Этнометодологияның қалыптасуының алғышарттары. Этнометодология ұғымы, мәні, мазмұны, айырмашылықтары, ерекшеліктері. Гарфинкель және оның еңбектеріндегі этнометодологиялық тұжырымдар. Этнометодология және тарих ғылымы. Қазақ тарихын зерттеудегі этнометодологияның орны. </w:t>
      </w:r>
    </w:p>
    <w:p w:rsidR="006C004D" w:rsidRPr="00D565FE" w:rsidRDefault="006C004D" w:rsidP="006C004D">
      <w:pPr>
        <w:pStyle w:val="6"/>
        <w:rPr>
          <w:rFonts w:ascii="Times New Roman" w:hAnsi="Times New Roman"/>
          <w:b/>
          <w:sz w:val="28"/>
          <w:szCs w:val="28"/>
          <w:lang w:val="kk-KZ"/>
        </w:rPr>
      </w:pPr>
    </w:p>
    <w:p w:rsidR="006C004D" w:rsidRPr="00D565FE" w:rsidRDefault="006C004D" w:rsidP="006C004D">
      <w:pPr>
        <w:pStyle w:val="6"/>
        <w:rPr>
          <w:rFonts w:ascii="Times New Roman" w:hAnsi="Times New Roman"/>
          <w:b/>
          <w:sz w:val="28"/>
          <w:szCs w:val="28"/>
          <w:lang w:val="kk-KZ"/>
        </w:rPr>
      </w:pPr>
      <w:r w:rsidRPr="00D565FE">
        <w:rPr>
          <w:rFonts w:ascii="Times New Roman" w:hAnsi="Times New Roman"/>
          <w:b/>
          <w:sz w:val="28"/>
          <w:szCs w:val="28"/>
          <w:lang w:val="kk-KZ"/>
        </w:rPr>
        <w:t xml:space="preserve">СЕМИНАР САБАҚТАРЫ ТАҚЫРЫПТАРЫНЫҢ ҮЛГІ ТІЗІМІ </w:t>
      </w:r>
    </w:p>
    <w:p w:rsidR="006C004D" w:rsidRPr="00D565FE" w:rsidRDefault="006C004D" w:rsidP="006C004D">
      <w:pPr>
        <w:rPr>
          <w:rFonts w:ascii="Times New Roman" w:hAnsi="Times New Roman"/>
          <w:sz w:val="28"/>
          <w:szCs w:val="28"/>
          <w:lang w:val="kk-KZ"/>
        </w:rPr>
      </w:pPr>
    </w:p>
    <w:p w:rsidR="006C004D" w:rsidRPr="00D565FE" w:rsidRDefault="006C004D" w:rsidP="006C004D">
      <w:pPr>
        <w:rPr>
          <w:rFonts w:ascii="Times New Roman" w:hAnsi="Times New Roman"/>
          <w:sz w:val="28"/>
          <w:szCs w:val="28"/>
          <w:lang w:val="kk-KZ"/>
        </w:rPr>
      </w:pPr>
      <w:r w:rsidRPr="00D565FE">
        <w:rPr>
          <w:rFonts w:ascii="Times New Roman" w:hAnsi="Times New Roman"/>
          <w:sz w:val="28"/>
          <w:szCs w:val="28"/>
          <w:lang w:val="kk-KZ"/>
        </w:rPr>
        <w:t>1. Теория және методология ұғымдары: ұқсастығы мен айырмашылығы</w:t>
      </w:r>
    </w:p>
    <w:p w:rsidR="006C004D" w:rsidRPr="00D565FE" w:rsidRDefault="006C004D" w:rsidP="006C004D">
      <w:pPr>
        <w:rPr>
          <w:rFonts w:ascii="Times New Roman" w:hAnsi="Times New Roman"/>
          <w:sz w:val="28"/>
          <w:szCs w:val="28"/>
          <w:lang w:val="kk-KZ"/>
        </w:rPr>
      </w:pPr>
      <w:r w:rsidRPr="00D565FE">
        <w:rPr>
          <w:rFonts w:ascii="Times New Roman" w:hAnsi="Times New Roman"/>
          <w:sz w:val="28"/>
          <w:szCs w:val="28"/>
          <w:lang w:val="kk-KZ"/>
        </w:rPr>
        <w:t xml:space="preserve">2. </w:t>
      </w:r>
      <w:r w:rsidRPr="00D565FE">
        <w:rPr>
          <w:rFonts w:ascii="Times New Roman" w:hAnsi="Times New Roman"/>
          <w:sz w:val="28"/>
          <w:szCs w:val="28"/>
          <w:lang w:val="kk-KZ" w:eastAsia="ar-SA"/>
        </w:rPr>
        <w:t>Функционализм: мәні, қалыптасуы мен дамуы.</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rPr>
        <w:t>3.</w:t>
      </w:r>
      <w:r w:rsidRPr="00D565FE">
        <w:rPr>
          <w:rFonts w:ascii="Times New Roman" w:hAnsi="Times New Roman"/>
          <w:sz w:val="28"/>
          <w:szCs w:val="28"/>
          <w:lang w:val="kk-KZ" w:eastAsia="ar-SA"/>
        </w:rPr>
        <w:t xml:space="preserve"> Позитивизмнің қалыптасуы мен дамуы, көрнекті өкілдері.</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eastAsia="ar-SA"/>
        </w:rPr>
        <w:t>4, Эволюционизм және антиэволюционистер.</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eastAsia="ar-SA"/>
        </w:rPr>
        <w:t>5. Марксизм, неомарксизм және тарих ғылымы</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eastAsia="ar-SA"/>
        </w:rPr>
        <w:t>6. Өркениеттілік метатеориясы</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eastAsia="ar-SA"/>
        </w:rPr>
        <w:t>7. Этнометодология:</w:t>
      </w:r>
    </w:p>
    <w:p w:rsidR="006C004D" w:rsidRPr="00D565FE" w:rsidRDefault="006C004D" w:rsidP="006C004D">
      <w:pPr>
        <w:rPr>
          <w:rFonts w:ascii="Times New Roman" w:hAnsi="Times New Roman"/>
          <w:sz w:val="28"/>
          <w:szCs w:val="28"/>
          <w:lang w:val="kk-KZ" w:eastAsia="ar-SA"/>
        </w:rPr>
      </w:pPr>
      <w:r w:rsidRPr="00D565FE">
        <w:rPr>
          <w:rFonts w:ascii="Times New Roman" w:hAnsi="Times New Roman"/>
          <w:sz w:val="28"/>
          <w:szCs w:val="28"/>
          <w:lang w:val="kk-KZ" w:eastAsia="ar-SA"/>
        </w:rPr>
        <w:t>8. Феноменология:</w:t>
      </w:r>
    </w:p>
    <w:p w:rsidR="006C004D" w:rsidRPr="00D565FE" w:rsidRDefault="006C004D" w:rsidP="006C004D">
      <w:pPr>
        <w:rPr>
          <w:rFonts w:ascii="Times New Roman" w:hAnsi="Times New Roman"/>
          <w:sz w:val="28"/>
          <w:szCs w:val="28"/>
          <w:lang w:val="kk-KZ"/>
        </w:rPr>
      </w:pPr>
      <w:r w:rsidRPr="00D565FE">
        <w:rPr>
          <w:rFonts w:ascii="Times New Roman" w:hAnsi="Times New Roman"/>
          <w:sz w:val="28"/>
          <w:szCs w:val="28"/>
          <w:lang w:val="kk-KZ"/>
        </w:rPr>
        <w:t>9.</w:t>
      </w:r>
      <w:r w:rsidRPr="00D565FE">
        <w:rPr>
          <w:rFonts w:ascii="Times New Roman" w:hAnsi="Times New Roman"/>
          <w:sz w:val="28"/>
          <w:szCs w:val="28"/>
          <w:lang w:val="kk-KZ" w:eastAsia="ar-SA"/>
        </w:rPr>
        <w:t xml:space="preserve"> Методологиялық плюрализм</w:t>
      </w:r>
    </w:p>
    <w:p w:rsidR="006C004D" w:rsidRPr="00D565FE" w:rsidRDefault="006C004D" w:rsidP="006C004D">
      <w:pPr>
        <w:ind w:firstLine="851"/>
        <w:rPr>
          <w:rFonts w:ascii="Times New Roman" w:hAnsi="Times New Roman"/>
          <w:b/>
          <w:sz w:val="28"/>
          <w:szCs w:val="28"/>
          <w:lang w:val="kk-KZ"/>
        </w:rPr>
      </w:pPr>
      <w:r w:rsidRPr="00D565FE">
        <w:rPr>
          <w:rFonts w:ascii="Times New Roman" w:hAnsi="Times New Roman"/>
          <w:b/>
          <w:sz w:val="28"/>
          <w:szCs w:val="28"/>
          <w:lang w:val="kk-KZ"/>
        </w:rPr>
        <w:t>ДӨЖ бойынша берілетін тапсырмалар:</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1. Теория, метатеория және методология(пікірталас)</w:t>
      </w:r>
    </w:p>
    <w:p w:rsidR="006C004D" w:rsidRPr="00D565FE" w:rsidRDefault="006C004D" w:rsidP="006C004D">
      <w:pPr>
        <w:pStyle w:val="a6"/>
        <w:snapToGrid w:val="0"/>
        <w:spacing w:line="276" w:lineRule="auto"/>
        <w:ind w:left="0"/>
        <w:jc w:val="both"/>
        <w:rPr>
          <w:bCs/>
          <w:sz w:val="28"/>
          <w:szCs w:val="28"/>
          <w:lang w:val="kk-KZ"/>
        </w:rPr>
      </w:pPr>
      <w:r w:rsidRPr="00D565FE">
        <w:rPr>
          <w:rFonts w:eastAsia="Calibri"/>
          <w:sz w:val="28"/>
          <w:szCs w:val="28"/>
          <w:lang w:val="kk-KZ"/>
        </w:rPr>
        <w:t>2. Функционализм: тарихы, бүгінгі жағдай, қолданылу жолдары</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3. Функционализм және эволюционизм(дебат).</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4. Марксизм, неомарксизм және тарих ғылымы</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5. Позитивизмнің көрнекті өкілдері және олардың еңбектері(жазбаша).</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6. Диффузионизм және позитивизм (дебат)</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7. Феноменологияны негіздеушілер мен дамытушылар (жазбаша)</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8. Этнометодология: көрнекті өкілдері және олардың тұжырымдары</w:t>
      </w:r>
    </w:p>
    <w:p w:rsidR="006C004D" w:rsidRPr="00D565FE" w:rsidRDefault="006C004D" w:rsidP="006C004D">
      <w:pPr>
        <w:rPr>
          <w:rFonts w:ascii="Times New Roman" w:hAnsi="Times New Roman"/>
          <w:sz w:val="28"/>
          <w:szCs w:val="28"/>
          <w:lang w:val="kk-KZ"/>
        </w:rPr>
      </w:pPr>
    </w:p>
    <w:p w:rsidR="006C004D" w:rsidRPr="00D565FE" w:rsidRDefault="006C004D" w:rsidP="006C004D">
      <w:pPr>
        <w:pStyle w:val="6"/>
        <w:rPr>
          <w:rFonts w:ascii="Times New Roman" w:hAnsi="Times New Roman"/>
          <w:sz w:val="28"/>
          <w:szCs w:val="28"/>
          <w:lang w:val="kk-KZ"/>
        </w:rPr>
      </w:pPr>
    </w:p>
    <w:p w:rsidR="006C004D" w:rsidRPr="00D565FE" w:rsidRDefault="006C004D" w:rsidP="006C004D">
      <w:pPr>
        <w:pStyle w:val="6"/>
        <w:rPr>
          <w:rFonts w:ascii="Times New Roman" w:hAnsi="Times New Roman"/>
          <w:b/>
          <w:sz w:val="28"/>
          <w:szCs w:val="28"/>
          <w:lang w:val="kk-KZ"/>
        </w:rPr>
      </w:pPr>
      <w:r w:rsidRPr="00D565FE">
        <w:rPr>
          <w:rFonts w:ascii="Times New Roman" w:hAnsi="Times New Roman"/>
          <w:b/>
          <w:sz w:val="28"/>
          <w:szCs w:val="28"/>
          <w:lang w:val="kk-KZ"/>
        </w:rPr>
        <w:t>ӘДЕБИЕТТЕР ТІЗІМІ</w:t>
      </w:r>
    </w:p>
    <w:p w:rsidR="006C004D" w:rsidRPr="00D565FE" w:rsidRDefault="006C004D" w:rsidP="006C004D">
      <w:pPr>
        <w:pStyle w:val="a6"/>
        <w:ind w:firstLine="540"/>
        <w:rPr>
          <w:b/>
          <w:sz w:val="28"/>
          <w:szCs w:val="28"/>
          <w:lang w:val="kk-KZ"/>
        </w:rPr>
      </w:pPr>
      <w:proofErr w:type="spellStart"/>
      <w:r w:rsidRPr="00D565FE">
        <w:rPr>
          <w:b/>
          <w:sz w:val="28"/>
          <w:szCs w:val="28"/>
        </w:rPr>
        <w:t>Негізгі</w:t>
      </w:r>
      <w:proofErr w:type="spellEnd"/>
      <w:r w:rsidRPr="00D565FE">
        <w:rPr>
          <w:b/>
          <w:sz w:val="28"/>
          <w:szCs w:val="28"/>
        </w:rPr>
        <w:t>:</w:t>
      </w:r>
    </w:p>
    <w:p w:rsidR="006C004D" w:rsidRPr="00D565FE" w:rsidRDefault="006C004D" w:rsidP="006C004D">
      <w:pPr>
        <w:pStyle w:val="a3"/>
        <w:numPr>
          <w:ilvl w:val="0"/>
          <w:numId w:val="15"/>
        </w:numPr>
        <w:rPr>
          <w:rFonts w:ascii="Times New Roman" w:hAnsi="Times New Roman"/>
          <w:sz w:val="28"/>
          <w:szCs w:val="28"/>
        </w:rPr>
      </w:pPr>
      <w:r w:rsidRPr="00D565FE">
        <w:rPr>
          <w:rFonts w:ascii="Times New Roman" w:hAnsi="Times New Roman"/>
          <w:sz w:val="28"/>
          <w:szCs w:val="28"/>
        </w:rPr>
        <w:t xml:space="preserve"> </w:t>
      </w:r>
      <w:proofErr w:type="spellStart"/>
      <w:r w:rsidRPr="00D565FE">
        <w:rPr>
          <w:rFonts w:ascii="Times New Roman" w:hAnsi="Times New Roman"/>
          <w:sz w:val="28"/>
          <w:szCs w:val="28"/>
        </w:rPr>
        <w:t>Гуссерль</w:t>
      </w:r>
      <w:proofErr w:type="spellEnd"/>
      <w:r w:rsidRPr="00D565FE">
        <w:rPr>
          <w:rFonts w:ascii="Times New Roman" w:hAnsi="Times New Roman"/>
          <w:sz w:val="28"/>
          <w:szCs w:val="28"/>
        </w:rPr>
        <w:t xml:space="preserve"> Э. Идеи к чистой феноменологии и феноменологической философии. - М.: ДИК, 1999. - 6-б.</w:t>
      </w:r>
    </w:p>
    <w:p w:rsidR="006C004D" w:rsidRPr="00D565FE" w:rsidRDefault="006C004D" w:rsidP="006C004D">
      <w:pPr>
        <w:pStyle w:val="a3"/>
        <w:numPr>
          <w:ilvl w:val="0"/>
          <w:numId w:val="15"/>
        </w:numPr>
        <w:rPr>
          <w:rFonts w:ascii="Times New Roman" w:hAnsi="Times New Roman"/>
          <w:sz w:val="28"/>
          <w:szCs w:val="28"/>
          <w:lang w:val="kk-KZ"/>
        </w:rPr>
      </w:pPr>
      <w:r w:rsidRPr="00D565FE">
        <w:rPr>
          <w:rFonts w:ascii="Times New Roman" w:hAnsi="Times New Roman"/>
          <w:sz w:val="28"/>
          <w:szCs w:val="28"/>
        </w:rPr>
        <w:t xml:space="preserve"> </w:t>
      </w:r>
      <w:proofErr w:type="spellStart"/>
      <w:r w:rsidRPr="00D565FE">
        <w:rPr>
          <w:rFonts w:ascii="Times New Roman" w:hAnsi="Times New Roman"/>
          <w:sz w:val="28"/>
          <w:szCs w:val="28"/>
        </w:rPr>
        <w:t>Гуссерль</w:t>
      </w:r>
      <w:proofErr w:type="spellEnd"/>
      <w:r w:rsidRPr="00D565FE">
        <w:rPr>
          <w:rFonts w:ascii="Times New Roman" w:hAnsi="Times New Roman"/>
          <w:sz w:val="28"/>
          <w:szCs w:val="28"/>
        </w:rPr>
        <w:t xml:space="preserve"> Э. Картезианские мышления. -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2001. 287-290 </w:t>
      </w:r>
      <w:proofErr w:type="spellStart"/>
      <w:r w:rsidRPr="00D565FE">
        <w:rPr>
          <w:rFonts w:ascii="Times New Roman" w:hAnsi="Times New Roman"/>
          <w:sz w:val="28"/>
          <w:szCs w:val="28"/>
        </w:rPr>
        <w:t>бб</w:t>
      </w:r>
      <w:proofErr w:type="spellEnd"/>
      <w:r w:rsidRPr="00D565FE">
        <w:rPr>
          <w:rFonts w:ascii="Times New Roman" w:hAnsi="Times New Roman"/>
          <w:sz w:val="28"/>
          <w:szCs w:val="28"/>
        </w:rPr>
        <w:t>.</w:t>
      </w:r>
    </w:p>
    <w:p w:rsidR="006C004D" w:rsidRPr="00D565FE" w:rsidRDefault="006C004D" w:rsidP="006C004D">
      <w:pPr>
        <w:pStyle w:val="a3"/>
        <w:numPr>
          <w:ilvl w:val="0"/>
          <w:numId w:val="15"/>
        </w:numPr>
        <w:rPr>
          <w:rFonts w:ascii="Times New Roman" w:hAnsi="Times New Roman"/>
          <w:sz w:val="28"/>
          <w:szCs w:val="28"/>
          <w:lang w:val="kk-KZ"/>
        </w:rPr>
      </w:pPr>
      <w:r w:rsidRPr="00D565FE">
        <w:rPr>
          <w:rFonts w:ascii="Times New Roman" w:hAnsi="Times New Roman"/>
          <w:sz w:val="28"/>
          <w:szCs w:val="28"/>
        </w:rPr>
        <w:t xml:space="preserve"> </w:t>
      </w:r>
      <w:proofErr w:type="spellStart"/>
      <w:r w:rsidRPr="00D565FE">
        <w:rPr>
          <w:rFonts w:ascii="Times New Roman" w:hAnsi="Times New Roman"/>
          <w:sz w:val="28"/>
          <w:szCs w:val="28"/>
        </w:rPr>
        <w:t>Гарфинкель</w:t>
      </w:r>
      <w:proofErr w:type="spellEnd"/>
      <w:r w:rsidRPr="00D565FE">
        <w:rPr>
          <w:rFonts w:ascii="Times New Roman" w:hAnsi="Times New Roman"/>
          <w:sz w:val="28"/>
          <w:szCs w:val="28"/>
        </w:rPr>
        <w:t xml:space="preserve"> Г.</w:t>
      </w:r>
      <w:r w:rsidRPr="00D565FE">
        <w:rPr>
          <w:rFonts w:ascii="Times New Roman" w:hAnsi="Times New Roman"/>
          <w:sz w:val="28"/>
          <w:szCs w:val="28"/>
          <w:lang w:val="kk-KZ"/>
        </w:rPr>
        <w:t xml:space="preserve"> </w:t>
      </w:r>
      <w:r w:rsidRPr="00D565FE">
        <w:rPr>
          <w:rFonts w:ascii="Times New Roman" w:hAnsi="Times New Roman"/>
          <w:sz w:val="28"/>
          <w:szCs w:val="28"/>
        </w:rPr>
        <w:t xml:space="preserve"> Исследования по </w:t>
      </w:r>
      <w:proofErr w:type="spellStart"/>
      <w:proofErr w:type="gramStart"/>
      <w:r w:rsidRPr="00D565FE">
        <w:rPr>
          <w:rFonts w:ascii="Times New Roman" w:hAnsi="Times New Roman"/>
          <w:sz w:val="28"/>
          <w:szCs w:val="28"/>
        </w:rPr>
        <w:t>этнометодологии</w:t>
      </w:r>
      <w:proofErr w:type="spellEnd"/>
      <w:r w:rsidRPr="00D565FE">
        <w:rPr>
          <w:rFonts w:ascii="Times New Roman" w:hAnsi="Times New Roman"/>
          <w:sz w:val="28"/>
          <w:szCs w:val="28"/>
        </w:rPr>
        <w:t>.</w:t>
      </w:r>
      <w:r w:rsidRPr="00D565FE">
        <w:rPr>
          <w:rFonts w:ascii="Times New Roman" w:hAnsi="Times New Roman"/>
          <w:sz w:val="28"/>
          <w:szCs w:val="28"/>
          <w:lang w:val="kk-KZ"/>
        </w:rPr>
        <w:t>-</w:t>
      </w:r>
      <w:proofErr w:type="gramEnd"/>
      <w:r w:rsidRPr="00D565FE">
        <w:rPr>
          <w:rFonts w:ascii="Times New Roman" w:hAnsi="Times New Roman"/>
          <w:sz w:val="28"/>
          <w:szCs w:val="28"/>
        </w:rPr>
        <w:t xml:space="preserve"> СПб.</w:t>
      </w:r>
      <w:r w:rsidRPr="00D565FE">
        <w:rPr>
          <w:rFonts w:ascii="Times New Roman" w:hAnsi="Times New Roman"/>
          <w:sz w:val="28"/>
          <w:szCs w:val="28"/>
          <w:lang w:val="kk-KZ"/>
        </w:rPr>
        <w:t>,</w:t>
      </w:r>
      <w:r w:rsidRPr="00D565FE">
        <w:rPr>
          <w:rFonts w:ascii="Times New Roman" w:hAnsi="Times New Roman"/>
          <w:sz w:val="28"/>
          <w:szCs w:val="28"/>
        </w:rPr>
        <w:t xml:space="preserve"> 2007.</w:t>
      </w:r>
      <w:r w:rsidRPr="00D565FE">
        <w:rPr>
          <w:rFonts w:ascii="Times New Roman" w:hAnsi="Times New Roman"/>
          <w:sz w:val="28"/>
          <w:szCs w:val="28"/>
          <w:lang w:val="kk-KZ"/>
        </w:rPr>
        <w:t xml:space="preserve"> - 20-б.</w:t>
      </w:r>
    </w:p>
    <w:p w:rsidR="006C004D" w:rsidRPr="00D565FE" w:rsidRDefault="006C004D" w:rsidP="006C004D">
      <w:pPr>
        <w:pStyle w:val="a3"/>
        <w:numPr>
          <w:ilvl w:val="0"/>
          <w:numId w:val="15"/>
        </w:numPr>
        <w:rPr>
          <w:rFonts w:ascii="Times New Roman" w:hAnsi="Times New Roman"/>
          <w:sz w:val="28"/>
          <w:szCs w:val="28"/>
        </w:rPr>
      </w:pPr>
      <w:r w:rsidRPr="00D565FE">
        <w:rPr>
          <w:rFonts w:ascii="Times New Roman" w:hAnsi="Times New Roman"/>
          <w:sz w:val="28"/>
          <w:szCs w:val="28"/>
        </w:rPr>
        <w:t xml:space="preserve"> </w:t>
      </w:r>
      <w:proofErr w:type="spellStart"/>
      <w:r w:rsidRPr="00D565FE">
        <w:rPr>
          <w:rFonts w:ascii="Times New Roman" w:hAnsi="Times New Roman"/>
          <w:sz w:val="28"/>
          <w:szCs w:val="28"/>
        </w:rPr>
        <w:t>Ритцер</w:t>
      </w:r>
      <w:proofErr w:type="spellEnd"/>
      <w:r w:rsidRPr="00D565FE">
        <w:rPr>
          <w:rFonts w:ascii="Times New Roman" w:hAnsi="Times New Roman"/>
          <w:sz w:val="28"/>
          <w:szCs w:val="28"/>
        </w:rPr>
        <w:t xml:space="preserve"> Дж.</w:t>
      </w:r>
      <w:r w:rsidRPr="00D565FE">
        <w:rPr>
          <w:rFonts w:ascii="Times New Roman" w:hAnsi="Times New Roman"/>
          <w:sz w:val="28"/>
          <w:szCs w:val="28"/>
          <w:lang w:val="kk-KZ"/>
        </w:rPr>
        <w:t xml:space="preserve"> </w:t>
      </w:r>
      <w:r w:rsidRPr="00D565FE">
        <w:rPr>
          <w:rFonts w:ascii="Times New Roman" w:hAnsi="Times New Roman"/>
          <w:sz w:val="28"/>
          <w:szCs w:val="28"/>
        </w:rPr>
        <w:t xml:space="preserve">Современные социологические теории. </w:t>
      </w:r>
      <w:r w:rsidRPr="00D565FE">
        <w:rPr>
          <w:rFonts w:ascii="Times New Roman" w:hAnsi="Times New Roman"/>
          <w:sz w:val="28"/>
          <w:szCs w:val="28"/>
          <w:lang w:val="kk-KZ"/>
        </w:rPr>
        <w:t xml:space="preserve">- </w:t>
      </w:r>
      <w:r w:rsidRPr="00D565FE">
        <w:rPr>
          <w:rFonts w:ascii="Times New Roman" w:hAnsi="Times New Roman"/>
          <w:sz w:val="28"/>
          <w:szCs w:val="28"/>
        </w:rPr>
        <w:t>М., 2002,</w:t>
      </w:r>
      <w:r w:rsidRPr="00D565FE">
        <w:rPr>
          <w:rFonts w:ascii="Times New Roman" w:hAnsi="Times New Roman"/>
          <w:sz w:val="28"/>
          <w:szCs w:val="28"/>
          <w:lang w:val="kk-KZ"/>
        </w:rPr>
        <w:t xml:space="preserve"> - </w:t>
      </w:r>
      <w:r w:rsidRPr="00D565FE">
        <w:rPr>
          <w:rFonts w:ascii="Times New Roman" w:hAnsi="Times New Roman"/>
          <w:sz w:val="28"/>
          <w:szCs w:val="28"/>
        </w:rPr>
        <w:t>417-418</w:t>
      </w:r>
      <w:r w:rsidRPr="00D565FE">
        <w:rPr>
          <w:rFonts w:ascii="Times New Roman" w:hAnsi="Times New Roman"/>
          <w:sz w:val="28"/>
          <w:szCs w:val="28"/>
          <w:lang w:val="kk-KZ"/>
        </w:rPr>
        <w:t xml:space="preserve"> -б</w:t>
      </w:r>
      <w:r w:rsidRPr="00D565FE">
        <w:rPr>
          <w:rFonts w:ascii="Times New Roman" w:hAnsi="Times New Roman"/>
          <w:sz w:val="28"/>
          <w:szCs w:val="28"/>
        </w:rPr>
        <w:t>.</w:t>
      </w:r>
    </w:p>
    <w:p w:rsidR="006C004D" w:rsidRPr="00D565FE" w:rsidRDefault="006C004D" w:rsidP="006C004D">
      <w:pPr>
        <w:pStyle w:val="stl"/>
        <w:numPr>
          <w:ilvl w:val="0"/>
          <w:numId w:val="15"/>
        </w:numPr>
        <w:spacing w:before="0" w:beforeAutospacing="0" w:after="0" w:afterAutospacing="0"/>
        <w:jc w:val="both"/>
        <w:rPr>
          <w:sz w:val="28"/>
          <w:szCs w:val="28"/>
        </w:rPr>
      </w:pPr>
      <w:proofErr w:type="spellStart"/>
      <w:r w:rsidRPr="00D565FE">
        <w:rPr>
          <w:sz w:val="28"/>
          <w:szCs w:val="28"/>
        </w:rPr>
        <w:t>Шпет</w:t>
      </w:r>
      <w:proofErr w:type="spellEnd"/>
      <w:r w:rsidRPr="00D565FE">
        <w:rPr>
          <w:sz w:val="28"/>
          <w:szCs w:val="28"/>
        </w:rPr>
        <w:t xml:space="preserve"> Г.Г. Явление и смысл. Томск, 1996. </w:t>
      </w:r>
    </w:p>
    <w:p w:rsidR="006C004D" w:rsidRPr="00D565FE" w:rsidRDefault="006C004D" w:rsidP="006C004D">
      <w:pPr>
        <w:pStyle w:val="stl"/>
        <w:numPr>
          <w:ilvl w:val="0"/>
          <w:numId w:val="15"/>
        </w:numPr>
        <w:spacing w:before="0" w:beforeAutospacing="0" w:after="0" w:afterAutospacing="0"/>
        <w:jc w:val="both"/>
        <w:rPr>
          <w:sz w:val="28"/>
          <w:szCs w:val="28"/>
        </w:rPr>
      </w:pPr>
      <w:r w:rsidRPr="00D565FE">
        <w:rPr>
          <w:sz w:val="28"/>
          <w:szCs w:val="28"/>
        </w:rPr>
        <w:t xml:space="preserve">Хайдеггер М. Пролегомены к истории понятия времени. Томск, 1998. </w:t>
      </w:r>
    </w:p>
    <w:p w:rsidR="006C004D" w:rsidRPr="00D565FE" w:rsidRDefault="006C004D" w:rsidP="006C004D">
      <w:pPr>
        <w:pStyle w:val="stl"/>
        <w:numPr>
          <w:ilvl w:val="0"/>
          <w:numId w:val="15"/>
        </w:numPr>
        <w:spacing w:before="0" w:beforeAutospacing="0" w:after="0" w:afterAutospacing="0"/>
        <w:jc w:val="both"/>
        <w:rPr>
          <w:sz w:val="28"/>
          <w:szCs w:val="28"/>
        </w:rPr>
      </w:pPr>
      <w:proofErr w:type="spellStart"/>
      <w:r w:rsidRPr="00D565FE">
        <w:rPr>
          <w:sz w:val="28"/>
          <w:szCs w:val="28"/>
        </w:rPr>
        <w:t>Ингарден</w:t>
      </w:r>
      <w:proofErr w:type="spellEnd"/>
      <w:r w:rsidRPr="00D565FE">
        <w:rPr>
          <w:sz w:val="28"/>
          <w:szCs w:val="28"/>
        </w:rPr>
        <w:t xml:space="preserve"> Р. Введение в феноменологию Эдмунда </w:t>
      </w:r>
      <w:proofErr w:type="spellStart"/>
      <w:r w:rsidRPr="00D565FE">
        <w:rPr>
          <w:sz w:val="28"/>
          <w:szCs w:val="28"/>
        </w:rPr>
        <w:t>Гуссерля</w:t>
      </w:r>
      <w:proofErr w:type="spellEnd"/>
      <w:r w:rsidRPr="00D565FE">
        <w:rPr>
          <w:sz w:val="28"/>
          <w:szCs w:val="28"/>
        </w:rPr>
        <w:t xml:space="preserve">. М., 1999. </w:t>
      </w:r>
    </w:p>
    <w:p w:rsidR="006C004D" w:rsidRPr="00D565FE" w:rsidRDefault="006C004D" w:rsidP="006C004D">
      <w:pPr>
        <w:pStyle w:val="stl"/>
        <w:numPr>
          <w:ilvl w:val="0"/>
          <w:numId w:val="15"/>
        </w:numPr>
        <w:spacing w:before="0" w:beforeAutospacing="0" w:after="0" w:afterAutospacing="0"/>
        <w:jc w:val="both"/>
        <w:rPr>
          <w:sz w:val="28"/>
          <w:szCs w:val="28"/>
        </w:rPr>
      </w:pPr>
      <w:r w:rsidRPr="00D565FE">
        <w:rPr>
          <w:sz w:val="28"/>
          <w:szCs w:val="28"/>
        </w:rPr>
        <w:t xml:space="preserve">Философия Э. </w:t>
      </w:r>
      <w:proofErr w:type="spellStart"/>
      <w:r w:rsidRPr="00D565FE">
        <w:rPr>
          <w:sz w:val="28"/>
          <w:szCs w:val="28"/>
        </w:rPr>
        <w:t>Гуссерля</w:t>
      </w:r>
      <w:proofErr w:type="spellEnd"/>
      <w:r w:rsidRPr="00D565FE">
        <w:rPr>
          <w:sz w:val="28"/>
          <w:szCs w:val="28"/>
        </w:rPr>
        <w:t xml:space="preserve"> и ее критика (</w:t>
      </w:r>
      <w:proofErr w:type="spellStart"/>
      <w:r w:rsidRPr="00D565FE">
        <w:rPr>
          <w:sz w:val="28"/>
          <w:szCs w:val="28"/>
        </w:rPr>
        <w:t>реф</w:t>
      </w:r>
      <w:proofErr w:type="spellEnd"/>
      <w:r w:rsidRPr="00D565FE">
        <w:rPr>
          <w:sz w:val="28"/>
          <w:szCs w:val="28"/>
        </w:rPr>
        <w:t>. сб.). М., 1983.</w:t>
      </w:r>
    </w:p>
    <w:p w:rsidR="006C004D" w:rsidRPr="00D565FE" w:rsidRDefault="006C004D" w:rsidP="006C004D">
      <w:pPr>
        <w:pStyle w:val="stl"/>
        <w:numPr>
          <w:ilvl w:val="0"/>
          <w:numId w:val="15"/>
        </w:numPr>
        <w:spacing w:before="0" w:beforeAutospacing="0" w:after="0" w:afterAutospacing="0"/>
        <w:jc w:val="both"/>
        <w:rPr>
          <w:sz w:val="28"/>
          <w:szCs w:val="28"/>
        </w:rPr>
      </w:pPr>
      <w:r w:rsidRPr="00D565FE">
        <w:rPr>
          <w:sz w:val="28"/>
          <w:szCs w:val="28"/>
        </w:rPr>
        <w:t xml:space="preserve"> Бабушкин В.У. Феноменологическая философия науки. Критический анализ. М., 1985. </w:t>
      </w:r>
    </w:p>
    <w:tbl>
      <w:tblPr>
        <w:tblW w:w="5000" w:type="pct"/>
        <w:tblCellSpacing w:w="0" w:type="dxa"/>
        <w:tblCellMar>
          <w:left w:w="0" w:type="dxa"/>
          <w:right w:w="0" w:type="dxa"/>
        </w:tblCellMar>
        <w:tblLook w:val="04A0" w:firstRow="1" w:lastRow="0" w:firstColumn="1" w:lastColumn="0" w:noHBand="0" w:noVBand="1"/>
      </w:tblPr>
      <w:tblGrid>
        <w:gridCol w:w="9355"/>
      </w:tblGrid>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line="240" w:lineRule="auto"/>
              <w:jc w:val="both"/>
              <w:rPr>
                <w:rFonts w:ascii="Times New Roman" w:eastAsia="Times New Roman" w:hAnsi="Times New Roman"/>
                <w:sz w:val="28"/>
                <w:szCs w:val="28"/>
                <w:lang w:val="kk-KZ" w:eastAsia="ru-RU"/>
              </w:rPr>
            </w:pPr>
            <w:r w:rsidRPr="00D565FE">
              <w:rPr>
                <w:rFonts w:ascii="Times New Roman" w:hAnsi="Times New Roman"/>
                <w:sz w:val="28"/>
                <w:szCs w:val="28"/>
              </w:rPr>
              <w:t xml:space="preserve">Молчанов В.И. Время и сознание. Критика феноменологической философии. М., 1988 (см. так же др. его работы). </w:t>
            </w:r>
          </w:p>
          <w:p w:rsidR="006C004D" w:rsidRPr="00D565FE" w:rsidRDefault="006C004D" w:rsidP="00D43BA9">
            <w:pPr>
              <w:pStyle w:val="a3"/>
              <w:numPr>
                <w:ilvl w:val="0"/>
                <w:numId w:val="15"/>
              </w:numPr>
              <w:spacing w:line="240" w:lineRule="auto"/>
              <w:jc w:val="both"/>
              <w:rPr>
                <w:rFonts w:ascii="Times New Roman" w:eastAsia="Times New Roman" w:hAnsi="Times New Roman"/>
                <w:sz w:val="28"/>
                <w:szCs w:val="28"/>
                <w:lang w:val="kk-KZ" w:eastAsia="ru-RU"/>
              </w:rPr>
            </w:pPr>
            <w:proofErr w:type="spellStart"/>
            <w:r w:rsidRPr="00D565FE">
              <w:rPr>
                <w:rFonts w:ascii="Times New Roman" w:hAnsi="Times New Roman"/>
                <w:sz w:val="28"/>
                <w:szCs w:val="28"/>
              </w:rPr>
              <w:t>Мотрошилова</w:t>
            </w:r>
            <w:proofErr w:type="spellEnd"/>
            <w:r w:rsidRPr="00D565FE">
              <w:rPr>
                <w:rFonts w:ascii="Times New Roman" w:hAnsi="Times New Roman"/>
                <w:sz w:val="28"/>
                <w:szCs w:val="28"/>
              </w:rPr>
              <w:t xml:space="preserve"> Н.В. Принципы и противоречия феноменологической философии. М., 1968</w:t>
            </w:r>
            <w:r w:rsidRPr="00D565FE">
              <w:rPr>
                <w:rFonts w:ascii="Times New Roman" w:hAnsi="Times New Roman"/>
                <w:sz w:val="28"/>
                <w:szCs w:val="28"/>
                <w:lang w:val="kk-KZ"/>
              </w:rPr>
              <w:t>.</w:t>
            </w:r>
          </w:p>
        </w:tc>
      </w:tr>
      <w:tr w:rsidR="006C004D" w:rsidRPr="009969A8" w:rsidTr="00D43BA9">
        <w:trPr>
          <w:trHeight w:val="75"/>
          <w:tblCellSpacing w:w="0" w:type="dxa"/>
        </w:trPr>
        <w:tc>
          <w:tcPr>
            <w:tcW w:w="0" w:type="auto"/>
            <w:vAlign w:val="center"/>
            <w:hideMark/>
          </w:tcPr>
          <w:p w:rsidR="006C004D" w:rsidRPr="00D565FE" w:rsidRDefault="006C004D" w:rsidP="00D43BA9">
            <w:pPr>
              <w:spacing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Шелер М., Феноменология и теория познания / Шелер М. Избранные произведения. М., 1994.</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proofErr w:type="spellStart"/>
            <w:r w:rsidRPr="00D565FE">
              <w:rPr>
                <w:rFonts w:ascii="Times New Roman" w:eastAsia="Times New Roman" w:hAnsi="Times New Roman"/>
                <w:sz w:val="28"/>
                <w:szCs w:val="28"/>
              </w:rPr>
              <w:t>Шпет</w:t>
            </w:r>
            <w:proofErr w:type="spellEnd"/>
            <w:r w:rsidRPr="00D565FE">
              <w:rPr>
                <w:rFonts w:ascii="Times New Roman" w:eastAsia="Times New Roman" w:hAnsi="Times New Roman"/>
                <w:sz w:val="28"/>
                <w:szCs w:val="28"/>
              </w:rPr>
              <w:t xml:space="preserve"> Г.Г. Явление и смысл. М., 1914.</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Хайдеггер М., Пролегомены к истории понятия времени. Томск, 1998.</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Мерло-</w:t>
            </w:r>
            <w:proofErr w:type="spellStart"/>
            <w:r w:rsidRPr="00D565FE">
              <w:rPr>
                <w:rFonts w:ascii="Times New Roman" w:eastAsia="Times New Roman" w:hAnsi="Times New Roman"/>
                <w:sz w:val="28"/>
                <w:szCs w:val="28"/>
              </w:rPr>
              <w:t>Понти</w:t>
            </w:r>
            <w:proofErr w:type="spellEnd"/>
            <w:r w:rsidRPr="00D565FE">
              <w:rPr>
                <w:rFonts w:ascii="Times New Roman" w:eastAsia="Times New Roman" w:hAnsi="Times New Roman"/>
                <w:sz w:val="28"/>
                <w:szCs w:val="28"/>
              </w:rPr>
              <w:t xml:space="preserve"> М., Феноменология восприятия. </w:t>
            </w:r>
            <w:proofErr w:type="gramStart"/>
            <w:r w:rsidRPr="00D565FE">
              <w:rPr>
                <w:rFonts w:ascii="Times New Roman" w:eastAsia="Times New Roman" w:hAnsi="Times New Roman"/>
                <w:sz w:val="28"/>
                <w:szCs w:val="28"/>
              </w:rPr>
              <w:t>СПб.,</w:t>
            </w:r>
            <w:proofErr w:type="gramEnd"/>
            <w:r w:rsidRPr="00D565FE">
              <w:rPr>
                <w:rFonts w:ascii="Times New Roman" w:eastAsia="Times New Roman" w:hAnsi="Times New Roman"/>
                <w:sz w:val="28"/>
                <w:szCs w:val="28"/>
              </w:rPr>
              <w:t xml:space="preserve"> 1999.</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 xml:space="preserve">Антология феноменологической философии в России, </w:t>
            </w:r>
            <w:proofErr w:type="spellStart"/>
            <w:r w:rsidRPr="00D565FE">
              <w:rPr>
                <w:rFonts w:ascii="Times New Roman" w:eastAsia="Times New Roman" w:hAnsi="Times New Roman"/>
                <w:sz w:val="28"/>
                <w:szCs w:val="28"/>
              </w:rPr>
              <w:t>т.I</w:t>
            </w:r>
            <w:proofErr w:type="spellEnd"/>
            <w:r w:rsidRPr="00D565FE">
              <w:rPr>
                <w:rFonts w:ascii="Times New Roman" w:eastAsia="Times New Roman" w:hAnsi="Times New Roman"/>
                <w:sz w:val="28"/>
                <w:szCs w:val="28"/>
              </w:rPr>
              <w:t xml:space="preserve">, М., 1997; То же, </w:t>
            </w:r>
            <w:proofErr w:type="spellStart"/>
            <w:r w:rsidRPr="00D565FE">
              <w:rPr>
                <w:rFonts w:ascii="Times New Roman" w:eastAsia="Times New Roman" w:hAnsi="Times New Roman"/>
                <w:sz w:val="28"/>
                <w:szCs w:val="28"/>
              </w:rPr>
              <w:t>т.II</w:t>
            </w:r>
            <w:proofErr w:type="spellEnd"/>
            <w:r w:rsidRPr="00D565FE">
              <w:rPr>
                <w:rFonts w:ascii="Times New Roman" w:eastAsia="Times New Roman" w:hAnsi="Times New Roman"/>
                <w:sz w:val="28"/>
                <w:szCs w:val="28"/>
              </w:rPr>
              <w:t>, М., 2000.</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F13F15"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lang w:val="en-US"/>
              </w:rPr>
            </w:pPr>
            <w:proofErr w:type="spellStart"/>
            <w:r w:rsidRPr="00D565FE">
              <w:rPr>
                <w:rFonts w:ascii="Times New Roman" w:eastAsia="Times New Roman" w:hAnsi="Times New Roman"/>
                <w:sz w:val="28"/>
                <w:szCs w:val="28"/>
                <w:lang w:val="en-US"/>
              </w:rPr>
              <w:t>Spiegelberg</w:t>
            </w:r>
            <w:proofErr w:type="spellEnd"/>
            <w:r w:rsidRPr="00D565FE">
              <w:rPr>
                <w:rFonts w:ascii="Times New Roman" w:eastAsia="Times New Roman" w:hAnsi="Times New Roman"/>
                <w:sz w:val="28"/>
                <w:szCs w:val="28"/>
                <w:lang w:val="en-US"/>
              </w:rPr>
              <w:t xml:space="preserve"> H. The Phenomenological Movement. A historical Introduction. V. 1-2. The Hague, 1969.</w:t>
            </w:r>
          </w:p>
        </w:tc>
      </w:tr>
      <w:tr w:rsidR="006C004D" w:rsidRPr="00F13F15"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F13F15"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lang w:val="en-US"/>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Феноменология в современном мире. Рига, 1991.</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Феноменологическая концепция сознания: проблемы и альтернативы. М., РГГУ, 1998.</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proofErr w:type="spellStart"/>
            <w:r w:rsidRPr="00D565FE">
              <w:rPr>
                <w:rFonts w:ascii="Times New Roman" w:eastAsia="Times New Roman" w:hAnsi="Times New Roman"/>
                <w:sz w:val="28"/>
                <w:szCs w:val="28"/>
              </w:rPr>
              <w:t>Счастливцева</w:t>
            </w:r>
            <w:proofErr w:type="spellEnd"/>
            <w:r w:rsidRPr="00D565FE">
              <w:rPr>
                <w:rFonts w:ascii="Times New Roman" w:eastAsia="Times New Roman" w:hAnsi="Times New Roman"/>
                <w:sz w:val="28"/>
                <w:szCs w:val="28"/>
              </w:rPr>
              <w:t xml:space="preserve"> Е. А. Феноменологическая концепция Густава </w:t>
            </w:r>
            <w:proofErr w:type="spellStart"/>
            <w:r w:rsidRPr="00D565FE">
              <w:rPr>
                <w:rFonts w:ascii="Times New Roman" w:eastAsia="Times New Roman" w:hAnsi="Times New Roman"/>
                <w:sz w:val="28"/>
                <w:szCs w:val="28"/>
              </w:rPr>
              <w:t>Шпета</w:t>
            </w:r>
            <w:proofErr w:type="spellEnd"/>
            <w:r w:rsidRPr="00D565FE">
              <w:rPr>
                <w:rFonts w:ascii="Times New Roman" w:eastAsia="Times New Roman" w:hAnsi="Times New Roman"/>
                <w:sz w:val="28"/>
                <w:szCs w:val="28"/>
              </w:rPr>
              <w:t>. - Санкт-Петербург: Инфо-да, 2006.</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Черненко С. В. История как феноменологическая проблема. - Санкт-Петербург: Изд-во С.-</w:t>
            </w:r>
            <w:proofErr w:type="spellStart"/>
            <w:r w:rsidRPr="00D565FE">
              <w:rPr>
                <w:rFonts w:ascii="Times New Roman" w:eastAsia="Times New Roman" w:hAnsi="Times New Roman"/>
                <w:sz w:val="28"/>
                <w:szCs w:val="28"/>
              </w:rPr>
              <w:t>Петерб</w:t>
            </w:r>
            <w:proofErr w:type="spellEnd"/>
            <w:r w:rsidRPr="00D565FE">
              <w:rPr>
                <w:rFonts w:ascii="Times New Roman" w:eastAsia="Times New Roman" w:hAnsi="Times New Roman"/>
                <w:sz w:val="28"/>
                <w:szCs w:val="28"/>
              </w:rPr>
              <w:t>. ун-та, 2005.</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lastRenderedPageBreak/>
              <w:t>Энгельгардт Б. М. Феноменология и теория словесности. - М.: Новое лит. обозрение, 2005.</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r w:rsidRPr="00D565FE">
              <w:rPr>
                <w:rFonts w:ascii="Times New Roman" w:eastAsia="Times New Roman" w:hAnsi="Times New Roman"/>
                <w:sz w:val="28"/>
                <w:szCs w:val="28"/>
              </w:rPr>
              <w:t xml:space="preserve">Ценностный мир XXI века: история, герменевтика, феноменология. - Саратов: Изд-во </w:t>
            </w:r>
            <w:proofErr w:type="spellStart"/>
            <w:r w:rsidRPr="00D565FE">
              <w:rPr>
                <w:rFonts w:ascii="Times New Roman" w:eastAsia="Times New Roman" w:hAnsi="Times New Roman"/>
                <w:sz w:val="28"/>
                <w:szCs w:val="28"/>
              </w:rPr>
              <w:t>Сарат</w:t>
            </w:r>
            <w:proofErr w:type="spellEnd"/>
            <w:r w:rsidRPr="00D565FE">
              <w:rPr>
                <w:rFonts w:ascii="Times New Roman" w:eastAsia="Times New Roman" w:hAnsi="Times New Roman"/>
                <w:sz w:val="28"/>
                <w:szCs w:val="28"/>
              </w:rPr>
              <w:t>. ун-та, 2004.</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roofErr w:type="spellStart"/>
            <w:r w:rsidRPr="00D565FE">
              <w:rPr>
                <w:rFonts w:ascii="Times New Roman" w:hAnsi="Times New Roman"/>
                <w:sz w:val="28"/>
                <w:szCs w:val="28"/>
              </w:rPr>
              <w:t>Гуссерль</w:t>
            </w:r>
            <w:proofErr w:type="spellEnd"/>
            <w:r w:rsidRPr="00D565FE">
              <w:rPr>
                <w:rFonts w:ascii="Times New Roman" w:hAnsi="Times New Roman"/>
                <w:sz w:val="28"/>
                <w:szCs w:val="28"/>
              </w:rPr>
              <w:t xml:space="preserve"> Эдмунд. Кризис европейских наук и трансцендентальная феноменология. -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Фонд Университет: Владимир Даль, 2004.</w:t>
            </w:r>
          </w:p>
        </w:tc>
      </w:tr>
      <w:tr w:rsidR="006C004D" w:rsidRPr="009969A8" w:rsidTr="00D43BA9">
        <w:trPr>
          <w:trHeight w:val="75"/>
          <w:tblCellSpacing w:w="0" w:type="dxa"/>
        </w:trPr>
        <w:tc>
          <w:tcPr>
            <w:tcW w:w="0" w:type="auto"/>
            <w:vAlign w:val="center"/>
            <w:hideMark/>
          </w:tcPr>
          <w:p w:rsidR="006C004D" w:rsidRPr="00D565FE" w:rsidRDefault="006C004D" w:rsidP="00D43BA9">
            <w:pPr>
              <w:spacing w:after="0" w:line="240" w:lineRule="auto"/>
              <w:ind w:firstLine="709"/>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D565FE" w:rsidRDefault="006C004D" w:rsidP="00D43BA9">
            <w:pPr>
              <w:pStyle w:val="a3"/>
              <w:numPr>
                <w:ilvl w:val="0"/>
                <w:numId w:val="15"/>
              </w:numPr>
              <w:spacing w:after="0" w:line="240" w:lineRule="auto"/>
              <w:ind w:left="0"/>
              <w:rPr>
                <w:rFonts w:ascii="Times New Roman" w:eastAsia="Times New Roman" w:hAnsi="Times New Roman"/>
                <w:sz w:val="28"/>
                <w:szCs w:val="28"/>
              </w:rPr>
            </w:pPr>
            <w:proofErr w:type="spellStart"/>
            <w:r w:rsidRPr="00D565FE">
              <w:rPr>
                <w:rFonts w:ascii="Times New Roman" w:eastAsia="Times New Roman" w:hAnsi="Times New Roman"/>
                <w:sz w:val="28"/>
                <w:szCs w:val="28"/>
              </w:rPr>
              <w:t>Слинин</w:t>
            </w:r>
            <w:proofErr w:type="spellEnd"/>
            <w:r w:rsidRPr="00D565FE">
              <w:rPr>
                <w:rFonts w:ascii="Times New Roman" w:eastAsia="Times New Roman" w:hAnsi="Times New Roman"/>
                <w:sz w:val="28"/>
                <w:szCs w:val="28"/>
              </w:rPr>
              <w:t xml:space="preserve"> Я. А. Феноменология </w:t>
            </w:r>
            <w:proofErr w:type="spellStart"/>
            <w:r w:rsidRPr="00D565FE">
              <w:rPr>
                <w:rFonts w:ascii="Times New Roman" w:eastAsia="Times New Roman" w:hAnsi="Times New Roman"/>
                <w:sz w:val="28"/>
                <w:szCs w:val="28"/>
              </w:rPr>
              <w:t>интерсубъетивности</w:t>
            </w:r>
            <w:proofErr w:type="spellEnd"/>
            <w:r w:rsidRPr="00D565FE">
              <w:rPr>
                <w:rFonts w:ascii="Times New Roman" w:eastAsia="Times New Roman" w:hAnsi="Times New Roman"/>
                <w:sz w:val="28"/>
                <w:szCs w:val="28"/>
              </w:rPr>
              <w:t xml:space="preserve">. - </w:t>
            </w:r>
            <w:proofErr w:type="gramStart"/>
            <w:r w:rsidRPr="00D565FE">
              <w:rPr>
                <w:rFonts w:ascii="Times New Roman" w:eastAsia="Times New Roman" w:hAnsi="Times New Roman"/>
                <w:sz w:val="28"/>
                <w:szCs w:val="28"/>
              </w:rPr>
              <w:t>СПб.:</w:t>
            </w:r>
            <w:proofErr w:type="gramEnd"/>
            <w:r w:rsidRPr="00D565FE">
              <w:rPr>
                <w:rFonts w:ascii="Times New Roman" w:eastAsia="Times New Roman" w:hAnsi="Times New Roman"/>
                <w:sz w:val="28"/>
                <w:szCs w:val="28"/>
              </w:rPr>
              <w:t xml:space="preserve"> Наука, 2004</w:t>
            </w:r>
          </w:p>
        </w:tc>
      </w:tr>
    </w:tbl>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Королев А. А. Теория и методология современных исторических исследований. Библиограф. сб. М., 1995.</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Style w:val="citation"/>
          <w:sz w:val="28"/>
          <w:szCs w:val="28"/>
        </w:rPr>
        <w:t xml:space="preserve">Методологические проблемы истории / Под ред. </w:t>
      </w:r>
      <w:hyperlink r:id="rId11" w:tooltip="Сидорцов, Владимир Никифорович (страница отсутствует)" w:history="1">
        <w:r w:rsidRPr="00D565FE">
          <w:rPr>
            <w:rStyle w:val="a9"/>
            <w:rFonts w:ascii="Times New Roman" w:hAnsi="Times New Roman"/>
            <w:color w:val="000000"/>
            <w:sz w:val="28"/>
            <w:szCs w:val="28"/>
          </w:rPr>
          <w:t xml:space="preserve">В. Н. </w:t>
        </w:r>
        <w:proofErr w:type="spellStart"/>
        <w:r w:rsidRPr="00D565FE">
          <w:rPr>
            <w:rStyle w:val="a9"/>
            <w:rFonts w:ascii="Times New Roman" w:hAnsi="Times New Roman"/>
            <w:color w:val="000000"/>
            <w:sz w:val="28"/>
            <w:szCs w:val="28"/>
          </w:rPr>
          <w:t>Сидорцова</w:t>
        </w:r>
        <w:proofErr w:type="spellEnd"/>
      </w:hyperlink>
      <w:r w:rsidRPr="00D565FE">
        <w:rPr>
          <w:rStyle w:val="citation"/>
          <w:sz w:val="28"/>
          <w:szCs w:val="28"/>
        </w:rPr>
        <w:t xml:space="preserve">. — Мн.: </w:t>
      </w:r>
      <w:proofErr w:type="spellStart"/>
      <w:r w:rsidRPr="00D565FE">
        <w:rPr>
          <w:rStyle w:val="citation"/>
          <w:sz w:val="28"/>
          <w:szCs w:val="28"/>
        </w:rPr>
        <w:t>ТетраСистемс</w:t>
      </w:r>
      <w:proofErr w:type="spellEnd"/>
      <w:r w:rsidRPr="00D565FE">
        <w:rPr>
          <w:rStyle w:val="citation"/>
          <w:sz w:val="28"/>
          <w:szCs w:val="28"/>
        </w:rPr>
        <w:t>, 2006. — 352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xml:space="preserve"> О. М. Теория и методология когнитивной истории /О. М. </w:t>
      </w: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 М., 2008</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lang w:val="kk-KZ"/>
        </w:rPr>
        <w:t>Новые направления методологии социологической науки. М., 2009.</w:t>
      </w:r>
    </w:p>
    <w:p w:rsidR="006C004D" w:rsidRPr="00D565FE" w:rsidRDefault="006C004D" w:rsidP="006C004D">
      <w:pPr>
        <w:pStyle w:val="a3"/>
        <w:spacing w:line="240" w:lineRule="auto"/>
        <w:ind w:left="502"/>
        <w:rPr>
          <w:rFonts w:ascii="Times New Roman" w:hAnsi="Times New Roman"/>
          <w:b/>
          <w:sz w:val="28"/>
          <w:szCs w:val="28"/>
        </w:rPr>
      </w:pPr>
      <w:r w:rsidRPr="00D565FE">
        <w:rPr>
          <w:rFonts w:ascii="Times New Roman" w:hAnsi="Times New Roman"/>
          <w:b/>
          <w:sz w:val="28"/>
          <w:szCs w:val="28"/>
          <w:lang w:val="kk-KZ"/>
        </w:rPr>
        <w:t>Қосымша:</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Ельчанинов В. А. Методологические проблемы исторической науки. — Барнаул, 1990. — 118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Хвостова</w:t>
      </w:r>
      <w:proofErr w:type="spellEnd"/>
      <w:r w:rsidRPr="00D565FE">
        <w:rPr>
          <w:rFonts w:ascii="Times New Roman" w:hAnsi="Times New Roman"/>
          <w:sz w:val="28"/>
          <w:szCs w:val="28"/>
        </w:rPr>
        <w:t xml:space="preserve"> К. В., Финн В. К. Гносеологические и логические проблемы исторической науки. М., 1995. — 176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Гречко П. К. Концептуальные модели истории: Пособие для студентов. М.,1995.</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Журов Ю. В. Проблемы методологии истории. — Брянск, 1996. — 144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xml:space="preserve"> О. М., Румянцева М. Ф. Методология истории. М., 1997. — 72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Иванов Г. М., Коршунов А. М., Перов Ю. В. Методологические проблемы исторического познания. М., 1998</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Коломийцев В. Ф. Методология истории (От источника к исследованию). М., 2001. — 191 с.</w:t>
      </w:r>
    </w:p>
    <w:p w:rsidR="006C004D" w:rsidRPr="00D565FE" w:rsidRDefault="00F13F15" w:rsidP="006C004D">
      <w:pPr>
        <w:numPr>
          <w:ilvl w:val="0"/>
          <w:numId w:val="15"/>
        </w:numPr>
        <w:tabs>
          <w:tab w:val="num" w:pos="0"/>
        </w:tabs>
        <w:spacing w:after="0" w:line="240" w:lineRule="auto"/>
        <w:ind w:left="0" w:firstLine="0"/>
        <w:jc w:val="both"/>
        <w:rPr>
          <w:rFonts w:ascii="Times New Roman" w:hAnsi="Times New Roman"/>
          <w:sz w:val="28"/>
          <w:szCs w:val="28"/>
        </w:rPr>
      </w:pPr>
      <w:hyperlink r:id="rId12" w:history="1">
        <w:r w:rsidR="006C004D" w:rsidRPr="00D565FE">
          <w:rPr>
            <w:rStyle w:val="a9"/>
            <w:rFonts w:ascii="Times New Roman" w:hAnsi="Times New Roman"/>
            <w:sz w:val="28"/>
            <w:szCs w:val="28"/>
          </w:rPr>
          <w:t>Копосов Н. Е. Как думают историки. М., 2001. 326 с.</w:t>
        </w:r>
      </w:hyperlink>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Могильницкий</w:t>
      </w:r>
      <w:proofErr w:type="spellEnd"/>
      <w:r w:rsidRPr="00D565FE">
        <w:rPr>
          <w:rFonts w:ascii="Times New Roman" w:hAnsi="Times New Roman"/>
          <w:sz w:val="28"/>
          <w:szCs w:val="28"/>
        </w:rPr>
        <w:t xml:space="preserve"> Б. Г. Методология истории в системе университетского образования // Новая и новейшая история. 2003. № 6. С. 3-17.</w:t>
      </w:r>
    </w:p>
    <w:p w:rsidR="006C004D" w:rsidRPr="00D565FE" w:rsidRDefault="006C004D" w:rsidP="006C004D">
      <w:pPr>
        <w:spacing w:line="240" w:lineRule="auto"/>
        <w:rPr>
          <w:rFonts w:ascii="Times New Roman" w:hAnsi="Times New Roman"/>
          <w:sz w:val="28"/>
          <w:szCs w:val="28"/>
          <w:lang w:val="kk-KZ"/>
        </w:rPr>
      </w:pP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Репина Л. П., Зверева В. В., Парамонова М. Ю. История исторического знания. М.: Дрофа, 2004. 288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 xml:space="preserve">Лаптева М. П. Теория и методология истории: курс лекций / М. П. Лаптева; </w:t>
      </w:r>
      <w:proofErr w:type="spellStart"/>
      <w:r w:rsidRPr="00D565FE">
        <w:rPr>
          <w:rFonts w:ascii="Times New Roman" w:hAnsi="Times New Roman"/>
          <w:sz w:val="28"/>
          <w:szCs w:val="28"/>
        </w:rPr>
        <w:t>Перм</w:t>
      </w:r>
      <w:proofErr w:type="spellEnd"/>
      <w:r w:rsidRPr="00D565FE">
        <w:rPr>
          <w:rFonts w:ascii="Times New Roman" w:hAnsi="Times New Roman"/>
          <w:sz w:val="28"/>
          <w:szCs w:val="28"/>
        </w:rPr>
        <w:t>. гос. ун-т. — Пермь, 2006. — 254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Биск</w:t>
      </w:r>
      <w:proofErr w:type="spellEnd"/>
      <w:r w:rsidRPr="00D565FE">
        <w:rPr>
          <w:rFonts w:ascii="Times New Roman" w:hAnsi="Times New Roman"/>
          <w:sz w:val="28"/>
          <w:szCs w:val="28"/>
        </w:rPr>
        <w:t xml:space="preserve"> И. Я. Методология истории: курс лекций. Иваново: Изд-во Ивановского госуниверситета, 2007. 236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Ключевский В. О. Методология русской истории, 1884/1885 г. // Соч. В 9 т. Т.VI. — М.: Мысль, 1989. С. 5-93.</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 xml:space="preserve">Лаппо-Данилевский А. С. Методология истории. — М., 2006. — 622 с. (Впервые опубликовано: </w:t>
      </w:r>
      <w:proofErr w:type="spellStart"/>
      <w:r w:rsidRPr="00D565FE">
        <w:rPr>
          <w:rFonts w:ascii="Times New Roman" w:hAnsi="Times New Roman"/>
          <w:sz w:val="28"/>
          <w:szCs w:val="28"/>
        </w:rPr>
        <w:t>Вып</w:t>
      </w:r>
      <w:proofErr w:type="spellEnd"/>
      <w:r w:rsidRPr="00D565FE">
        <w:rPr>
          <w:rFonts w:ascii="Times New Roman" w:hAnsi="Times New Roman"/>
          <w:sz w:val="28"/>
          <w:szCs w:val="28"/>
        </w:rPr>
        <w:t xml:space="preserve">. 1-2.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1910—1913.)</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lang w:val="kk-KZ"/>
        </w:rPr>
        <w:lastRenderedPageBreak/>
        <w:t>Иванов В.В. Соотношение истории и современности как методологическая проблема. М., 2003.</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Ковальченко И. Д. Некоторые вопросы методологии истории // Новая и новейшая история. — 1991. — № 5. — С. 3-9.</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Могильницкий</w:t>
      </w:r>
      <w:proofErr w:type="spellEnd"/>
      <w:r w:rsidRPr="00D565FE">
        <w:rPr>
          <w:rFonts w:ascii="Times New Roman" w:hAnsi="Times New Roman"/>
          <w:sz w:val="28"/>
          <w:szCs w:val="28"/>
        </w:rPr>
        <w:t xml:space="preserve"> Б. Г. Введение в методологию истории. — М., 1989. — 175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Смоленский Н. И. Теория и методология истории. М., 2008. — 272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color w:val="000000"/>
          <w:sz w:val="28"/>
          <w:szCs w:val="28"/>
          <w:lang w:val="kk-KZ"/>
        </w:rPr>
        <w:t>Савин В.А. Феномен документа: к постановке проблемы // http//iai2.rsuh.ru//jubiley/archivistka/p2.html</w:t>
      </w:r>
    </w:p>
    <w:p w:rsidR="006C004D" w:rsidRPr="00D565FE" w:rsidRDefault="006C004D" w:rsidP="006C004D">
      <w:pPr>
        <w:pStyle w:val="1"/>
        <w:tabs>
          <w:tab w:val="left" w:pos="1080"/>
        </w:tabs>
        <w:ind w:firstLine="540"/>
        <w:rPr>
          <w:rFonts w:ascii="Times New Roman" w:hAnsi="Times New Roman"/>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236B4F" w:rsidRDefault="006C004D" w:rsidP="006C004D">
      <w:pPr>
        <w:suppressAutoHyphens/>
        <w:spacing w:after="0" w:line="240" w:lineRule="auto"/>
        <w:jc w:val="center"/>
        <w:rPr>
          <w:rFonts w:ascii="Times New Roman" w:hAnsi="Times New Roman"/>
          <w:b/>
          <w:snapToGrid w:val="0"/>
          <w:sz w:val="28"/>
          <w:szCs w:val="28"/>
        </w:rPr>
      </w:pPr>
      <w:r w:rsidRPr="00236B4F">
        <w:rPr>
          <w:rFonts w:ascii="Times New Roman" w:hAnsi="Times New Roman"/>
          <w:b/>
          <w:snapToGrid w:val="0"/>
          <w:sz w:val="28"/>
          <w:szCs w:val="28"/>
        </w:rPr>
        <w:t>МИНИСТЕРСТВО ОБРАЗОВАНИЯ И НАУКИ</w:t>
      </w:r>
    </w:p>
    <w:p w:rsidR="006C004D" w:rsidRPr="00236B4F" w:rsidRDefault="006C004D" w:rsidP="006C004D">
      <w:pPr>
        <w:suppressAutoHyphens/>
        <w:spacing w:after="0" w:line="240" w:lineRule="auto"/>
        <w:jc w:val="center"/>
        <w:rPr>
          <w:rFonts w:ascii="Times New Roman" w:hAnsi="Times New Roman"/>
          <w:b/>
          <w:sz w:val="28"/>
          <w:szCs w:val="28"/>
          <w:lang w:eastAsia="ko-KR"/>
        </w:rPr>
      </w:pPr>
      <w:r w:rsidRPr="00236B4F">
        <w:rPr>
          <w:rFonts w:ascii="Times New Roman" w:hAnsi="Times New Roman"/>
          <w:b/>
          <w:snapToGrid w:val="0"/>
          <w:sz w:val="28"/>
          <w:szCs w:val="28"/>
        </w:rPr>
        <w:t>РЕСПУБЛИКИ КАЗАХСТАН</w:t>
      </w: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pacing w:after="0" w:line="240" w:lineRule="auto"/>
        <w:jc w:val="both"/>
        <w:rPr>
          <w:rFonts w:ascii="Times New Roman" w:hAnsi="Times New Roman"/>
          <w:b/>
        </w:rPr>
      </w:pPr>
    </w:p>
    <w:p w:rsidR="006C004D" w:rsidRPr="00236B4F" w:rsidRDefault="006C004D" w:rsidP="006C004D">
      <w:pPr>
        <w:spacing w:after="0" w:line="240" w:lineRule="auto"/>
        <w:jc w:val="center"/>
        <w:rPr>
          <w:rFonts w:ascii="Times New Roman" w:hAnsi="Times New Roman"/>
          <w:b/>
        </w:rPr>
      </w:pPr>
      <w:proofErr w:type="gramStart"/>
      <w:r w:rsidRPr="00236B4F">
        <w:rPr>
          <w:rFonts w:ascii="Times New Roman" w:hAnsi="Times New Roman"/>
          <w:b/>
          <w:bCs/>
          <w:sz w:val="28"/>
          <w:szCs w:val="28"/>
        </w:rPr>
        <w:t>ТИПОВАЯ  УЧЕБНАЯ</w:t>
      </w:r>
      <w:proofErr w:type="gramEnd"/>
      <w:r w:rsidRPr="00236B4F">
        <w:rPr>
          <w:rFonts w:ascii="Times New Roman" w:hAnsi="Times New Roman"/>
          <w:b/>
          <w:bCs/>
          <w:sz w:val="28"/>
          <w:szCs w:val="28"/>
        </w:rPr>
        <w:t>  ПРОГРАММА</w:t>
      </w:r>
    </w:p>
    <w:p w:rsidR="006C004D" w:rsidRPr="00236B4F" w:rsidRDefault="006C004D" w:rsidP="006C004D">
      <w:pPr>
        <w:suppressAutoHyphens/>
        <w:spacing w:after="0" w:line="240" w:lineRule="auto"/>
        <w:jc w:val="both"/>
        <w:rPr>
          <w:rFonts w:ascii="Times New Roman" w:hAnsi="Times New Roman"/>
          <w:b/>
          <w:sz w:val="28"/>
          <w:szCs w:val="28"/>
          <w:lang w:eastAsia="ko-KR"/>
        </w:rPr>
      </w:pPr>
    </w:p>
    <w:p w:rsidR="006C004D" w:rsidRPr="00236B4F" w:rsidRDefault="006C004D" w:rsidP="006C004D">
      <w:pPr>
        <w:spacing w:after="0" w:line="240" w:lineRule="auto"/>
        <w:jc w:val="center"/>
        <w:rPr>
          <w:rStyle w:val="ad"/>
          <w:rFonts w:ascii="Times New Roman" w:hAnsi="Times New Roman"/>
          <w:b/>
          <w:i w:val="0"/>
          <w:color w:val="000000"/>
          <w:sz w:val="28"/>
          <w:szCs w:val="28"/>
        </w:rPr>
      </w:pPr>
      <w:r w:rsidRPr="00236B4F">
        <w:rPr>
          <w:rFonts w:ascii="Times New Roman" w:eastAsia="Calibri" w:hAnsi="Times New Roman"/>
          <w:b/>
          <w:noProof/>
          <w:color w:val="000000"/>
          <w:spacing w:val="-1"/>
          <w:sz w:val="28"/>
          <w:szCs w:val="28"/>
        </w:rPr>
        <w:t>“Метатеория и методология науки ”</w:t>
      </w:r>
    </w:p>
    <w:p w:rsidR="006C004D" w:rsidRPr="00236B4F" w:rsidRDefault="006C004D" w:rsidP="006C004D">
      <w:pPr>
        <w:pStyle w:val="ac"/>
        <w:tabs>
          <w:tab w:val="num" w:pos="0"/>
        </w:tabs>
        <w:spacing w:before="0" w:beforeAutospacing="0" w:after="0" w:afterAutospacing="0"/>
        <w:jc w:val="center"/>
        <w:rPr>
          <w:b/>
          <w:color w:val="000000"/>
          <w:sz w:val="28"/>
          <w:szCs w:val="28"/>
        </w:rPr>
      </w:pPr>
    </w:p>
    <w:p w:rsidR="006C004D" w:rsidRPr="00236B4F" w:rsidRDefault="006C004D" w:rsidP="006C004D">
      <w:pPr>
        <w:pStyle w:val="ac"/>
        <w:tabs>
          <w:tab w:val="num" w:pos="0"/>
        </w:tabs>
        <w:spacing w:before="0" w:beforeAutospacing="0" w:after="0" w:afterAutospacing="0"/>
        <w:jc w:val="center"/>
        <w:rPr>
          <w:b/>
          <w:color w:val="000000"/>
          <w:sz w:val="28"/>
          <w:szCs w:val="28"/>
        </w:rPr>
      </w:pPr>
      <w:r w:rsidRPr="00236B4F">
        <w:rPr>
          <w:b/>
          <w:color w:val="000000"/>
          <w:sz w:val="28"/>
          <w:szCs w:val="28"/>
        </w:rPr>
        <w:t>6D020300 – История</w:t>
      </w:r>
    </w:p>
    <w:p w:rsidR="006C004D" w:rsidRPr="00236B4F" w:rsidRDefault="006C004D" w:rsidP="006C004D">
      <w:pPr>
        <w:spacing w:after="0" w:line="240" w:lineRule="auto"/>
        <w:jc w:val="center"/>
        <w:rPr>
          <w:rFonts w:ascii="Times New Roman" w:hAnsi="Times New Roman"/>
          <w:b/>
          <w:sz w:val="28"/>
          <w:szCs w:val="28"/>
        </w:rPr>
      </w:pPr>
    </w:p>
    <w:p w:rsidR="006C004D" w:rsidRPr="00236B4F" w:rsidRDefault="006C004D" w:rsidP="006C004D">
      <w:pPr>
        <w:suppressAutoHyphens/>
        <w:spacing w:after="0" w:line="240" w:lineRule="auto"/>
        <w:jc w:val="center"/>
        <w:rPr>
          <w:rFonts w:ascii="Times New Roman" w:hAnsi="Times New Roman"/>
          <w:b/>
          <w:sz w:val="28"/>
          <w:szCs w:val="28"/>
        </w:rPr>
      </w:pPr>
      <w:r w:rsidRPr="00236B4F">
        <w:rPr>
          <w:rFonts w:ascii="Times New Roman" w:hAnsi="Times New Roman"/>
          <w:b/>
          <w:sz w:val="28"/>
          <w:szCs w:val="28"/>
        </w:rPr>
        <w:t>3 кредита</w:t>
      </w: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236B4F" w:rsidRDefault="006C004D" w:rsidP="006C004D">
      <w:pPr>
        <w:suppressAutoHyphens/>
        <w:spacing w:after="0" w:line="240" w:lineRule="auto"/>
        <w:jc w:val="both"/>
        <w:rPr>
          <w:rFonts w:ascii="Times New Roman" w:hAnsi="Times New Roman"/>
          <w:b/>
          <w:sz w:val="28"/>
          <w:szCs w:val="28"/>
          <w:u w:val="single"/>
        </w:rPr>
      </w:pPr>
    </w:p>
    <w:p w:rsidR="006C004D" w:rsidRPr="00FC3572" w:rsidRDefault="006C004D" w:rsidP="006C004D">
      <w:pPr>
        <w:pStyle w:val="5"/>
        <w:spacing w:before="0" w:line="240" w:lineRule="auto"/>
        <w:jc w:val="center"/>
        <w:rPr>
          <w:rFonts w:ascii="Times New Roman" w:hAnsi="Times New Roman"/>
          <w:b/>
          <w:color w:val="auto"/>
          <w:sz w:val="28"/>
          <w:szCs w:val="28"/>
        </w:rPr>
      </w:pPr>
      <w:r w:rsidRPr="00FC3572">
        <w:rPr>
          <w:rFonts w:ascii="Times New Roman" w:hAnsi="Times New Roman"/>
          <w:b/>
          <w:color w:val="auto"/>
          <w:sz w:val="28"/>
          <w:szCs w:val="28"/>
        </w:rPr>
        <w:t>Алматы, 2013</w:t>
      </w: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ind w:firstLine="720"/>
        <w:jc w:val="both"/>
        <w:rPr>
          <w:rFonts w:ascii="Times New Roman" w:hAnsi="Times New Roman"/>
          <w:b/>
          <w:sz w:val="28"/>
          <w:szCs w:val="28"/>
        </w:rPr>
      </w:pPr>
    </w:p>
    <w:p w:rsidR="006C004D" w:rsidRPr="00236B4F" w:rsidRDefault="006C004D" w:rsidP="006C004D">
      <w:pPr>
        <w:spacing w:after="0" w:line="240" w:lineRule="auto"/>
        <w:jc w:val="both"/>
        <w:rPr>
          <w:rFonts w:ascii="Times New Roman" w:hAnsi="Times New Roman"/>
          <w:b/>
          <w:bCs/>
          <w:snapToGrid w:val="0"/>
          <w:sz w:val="28"/>
          <w:szCs w:val="28"/>
        </w:rPr>
      </w:pPr>
      <w:r>
        <w:rPr>
          <w:rFonts w:ascii="Times New Roman" w:hAnsi="Times New Roman"/>
          <w:b/>
          <w:bCs/>
          <w:snapToGrid w:val="0"/>
          <w:sz w:val="28"/>
          <w:szCs w:val="28"/>
        </w:rPr>
        <w:tab/>
      </w:r>
      <w:r w:rsidRPr="00236B4F">
        <w:rPr>
          <w:rFonts w:ascii="Times New Roman" w:hAnsi="Times New Roman"/>
          <w:b/>
          <w:bCs/>
          <w:snapToGrid w:val="0"/>
          <w:sz w:val="28"/>
          <w:szCs w:val="28"/>
        </w:rPr>
        <w:t>РАЗРАБОТАНА И ВНЕСЕНА Казахски</w:t>
      </w:r>
      <w:r>
        <w:rPr>
          <w:rFonts w:ascii="Times New Roman" w:hAnsi="Times New Roman"/>
          <w:b/>
          <w:bCs/>
          <w:snapToGrid w:val="0"/>
          <w:sz w:val="28"/>
          <w:szCs w:val="28"/>
        </w:rPr>
        <w:t xml:space="preserve">м </w:t>
      </w:r>
      <w:r w:rsidRPr="00236B4F">
        <w:rPr>
          <w:rFonts w:ascii="Times New Roman" w:hAnsi="Times New Roman"/>
          <w:b/>
          <w:bCs/>
          <w:snapToGrid w:val="0"/>
          <w:sz w:val="28"/>
          <w:szCs w:val="28"/>
        </w:rPr>
        <w:t>национальны</w:t>
      </w:r>
      <w:r>
        <w:rPr>
          <w:rFonts w:ascii="Times New Roman" w:hAnsi="Times New Roman"/>
          <w:b/>
          <w:bCs/>
          <w:snapToGrid w:val="0"/>
          <w:sz w:val="28"/>
          <w:szCs w:val="28"/>
        </w:rPr>
        <w:t>м</w:t>
      </w:r>
      <w:r w:rsidRPr="00236B4F">
        <w:rPr>
          <w:rFonts w:ascii="Times New Roman" w:hAnsi="Times New Roman"/>
          <w:b/>
          <w:bCs/>
          <w:snapToGrid w:val="0"/>
          <w:sz w:val="28"/>
          <w:szCs w:val="28"/>
        </w:rPr>
        <w:t xml:space="preserve"> университет</w:t>
      </w:r>
      <w:r>
        <w:rPr>
          <w:rFonts w:ascii="Times New Roman" w:hAnsi="Times New Roman"/>
          <w:b/>
          <w:bCs/>
          <w:snapToGrid w:val="0"/>
          <w:sz w:val="28"/>
          <w:szCs w:val="28"/>
        </w:rPr>
        <w:t>ом</w:t>
      </w:r>
      <w:r w:rsidRPr="00236B4F">
        <w:rPr>
          <w:rFonts w:ascii="Times New Roman" w:hAnsi="Times New Roman"/>
          <w:b/>
          <w:bCs/>
          <w:snapToGrid w:val="0"/>
          <w:sz w:val="28"/>
          <w:szCs w:val="28"/>
        </w:rPr>
        <w:t xml:space="preserve"> им. аль-</w:t>
      </w:r>
      <w:proofErr w:type="spellStart"/>
      <w:r w:rsidRPr="00236B4F">
        <w:rPr>
          <w:rFonts w:ascii="Times New Roman" w:hAnsi="Times New Roman"/>
          <w:b/>
          <w:bCs/>
          <w:snapToGrid w:val="0"/>
          <w:sz w:val="28"/>
          <w:szCs w:val="28"/>
        </w:rPr>
        <w:t>Фараби</w:t>
      </w:r>
      <w:proofErr w:type="spellEnd"/>
    </w:p>
    <w:p w:rsidR="006C004D" w:rsidRPr="00236B4F" w:rsidRDefault="006C004D" w:rsidP="006C004D">
      <w:pPr>
        <w:spacing w:after="0" w:line="240" w:lineRule="auto"/>
        <w:ind w:firstLine="720"/>
        <w:jc w:val="both"/>
        <w:rPr>
          <w:rFonts w:ascii="Times New Roman" w:hAnsi="Times New Roman"/>
          <w:b/>
          <w:sz w:val="28"/>
          <w:szCs w:val="28"/>
        </w:rPr>
      </w:pPr>
    </w:p>
    <w:p w:rsidR="006C004D" w:rsidRPr="00236B4F" w:rsidRDefault="006C004D" w:rsidP="006C004D">
      <w:pPr>
        <w:spacing w:after="0" w:line="240" w:lineRule="auto"/>
        <w:ind w:firstLine="720"/>
        <w:jc w:val="both"/>
        <w:rPr>
          <w:rFonts w:ascii="Times New Roman" w:hAnsi="Times New Roman"/>
          <w:b/>
          <w:sz w:val="28"/>
          <w:szCs w:val="28"/>
        </w:rPr>
      </w:pPr>
      <w:r w:rsidRPr="00236B4F">
        <w:rPr>
          <w:rFonts w:ascii="Times New Roman" w:hAnsi="Times New Roman"/>
          <w:b/>
          <w:sz w:val="28"/>
          <w:szCs w:val="28"/>
        </w:rPr>
        <w:t xml:space="preserve">Авторы: </w:t>
      </w:r>
      <w:r w:rsidRPr="00236B4F">
        <w:rPr>
          <w:rFonts w:ascii="Times New Roman" w:hAnsi="Times New Roman"/>
          <w:sz w:val="28"/>
          <w:szCs w:val="28"/>
        </w:rPr>
        <w:t>профессор кафедры всемирн</w:t>
      </w:r>
      <w:r>
        <w:rPr>
          <w:rFonts w:ascii="Times New Roman" w:hAnsi="Times New Roman"/>
          <w:sz w:val="28"/>
          <w:szCs w:val="28"/>
        </w:rPr>
        <w:t>ой</w:t>
      </w:r>
      <w:r w:rsidRPr="00236B4F">
        <w:rPr>
          <w:rFonts w:ascii="Times New Roman" w:hAnsi="Times New Roman"/>
          <w:sz w:val="28"/>
          <w:szCs w:val="28"/>
        </w:rPr>
        <w:t xml:space="preserve"> истори</w:t>
      </w:r>
      <w:r>
        <w:rPr>
          <w:rFonts w:ascii="Times New Roman" w:hAnsi="Times New Roman"/>
          <w:sz w:val="28"/>
          <w:szCs w:val="28"/>
        </w:rPr>
        <w:t>и</w:t>
      </w:r>
      <w:r w:rsidRPr="00236B4F">
        <w:rPr>
          <w:rFonts w:ascii="Times New Roman" w:hAnsi="Times New Roman"/>
          <w:sz w:val="28"/>
          <w:szCs w:val="28"/>
        </w:rPr>
        <w:t xml:space="preserve">, историография и </w:t>
      </w:r>
      <w:proofErr w:type="gramStart"/>
      <w:r w:rsidRPr="00236B4F">
        <w:rPr>
          <w:rFonts w:ascii="Times New Roman" w:hAnsi="Times New Roman"/>
          <w:sz w:val="28"/>
          <w:szCs w:val="28"/>
        </w:rPr>
        <w:t>источниковедение,</w:t>
      </w:r>
      <w:r w:rsidRPr="00236B4F">
        <w:rPr>
          <w:rFonts w:ascii="Times New Roman" w:hAnsi="Times New Roman"/>
          <w:b/>
          <w:sz w:val="28"/>
          <w:szCs w:val="28"/>
        </w:rPr>
        <w:t xml:space="preserve">  </w:t>
      </w:r>
      <w:r w:rsidRPr="00236B4F">
        <w:rPr>
          <w:rFonts w:ascii="Times New Roman" w:hAnsi="Times New Roman"/>
          <w:sz w:val="28"/>
          <w:szCs w:val="28"/>
        </w:rPr>
        <w:t>доктор</w:t>
      </w:r>
      <w:proofErr w:type="gramEnd"/>
      <w:r w:rsidRPr="00236B4F">
        <w:rPr>
          <w:rFonts w:ascii="Times New Roman" w:hAnsi="Times New Roman"/>
          <w:sz w:val="28"/>
          <w:szCs w:val="28"/>
        </w:rPr>
        <w:t xml:space="preserve"> исторических наук, </w:t>
      </w:r>
      <w:r w:rsidRPr="00236B4F">
        <w:rPr>
          <w:rFonts w:ascii="Times New Roman" w:hAnsi="Times New Roman"/>
          <w:b/>
          <w:sz w:val="28"/>
          <w:szCs w:val="28"/>
        </w:rPr>
        <w:t>Т.А. Т</w:t>
      </w:r>
      <w:r>
        <w:rPr>
          <w:rFonts w:ascii="Times New Roman" w:hAnsi="Times New Roman"/>
          <w:b/>
          <w:sz w:val="28"/>
          <w:szCs w:val="28"/>
          <w:lang w:val="kk-KZ"/>
        </w:rPr>
        <w:t>у</w:t>
      </w:r>
      <w:proofErr w:type="spellStart"/>
      <w:r w:rsidRPr="00236B4F">
        <w:rPr>
          <w:rFonts w:ascii="Times New Roman" w:hAnsi="Times New Roman"/>
          <w:b/>
          <w:sz w:val="28"/>
          <w:szCs w:val="28"/>
        </w:rPr>
        <w:t>лебаев</w:t>
      </w:r>
      <w:proofErr w:type="spellEnd"/>
      <w:r>
        <w:rPr>
          <w:rFonts w:ascii="Times New Roman" w:hAnsi="Times New Roman"/>
          <w:b/>
          <w:sz w:val="28"/>
          <w:szCs w:val="28"/>
        </w:rPr>
        <w:t>.</w:t>
      </w:r>
    </w:p>
    <w:p w:rsidR="006C004D" w:rsidRPr="00236B4F" w:rsidRDefault="006C004D" w:rsidP="006C004D">
      <w:pPr>
        <w:spacing w:after="0" w:line="240" w:lineRule="auto"/>
        <w:ind w:firstLine="720"/>
        <w:jc w:val="both"/>
        <w:rPr>
          <w:rFonts w:ascii="Times New Roman" w:hAnsi="Times New Roman"/>
          <w:b/>
          <w:sz w:val="28"/>
          <w:szCs w:val="28"/>
        </w:rPr>
      </w:pPr>
      <w:r w:rsidRPr="00236B4F">
        <w:rPr>
          <w:rFonts w:ascii="Times New Roman" w:hAnsi="Times New Roman"/>
          <w:sz w:val="28"/>
          <w:szCs w:val="28"/>
        </w:rPr>
        <w:t>Доцент кафедры всемирн</w:t>
      </w:r>
      <w:r>
        <w:rPr>
          <w:rFonts w:ascii="Times New Roman" w:hAnsi="Times New Roman"/>
          <w:sz w:val="28"/>
          <w:szCs w:val="28"/>
        </w:rPr>
        <w:t>ой</w:t>
      </w:r>
      <w:r w:rsidRPr="00236B4F">
        <w:rPr>
          <w:rFonts w:ascii="Times New Roman" w:hAnsi="Times New Roman"/>
          <w:sz w:val="28"/>
          <w:szCs w:val="28"/>
        </w:rPr>
        <w:t xml:space="preserve"> истори</w:t>
      </w:r>
      <w:r>
        <w:rPr>
          <w:rFonts w:ascii="Times New Roman" w:hAnsi="Times New Roman"/>
          <w:sz w:val="28"/>
          <w:szCs w:val="28"/>
        </w:rPr>
        <w:t>и</w:t>
      </w:r>
      <w:r w:rsidRPr="00236B4F">
        <w:rPr>
          <w:rFonts w:ascii="Times New Roman" w:hAnsi="Times New Roman"/>
          <w:sz w:val="28"/>
          <w:szCs w:val="28"/>
        </w:rPr>
        <w:t xml:space="preserve">, историография и источниковедение, кандидат исторических </w:t>
      </w:r>
      <w:proofErr w:type="gramStart"/>
      <w:r w:rsidRPr="00236B4F">
        <w:rPr>
          <w:rFonts w:ascii="Times New Roman" w:hAnsi="Times New Roman"/>
          <w:sz w:val="28"/>
          <w:szCs w:val="28"/>
        </w:rPr>
        <w:t>наук</w:t>
      </w:r>
      <w:r w:rsidRPr="00236B4F">
        <w:rPr>
          <w:rFonts w:ascii="Times New Roman" w:hAnsi="Times New Roman"/>
          <w:b/>
          <w:sz w:val="28"/>
          <w:szCs w:val="28"/>
        </w:rPr>
        <w:t xml:space="preserve">  Г.Т.</w:t>
      </w:r>
      <w:proofErr w:type="gramEnd"/>
      <w:r w:rsidRPr="00236B4F">
        <w:rPr>
          <w:rFonts w:ascii="Times New Roman" w:hAnsi="Times New Roman"/>
          <w:b/>
          <w:sz w:val="28"/>
          <w:szCs w:val="28"/>
        </w:rPr>
        <w:t xml:space="preserve"> </w:t>
      </w:r>
      <w:proofErr w:type="spellStart"/>
      <w:r w:rsidRPr="00236B4F">
        <w:rPr>
          <w:rFonts w:ascii="Times New Roman" w:hAnsi="Times New Roman"/>
          <w:b/>
          <w:sz w:val="28"/>
          <w:szCs w:val="28"/>
        </w:rPr>
        <w:t>Жакупова</w:t>
      </w:r>
      <w:proofErr w:type="spellEnd"/>
    </w:p>
    <w:p w:rsidR="006C004D" w:rsidRPr="00236B4F" w:rsidRDefault="006C004D" w:rsidP="006C004D">
      <w:pPr>
        <w:spacing w:after="0" w:line="240" w:lineRule="auto"/>
        <w:ind w:left="708" w:firstLine="720"/>
        <w:jc w:val="both"/>
        <w:rPr>
          <w:rFonts w:ascii="Times New Roman" w:hAnsi="Times New Roman"/>
          <w:b/>
          <w:sz w:val="28"/>
          <w:szCs w:val="28"/>
        </w:rPr>
      </w:pPr>
    </w:p>
    <w:p w:rsidR="006C004D" w:rsidRDefault="006C004D" w:rsidP="006C004D">
      <w:pPr>
        <w:spacing w:after="0" w:line="240" w:lineRule="auto"/>
        <w:jc w:val="both"/>
        <w:rPr>
          <w:rFonts w:ascii="Times New Roman" w:hAnsi="Times New Roman"/>
          <w:b/>
          <w:snapToGrid w:val="0"/>
          <w:color w:val="000000"/>
          <w:sz w:val="28"/>
          <w:szCs w:val="28"/>
        </w:rPr>
      </w:pPr>
      <w:r>
        <w:rPr>
          <w:rFonts w:ascii="Times New Roman" w:hAnsi="Times New Roman"/>
          <w:b/>
          <w:bCs/>
          <w:snapToGrid w:val="0"/>
          <w:sz w:val="28"/>
          <w:szCs w:val="28"/>
        </w:rPr>
        <w:tab/>
      </w:r>
      <w:r w:rsidRPr="00236B4F">
        <w:rPr>
          <w:rFonts w:ascii="Times New Roman" w:hAnsi="Times New Roman"/>
          <w:b/>
          <w:bCs/>
          <w:snapToGrid w:val="0"/>
          <w:sz w:val="28"/>
          <w:szCs w:val="28"/>
        </w:rPr>
        <w:t>РЕЦЕНЗЕНТЫ</w:t>
      </w:r>
      <w:r w:rsidRPr="00236B4F">
        <w:rPr>
          <w:rFonts w:ascii="Times New Roman" w:hAnsi="Times New Roman"/>
          <w:b/>
          <w:sz w:val="28"/>
          <w:szCs w:val="28"/>
        </w:rPr>
        <w:t>:</w:t>
      </w:r>
      <w:r w:rsidRPr="00236B4F">
        <w:rPr>
          <w:rFonts w:ascii="Times New Roman" w:hAnsi="Times New Roman"/>
          <w:b/>
          <w:snapToGrid w:val="0"/>
          <w:color w:val="000000"/>
          <w:sz w:val="28"/>
          <w:szCs w:val="28"/>
        </w:rPr>
        <w:t xml:space="preserve"> </w:t>
      </w:r>
    </w:p>
    <w:p w:rsidR="006C004D" w:rsidRPr="00236B4F" w:rsidRDefault="006C004D" w:rsidP="006C004D">
      <w:pPr>
        <w:spacing w:after="0" w:line="240" w:lineRule="auto"/>
        <w:jc w:val="both"/>
        <w:rPr>
          <w:rFonts w:ascii="Times New Roman" w:hAnsi="Times New Roman"/>
          <w:sz w:val="28"/>
          <w:szCs w:val="28"/>
          <w:lang w:eastAsia="ko-KR"/>
        </w:rPr>
      </w:pPr>
      <w:r>
        <w:rPr>
          <w:rFonts w:ascii="Times New Roman" w:hAnsi="Times New Roman"/>
          <w:b/>
          <w:snapToGrid w:val="0"/>
          <w:color w:val="000000"/>
          <w:sz w:val="28"/>
          <w:szCs w:val="28"/>
        </w:rPr>
        <w:tab/>
      </w:r>
      <w:r w:rsidRPr="00236B4F">
        <w:rPr>
          <w:rFonts w:ascii="Times New Roman" w:hAnsi="Times New Roman"/>
          <w:b/>
          <w:snapToGrid w:val="0"/>
          <w:color w:val="000000"/>
          <w:sz w:val="28"/>
          <w:szCs w:val="28"/>
        </w:rPr>
        <w:t xml:space="preserve"> </w:t>
      </w:r>
      <w:r w:rsidRPr="00236B4F">
        <w:rPr>
          <w:rFonts w:ascii="Times New Roman" w:hAnsi="Times New Roman"/>
          <w:snapToGrid w:val="0"/>
          <w:color w:val="000000"/>
          <w:sz w:val="28"/>
          <w:szCs w:val="28"/>
        </w:rPr>
        <w:t>профессор</w:t>
      </w:r>
      <w:r w:rsidRPr="00236B4F">
        <w:rPr>
          <w:rFonts w:ascii="Times New Roman" w:hAnsi="Times New Roman"/>
          <w:b/>
          <w:snapToGrid w:val="0"/>
          <w:color w:val="000000"/>
          <w:sz w:val="28"/>
          <w:szCs w:val="28"/>
        </w:rPr>
        <w:t xml:space="preserve"> </w:t>
      </w:r>
      <w:proofErr w:type="spellStart"/>
      <w:r w:rsidRPr="00236B4F">
        <w:rPr>
          <w:rFonts w:ascii="Times New Roman" w:hAnsi="Times New Roman"/>
          <w:snapToGrid w:val="0"/>
          <w:color w:val="000000"/>
          <w:sz w:val="28"/>
          <w:szCs w:val="28"/>
        </w:rPr>
        <w:t>КазНПУ</w:t>
      </w:r>
      <w:proofErr w:type="spellEnd"/>
      <w:r w:rsidRPr="00236B4F">
        <w:rPr>
          <w:rFonts w:ascii="Times New Roman" w:hAnsi="Times New Roman"/>
          <w:snapToGrid w:val="0"/>
          <w:color w:val="000000"/>
          <w:sz w:val="28"/>
          <w:szCs w:val="28"/>
        </w:rPr>
        <w:t xml:space="preserve"> им. Абая, </w:t>
      </w:r>
      <w:r w:rsidRPr="00236B4F">
        <w:rPr>
          <w:rFonts w:ascii="Times New Roman" w:hAnsi="Times New Roman"/>
          <w:sz w:val="28"/>
          <w:szCs w:val="28"/>
        </w:rPr>
        <w:t>доктор исторических наук</w:t>
      </w:r>
      <w:r>
        <w:rPr>
          <w:rFonts w:ascii="Times New Roman" w:hAnsi="Times New Roman"/>
          <w:b/>
          <w:snapToGrid w:val="0"/>
          <w:color w:val="000000"/>
          <w:sz w:val="28"/>
          <w:szCs w:val="28"/>
        </w:rPr>
        <w:t xml:space="preserve"> </w:t>
      </w:r>
      <w:proofErr w:type="spellStart"/>
      <w:r w:rsidRPr="00236B4F">
        <w:rPr>
          <w:rFonts w:ascii="Times New Roman" w:hAnsi="Times New Roman"/>
          <w:b/>
          <w:snapToGrid w:val="0"/>
          <w:color w:val="000000"/>
          <w:sz w:val="28"/>
          <w:szCs w:val="28"/>
        </w:rPr>
        <w:t>Г.Р.Несипбаева</w:t>
      </w:r>
      <w:proofErr w:type="spellEnd"/>
      <w:r w:rsidRPr="00236B4F">
        <w:rPr>
          <w:rFonts w:ascii="Times New Roman" w:hAnsi="Times New Roman"/>
          <w:b/>
          <w:snapToGrid w:val="0"/>
          <w:color w:val="000000"/>
          <w:sz w:val="28"/>
          <w:szCs w:val="28"/>
        </w:rPr>
        <w:t xml:space="preserve"> </w:t>
      </w:r>
    </w:p>
    <w:p w:rsidR="006C004D" w:rsidRPr="00236B4F" w:rsidRDefault="006C004D" w:rsidP="006C004D">
      <w:pPr>
        <w:spacing w:after="0" w:line="240" w:lineRule="auto"/>
        <w:jc w:val="both"/>
        <w:rPr>
          <w:rFonts w:ascii="Times New Roman" w:hAnsi="Times New Roman"/>
          <w:sz w:val="28"/>
          <w:szCs w:val="28"/>
          <w:lang w:eastAsia="ko-KR"/>
        </w:rPr>
      </w:pPr>
      <w:r>
        <w:rPr>
          <w:rFonts w:ascii="Times New Roman" w:hAnsi="Times New Roman"/>
          <w:snapToGrid w:val="0"/>
          <w:color w:val="000000"/>
          <w:sz w:val="28"/>
          <w:szCs w:val="28"/>
        </w:rPr>
        <w:tab/>
      </w:r>
      <w:r w:rsidRPr="00236B4F">
        <w:rPr>
          <w:rFonts w:ascii="Times New Roman" w:hAnsi="Times New Roman"/>
          <w:snapToGrid w:val="0"/>
          <w:color w:val="000000"/>
          <w:sz w:val="28"/>
          <w:szCs w:val="28"/>
        </w:rPr>
        <w:t>профессор</w:t>
      </w:r>
      <w:r w:rsidRPr="00236B4F">
        <w:rPr>
          <w:rFonts w:ascii="Times New Roman" w:hAnsi="Times New Roman"/>
          <w:b/>
          <w:snapToGrid w:val="0"/>
          <w:color w:val="000000"/>
          <w:sz w:val="28"/>
          <w:szCs w:val="28"/>
        </w:rPr>
        <w:t xml:space="preserve"> </w:t>
      </w:r>
      <w:proofErr w:type="spellStart"/>
      <w:r w:rsidRPr="00236B4F">
        <w:rPr>
          <w:rFonts w:ascii="Times New Roman" w:hAnsi="Times New Roman"/>
          <w:snapToGrid w:val="0"/>
          <w:color w:val="000000"/>
          <w:sz w:val="28"/>
          <w:szCs w:val="28"/>
        </w:rPr>
        <w:t>КазНУ</w:t>
      </w:r>
      <w:proofErr w:type="spellEnd"/>
      <w:r w:rsidRPr="00236B4F">
        <w:rPr>
          <w:rFonts w:ascii="Times New Roman" w:hAnsi="Times New Roman"/>
          <w:snapToGrid w:val="0"/>
          <w:color w:val="000000"/>
          <w:sz w:val="28"/>
          <w:szCs w:val="28"/>
        </w:rPr>
        <w:t xml:space="preserve"> им. аль-</w:t>
      </w:r>
      <w:proofErr w:type="spellStart"/>
      <w:r w:rsidRPr="00236B4F">
        <w:rPr>
          <w:rFonts w:ascii="Times New Roman" w:hAnsi="Times New Roman"/>
          <w:snapToGrid w:val="0"/>
          <w:color w:val="000000"/>
          <w:sz w:val="28"/>
          <w:szCs w:val="28"/>
        </w:rPr>
        <w:t>Фараби</w:t>
      </w:r>
      <w:proofErr w:type="spellEnd"/>
      <w:r w:rsidRPr="00236B4F">
        <w:rPr>
          <w:rFonts w:ascii="Times New Roman" w:hAnsi="Times New Roman"/>
          <w:snapToGrid w:val="0"/>
          <w:color w:val="000000"/>
          <w:sz w:val="28"/>
          <w:szCs w:val="28"/>
        </w:rPr>
        <w:t xml:space="preserve">, </w:t>
      </w:r>
      <w:r w:rsidRPr="00236B4F">
        <w:rPr>
          <w:rFonts w:ascii="Times New Roman" w:hAnsi="Times New Roman"/>
          <w:sz w:val="28"/>
          <w:szCs w:val="28"/>
        </w:rPr>
        <w:t>доктор исторических наук</w:t>
      </w:r>
      <w:r w:rsidRPr="00236B4F">
        <w:rPr>
          <w:rFonts w:ascii="Times New Roman" w:hAnsi="Times New Roman"/>
          <w:sz w:val="28"/>
          <w:szCs w:val="28"/>
          <w:lang w:eastAsia="ko-KR"/>
        </w:rPr>
        <w:t xml:space="preserve"> </w:t>
      </w:r>
      <w:r w:rsidRPr="00236B4F">
        <w:rPr>
          <w:rFonts w:ascii="Times New Roman" w:hAnsi="Times New Roman"/>
          <w:b/>
          <w:sz w:val="28"/>
          <w:szCs w:val="28"/>
          <w:lang w:eastAsia="ko-KR"/>
        </w:rPr>
        <w:t xml:space="preserve">Б.К. </w:t>
      </w:r>
      <w:proofErr w:type="spellStart"/>
      <w:r w:rsidRPr="00236B4F">
        <w:rPr>
          <w:rFonts w:ascii="Times New Roman" w:hAnsi="Times New Roman"/>
          <w:b/>
          <w:sz w:val="28"/>
          <w:szCs w:val="28"/>
          <w:lang w:eastAsia="ko-KR"/>
        </w:rPr>
        <w:t>Калшабаева</w:t>
      </w:r>
      <w:proofErr w:type="spellEnd"/>
      <w:r w:rsidRPr="00236B4F">
        <w:rPr>
          <w:rFonts w:ascii="Times New Roman" w:hAnsi="Times New Roman"/>
          <w:sz w:val="28"/>
          <w:szCs w:val="28"/>
          <w:lang w:eastAsia="ko-KR"/>
        </w:rPr>
        <w:tab/>
      </w:r>
    </w:p>
    <w:p w:rsidR="006C004D" w:rsidRPr="00236B4F" w:rsidRDefault="006C004D" w:rsidP="006C004D">
      <w:pPr>
        <w:spacing w:after="0" w:line="240" w:lineRule="auto"/>
        <w:ind w:left="1428"/>
        <w:jc w:val="both"/>
        <w:rPr>
          <w:rFonts w:ascii="Times New Roman" w:hAnsi="Times New Roman"/>
          <w:sz w:val="28"/>
          <w:szCs w:val="28"/>
          <w:lang w:eastAsia="ko-KR"/>
        </w:rPr>
      </w:pPr>
    </w:p>
    <w:p w:rsidR="006C004D" w:rsidRPr="00236B4F" w:rsidRDefault="006C004D" w:rsidP="006C004D">
      <w:pPr>
        <w:spacing w:after="0" w:line="240" w:lineRule="auto"/>
        <w:ind w:left="1428"/>
        <w:jc w:val="both"/>
        <w:rPr>
          <w:rFonts w:ascii="Times New Roman" w:hAnsi="Times New Roman"/>
          <w:sz w:val="28"/>
          <w:szCs w:val="28"/>
          <w:lang w:eastAsia="ko-KR"/>
        </w:rPr>
      </w:pPr>
      <w:r w:rsidRPr="00236B4F">
        <w:rPr>
          <w:rFonts w:ascii="Times New Roman" w:hAnsi="Times New Roman"/>
          <w:sz w:val="28"/>
          <w:szCs w:val="28"/>
          <w:lang w:eastAsia="ko-KR"/>
        </w:rPr>
        <w:tab/>
      </w:r>
      <w:r w:rsidRPr="00236B4F">
        <w:rPr>
          <w:rFonts w:ascii="Times New Roman" w:hAnsi="Times New Roman"/>
          <w:sz w:val="28"/>
          <w:szCs w:val="28"/>
          <w:lang w:eastAsia="ko-KR"/>
        </w:rPr>
        <w:tab/>
      </w:r>
      <w:r w:rsidRPr="00236B4F">
        <w:rPr>
          <w:rFonts w:ascii="Times New Roman" w:hAnsi="Times New Roman"/>
          <w:sz w:val="28"/>
          <w:szCs w:val="28"/>
          <w:lang w:eastAsia="ko-KR"/>
        </w:rPr>
        <w:tab/>
      </w:r>
      <w:r w:rsidRPr="00236B4F">
        <w:rPr>
          <w:rFonts w:ascii="Times New Roman" w:hAnsi="Times New Roman"/>
          <w:sz w:val="28"/>
          <w:szCs w:val="28"/>
          <w:lang w:eastAsia="ko-KR"/>
        </w:rPr>
        <w:tab/>
      </w:r>
      <w:r w:rsidRPr="00236B4F">
        <w:rPr>
          <w:rFonts w:ascii="Times New Roman" w:hAnsi="Times New Roman"/>
          <w:sz w:val="28"/>
          <w:szCs w:val="28"/>
          <w:lang w:eastAsia="ko-KR"/>
        </w:rPr>
        <w:tab/>
      </w:r>
    </w:p>
    <w:p w:rsidR="006C004D" w:rsidRPr="00236B4F" w:rsidRDefault="006C004D" w:rsidP="006C004D">
      <w:pPr>
        <w:tabs>
          <w:tab w:val="left" w:pos="1900"/>
        </w:tabs>
        <w:spacing w:after="0" w:line="240" w:lineRule="auto"/>
        <w:ind w:firstLine="720"/>
        <w:jc w:val="both"/>
        <w:rPr>
          <w:rFonts w:ascii="Times New Roman" w:hAnsi="Times New Roman"/>
          <w:b/>
          <w:sz w:val="28"/>
          <w:szCs w:val="28"/>
        </w:rPr>
      </w:pPr>
    </w:p>
    <w:p w:rsidR="006C004D" w:rsidRPr="00236B4F" w:rsidRDefault="006C004D" w:rsidP="006C004D">
      <w:pPr>
        <w:spacing w:after="0" w:line="240" w:lineRule="auto"/>
        <w:jc w:val="both"/>
        <w:rPr>
          <w:rFonts w:ascii="Times New Roman" w:hAnsi="Times New Roman"/>
        </w:rPr>
      </w:pPr>
      <w:r>
        <w:rPr>
          <w:rFonts w:ascii="Times New Roman" w:hAnsi="Times New Roman"/>
          <w:b/>
          <w:bCs/>
          <w:snapToGrid w:val="0"/>
          <w:sz w:val="28"/>
          <w:szCs w:val="28"/>
        </w:rPr>
        <w:tab/>
      </w:r>
      <w:r w:rsidRPr="00236B4F">
        <w:rPr>
          <w:rFonts w:ascii="Times New Roman" w:hAnsi="Times New Roman"/>
          <w:b/>
          <w:bCs/>
          <w:snapToGrid w:val="0"/>
          <w:sz w:val="28"/>
          <w:szCs w:val="28"/>
        </w:rPr>
        <w:t xml:space="preserve">УТВЕРЖДЕНА И ВВЕДЕНА В ДЕЙСТВИЕ </w:t>
      </w:r>
      <w:r w:rsidRPr="00236B4F">
        <w:rPr>
          <w:rFonts w:ascii="Times New Roman" w:hAnsi="Times New Roman"/>
          <w:snapToGrid w:val="0"/>
          <w:sz w:val="28"/>
          <w:szCs w:val="28"/>
        </w:rPr>
        <w:t>приказом Министерства образования и науки Республики Казахстан</w:t>
      </w:r>
    </w:p>
    <w:p w:rsidR="006C004D" w:rsidRPr="00236B4F" w:rsidRDefault="006C004D" w:rsidP="006C004D">
      <w:pPr>
        <w:spacing w:after="0" w:line="240" w:lineRule="auto"/>
        <w:ind w:firstLine="709"/>
        <w:jc w:val="both"/>
        <w:rPr>
          <w:rFonts w:ascii="Times New Roman" w:hAnsi="Times New Roman"/>
        </w:rPr>
      </w:pPr>
      <w:r w:rsidRPr="00236B4F">
        <w:rPr>
          <w:rFonts w:ascii="Times New Roman" w:hAnsi="Times New Roman"/>
          <w:sz w:val="28"/>
          <w:szCs w:val="28"/>
        </w:rPr>
        <w:t> от </w:t>
      </w:r>
      <w:proofErr w:type="gramStart"/>
      <w:r w:rsidRPr="00236B4F">
        <w:rPr>
          <w:rFonts w:ascii="Times New Roman" w:hAnsi="Times New Roman"/>
          <w:sz w:val="28"/>
          <w:szCs w:val="28"/>
        </w:rPr>
        <w:t>   «</w:t>
      </w:r>
      <w:proofErr w:type="gramEnd"/>
      <w:r w:rsidRPr="00236B4F">
        <w:rPr>
          <w:rFonts w:ascii="Times New Roman" w:hAnsi="Times New Roman"/>
          <w:sz w:val="28"/>
          <w:szCs w:val="28"/>
        </w:rPr>
        <w:t>__» __________200__ года  № ___</w:t>
      </w:r>
    </w:p>
    <w:p w:rsidR="006C004D" w:rsidRPr="00236B4F" w:rsidRDefault="006C004D" w:rsidP="006C004D">
      <w:pPr>
        <w:spacing w:after="0" w:line="240" w:lineRule="auto"/>
        <w:ind w:firstLine="709"/>
        <w:jc w:val="both"/>
        <w:rPr>
          <w:rFonts w:ascii="Times New Roman" w:hAnsi="Times New Roman"/>
        </w:rPr>
      </w:pPr>
      <w:r w:rsidRPr="00236B4F">
        <w:rPr>
          <w:rFonts w:ascii="Times New Roman" w:hAnsi="Times New Roman"/>
          <w:snapToGrid w:val="0"/>
          <w:sz w:val="28"/>
          <w:szCs w:val="28"/>
        </w:rPr>
        <w:t>  </w:t>
      </w:r>
    </w:p>
    <w:p w:rsidR="006C004D" w:rsidRPr="00236B4F"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r>
      <w:r w:rsidRPr="00236B4F">
        <w:rPr>
          <w:rFonts w:ascii="Times New Roman" w:hAnsi="Times New Roman"/>
          <w:sz w:val="28"/>
          <w:szCs w:val="28"/>
        </w:rPr>
        <w:t>Типовая учебная программа разработана в соответствии с государственным общеобязательным стандартом образования специальност</w:t>
      </w:r>
      <w:r>
        <w:rPr>
          <w:rFonts w:ascii="Times New Roman" w:hAnsi="Times New Roman"/>
          <w:sz w:val="28"/>
          <w:szCs w:val="28"/>
        </w:rPr>
        <w:t>и</w:t>
      </w:r>
      <w:r w:rsidRPr="00236B4F">
        <w:rPr>
          <w:rFonts w:ascii="Times New Roman" w:hAnsi="Times New Roman"/>
          <w:sz w:val="28"/>
          <w:szCs w:val="28"/>
        </w:rPr>
        <w:t xml:space="preserve"> </w:t>
      </w:r>
    </w:p>
    <w:p w:rsidR="006C004D" w:rsidRPr="00236B4F" w:rsidRDefault="006C004D" w:rsidP="006C004D">
      <w:pPr>
        <w:spacing w:after="0" w:line="240" w:lineRule="auto"/>
        <w:jc w:val="both"/>
        <w:rPr>
          <w:rFonts w:ascii="Times New Roman" w:hAnsi="Times New Roman"/>
          <w:b/>
          <w:bCs/>
          <w:sz w:val="28"/>
          <w:szCs w:val="28"/>
          <w:u w:val="single"/>
        </w:rPr>
      </w:pPr>
      <w:r w:rsidRPr="00236B4F">
        <w:rPr>
          <w:rFonts w:ascii="Times New Roman" w:hAnsi="Times New Roman"/>
          <w:b/>
          <w:bCs/>
          <w:sz w:val="28"/>
          <w:szCs w:val="28"/>
          <w:u w:val="single"/>
        </w:rPr>
        <w:t xml:space="preserve">6 D020300 - История </w:t>
      </w:r>
    </w:p>
    <w:p w:rsidR="006C004D" w:rsidRPr="00236B4F" w:rsidRDefault="006C004D" w:rsidP="006C004D">
      <w:pPr>
        <w:spacing w:after="0" w:line="240" w:lineRule="auto"/>
        <w:jc w:val="both"/>
        <w:rPr>
          <w:rFonts w:ascii="Times New Roman" w:hAnsi="Times New Roman"/>
          <w:snapToGrid w:val="0"/>
          <w:sz w:val="28"/>
          <w:szCs w:val="28"/>
        </w:rPr>
      </w:pPr>
      <w:r w:rsidRPr="00236B4F">
        <w:rPr>
          <w:rFonts w:ascii="Times New Roman" w:hAnsi="Times New Roman"/>
          <w:snapToGrid w:val="0"/>
          <w:sz w:val="28"/>
          <w:szCs w:val="28"/>
        </w:rPr>
        <w:t>наименование специальности</w:t>
      </w:r>
    </w:p>
    <w:p w:rsidR="006C004D" w:rsidRPr="00236B4F" w:rsidRDefault="006C004D" w:rsidP="006C004D">
      <w:pPr>
        <w:spacing w:after="0" w:line="240" w:lineRule="auto"/>
        <w:jc w:val="both"/>
        <w:rPr>
          <w:rFonts w:ascii="Times New Roman" w:hAnsi="Times New Roman"/>
        </w:rPr>
      </w:pPr>
    </w:p>
    <w:p w:rsidR="006C004D" w:rsidRPr="00236B4F" w:rsidRDefault="006C004D" w:rsidP="006C004D">
      <w:pPr>
        <w:spacing w:after="0" w:line="240" w:lineRule="auto"/>
        <w:ind w:firstLine="709"/>
        <w:jc w:val="both"/>
        <w:rPr>
          <w:rFonts w:ascii="Times New Roman" w:hAnsi="Times New Roman"/>
        </w:rPr>
      </w:pPr>
    </w:p>
    <w:p w:rsidR="006C004D" w:rsidRPr="00236B4F" w:rsidRDefault="006C004D" w:rsidP="006C004D">
      <w:pPr>
        <w:spacing w:after="0" w:line="240" w:lineRule="auto"/>
        <w:jc w:val="both"/>
        <w:rPr>
          <w:rFonts w:ascii="Times New Roman" w:hAnsi="Times New Roman"/>
        </w:rPr>
      </w:pPr>
      <w:r>
        <w:rPr>
          <w:rFonts w:ascii="Times New Roman" w:hAnsi="Times New Roman"/>
          <w:b/>
          <w:bCs/>
          <w:sz w:val="28"/>
          <w:szCs w:val="28"/>
        </w:rPr>
        <w:tab/>
      </w:r>
      <w:r w:rsidRPr="00236B4F">
        <w:rPr>
          <w:rFonts w:ascii="Times New Roman" w:hAnsi="Times New Roman"/>
          <w:b/>
          <w:bCs/>
          <w:sz w:val="28"/>
          <w:szCs w:val="28"/>
        </w:rPr>
        <w:t>РАССМОТРЕНА</w:t>
      </w:r>
      <w:r w:rsidRPr="00236B4F">
        <w:rPr>
          <w:rFonts w:ascii="Times New Roman" w:hAnsi="Times New Roman"/>
          <w:sz w:val="28"/>
          <w:szCs w:val="28"/>
        </w:rPr>
        <w:t xml:space="preserve"> на заседании Республиканского Учебно-методического совета      от «__» __________200__ </w:t>
      </w:r>
      <w:proofErr w:type="gramStart"/>
      <w:r w:rsidRPr="00236B4F">
        <w:rPr>
          <w:rFonts w:ascii="Times New Roman" w:hAnsi="Times New Roman"/>
          <w:sz w:val="28"/>
          <w:szCs w:val="28"/>
        </w:rPr>
        <w:t>года  Протокол</w:t>
      </w:r>
      <w:proofErr w:type="gramEnd"/>
      <w:r w:rsidRPr="00236B4F">
        <w:rPr>
          <w:rFonts w:ascii="Times New Roman" w:hAnsi="Times New Roman"/>
          <w:sz w:val="28"/>
          <w:szCs w:val="28"/>
        </w:rPr>
        <w:t xml:space="preserve"> № ___</w:t>
      </w:r>
    </w:p>
    <w:p w:rsidR="006C004D" w:rsidRPr="00236B4F" w:rsidRDefault="006C004D" w:rsidP="006C004D">
      <w:pPr>
        <w:spacing w:after="0" w:line="240" w:lineRule="auto"/>
        <w:ind w:firstLine="720"/>
        <w:jc w:val="both"/>
        <w:rPr>
          <w:rFonts w:ascii="Times New Roman" w:hAnsi="Times New Roman"/>
          <w:sz w:val="28"/>
          <w:szCs w:val="28"/>
        </w:rPr>
      </w:pPr>
    </w:p>
    <w:p w:rsidR="006C004D" w:rsidRPr="00236B4F" w:rsidRDefault="006C004D" w:rsidP="006C004D">
      <w:pPr>
        <w:suppressAutoHyphens/>
        <w:spacing w:after="0" w:line="240" w:lineRule="auto"/>
        <w:ind w:firstLine="720"/>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uppressAutoHyphens/>
        <w:spacing w:after="0" w:line="240" w:lineRule="auto"/>
        <w:jc w:val="both"/>
        <w:rPr>
          <w:rFonts w:ascii="Times New Roman" w:hAnsi="Times New Roman"/>
          <w:sz w:val="28"/>
          <w:szCs w:val="28"/>
        </w:rPr>
      </w:pPr>
    </w:p>
    <w:p w:rsidR="006C004D" w:rsidRPr="00236B4F" w:rsidRDefault="006C004D" w:rsidP="006C004D">
      <w:pPr>
        <w:spacing w:after="0" w:line="240" w:lineRule="auto"/>
        <w:jc w:val="center"/>
        <w:rPr>
          <w:rFonts w:ascii="Times New Roman" w:hAnsi="Times New Roman"/>
          <w:b/>
          <w:sz w:val="28"/>
          <w:szCs w:val="28"/>
        </w:rPr>
      </w:pPr>
      <w:r w:rsidRPr="00236B4F">
        <w:rPr>
          <w:rFonts w:ascii="Times New Roman" w:hAnsi="Times New Roman"/>
          <w:b/>
          <w:bCs/>
          <w:sz w:val="28"/>
          <w:szCs w:val="28"/>
        </w:rPr>
        <w:t>ПОЯСНИТЕЛЬНАЯ ЗАПИСКА</w:t>
      </w:r>
    </w:p>
    <w:p w:rsidR="006C004D" w:rsidRDefault="006C004D" w:rsidP="006C004D">
      <w:pPr>
        <w:pStyle w:val="7"/>
        <w:suppressAutoHyphens/>
        <w:spacing w:before="0" w:after="0"/>
        <w:jc w:val="both"/>
        <w:rPr>
          <w:sz w:val="28"/>
          <w:szCs w:val="28"/>
        </w:rPr>
      </w:pPr>
      <w:r w:rsidRPr="00236B4F">
        <w:rPr>
          <w:b/>
          <w:sz w:val="28"/>
          <w:szCs w:val="28"/>
        </w:rPr>
        <w:lastRenderedPageBreak/>
        <w:t xml:space="preserve"> </w:t>
      </w:r>
      <w:r w:rsidRPr="00236B4F">
        <w:rPr>
          <w:b/>
          <w:sz w:val="28"/>
          <w:szCs w:val="28"/>
        </w:rPr>
        <w:tab/>
      </w:r>
      <w:r w:rsidRPr="00FC3572">
        <w:rPr>
          <w:sz w:val="28"/>
          <w:szCs w:val="28"/>
        </w:rPr>
        <w:t>Докторанты специальности «6D020300 –Истор</w:t>
      </w:r>
      <w:r>
        <w:rPr>
          <w:sz w:val="28"/>
          <w:szCs w:val="28"/>
        </w:rPr>
        <w:t>ия</w:t>
      </w:r>
      <w:r w:rsidRPr="00FC3572">
        <w:rPr>
          <w:sz w:val="28"/>
          <w:szCs w:val="28"/>
        </w:rPr>
        <w:t>» изучают дисциплину «</w:t>
      </w:r>
      <w:r w:rsidRPr="00FC3572">
        <w:rPr>
          <w:rFonts w:eastAsia="Calibri"/>
          <w:noProof/>
          <w:color w:val="000000"/>
          <w:spacing w:val="-1"/>
          <w:sz w:val="28"/>
          <w:szCs w:val="28"/>
        </w:rPr>
        <w:t xml:space="preserve">Метатеория и методология </w:t>
      </w:r>
      <w:proofErr w:type="gramStart"/>
      <w:r w:rsidRPr="00FC3572">
        <w:rPr>
          <w:rFonts w:eastAsia="Calibri"/>
          <w:noProof/>
          <w:color w:val="000000"/>
          <w:spacing w:val="-1"/>
          <w:sz w:val="28"/>
          <w:szCs w:val="28"/>
        </w:rPr>
        <w:t>науки</w:t>
      </w:r>
      <w:r w:rsidRPr="00FC3572">
        <w:rPr>
          <w:sz w:val="28"/>
          <w:szCs w:val="28"/>
        </w:rPr>
        <w:t>»  в</w:t>
      </w:r>
      <w:proofErr w:type="gramEnd"/>
      <w:r w:rsidRPr="00FC3572">
        <w:rPr>
          <w:sz w:val="28"/>
          <w:szCs w:val="28"/>
        </w:rPr>
        <w:t xml:space="preserve"> качестве базового курса.</w:t>
      </w:r>
    </w:p>
    <w:p w:rsidR="006C004D" w:rsidRDefault="006C004D" w:rsidP="006C004D">
      <w:pPr>
        <w:widowControl w:val="0"/>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b/>
          <w:sz w:val="28"/>
          <w:szCs w:val="28"/>
        </w:rPr>
        <w:tab/>
        <w:t>Цель</w:t>
      </w:r>
      <w:r w:rsidRPr="00236B4F">
        <w:rPr>
          <w:rFonts w:ascii="Times New Roman" w:eastAsia="Calibri" w:hAnsi="Times New Roman"/>
          <w:sz w:val="28"/>
          <w:szCs w:val="28"/>
        </w:rPr>
        <w:t xml:space="preserve"> -</w:t>
      </w:r>
      <w:r>
        <w:rPr>
          <w:rFonts w:ascii="Times New Roman" w:eastAsia="Calibri" w:hAnsi="Times New Roman"/>
          <w:sz w:val="28"/>
          <w:szCs w:val="28"/>
        </w:rPr>
        <w:t xml:space="preserve"> </w:t>
      </w:r>
      <w:r w:rsidRPr="00432E4F">
        <w:rPr>
          <w:rFonts w:ascii="Times New Roman" w:eastAsia="Calibri" w:hAnsi="Times New Roman"/>
          <w:sz w:val="28"/>
          <w:szCs w:val="28"/>
          <w:highlight w:val="yellow"/>
        </w:rPr>
        <w:t>курса</w:t>
      </w:r>
      <w:r w:rsidRPr="00432E4F">
        <w:rPr>
          <w:rFonts w:ascii="Times New Roman" w:hAnsi="Times New Roman"/>
          <w:sz w:val="28"/>
          <w:szCs w:val="28"/>
          <w:highlight w:val="yellow"/>
        </w:rPr>
        <w:t xml:space="preserve"> ориентирована на специальное изучение основ методологии науки как гносеологической базы и профессиональной исследовательской деятельности, необходимой для формирования у каждого </w:t>
      </w:r>
      <w:proofErr w:type="gramStart"/>
      <w:r w:rsidRPr="00432E4F">
        <w:rPr>
          <w:rFonts w:ascii="Times New Roman" w:hAnsi="Times New Roman"/>
          <w:sz w:val="28"/>
          <w:szCs w:val="28"/>
          <w:highlight w:val="yellow"/>
        </w:rPr>
        <w:t>докторанта  адекватного</w:t>
      </w:r>
      <w:proofErr w:type="gramEnd"/>
      <w:r w:rsidRPr="00432E4F">
        <w:rPr>
          <w:rFonts w:ascii="Times New Roman" w:hAnsi="Times New Roman"/>
          <w:sz w:val="28"/>
          <w:szCs w:val="28"/>
          <w:highlight w:val="yellow"/>
        </w:rPr>
        <w:t xml:space="preserve"> современному состоянию науки уровня методологической рефлексии</w:t>
      </w:r>
    </w:p>
    <w:p w:rsidR="006C004D" w:rsidRPr="00432E4F" w:rsidRDefault="006C004D" w:rsidP="006C004D">
      <w:pPr>
        <w:widowControl w:val="0"/>
        <w:autoSpaceDE w:val="0"/>
        <w:autoSpaceDN w:val="0"/>
        <w:adjustRightInd w:val="0"/>
        <w:spacing w:after="0" w:line="240" w:lineRule="auto"/>
        <w:jc w:val="both"/>
        <w:rPr>
          <w:rFonts w:ascii="Times New Roman" w:hAnsi="Times New Roman"/>
          <w:b/>
          <w:sz w:val="28"/>
          <w:szCs w:val="28"/>
        </w:rPr>
      </w:pPr>
      <w:r w:rsidRPr="00432E4F">
        <w:rPr>
          <w:rFonts w:ascii="Times New Roman" w:hAnsi="Times New Roman"/>
          <w:b/>
          <w:sz w:val="28"/>
          <w:szCs w:val="28"/>
        </w:rPr>
        <w:tab/>
        <w:t xml:space="preserve">Задачи: </w:t>
      </w:r>
    </w:p>
    <w:p w:rsidR="006C004D" w:rsidRDefault="006C004D" w:rsidP="006C004D">
      <w:pPr>
        <w:widowControl w:val="0"/>
        <w:numPr>
          <w:ilvl w:val="0"/>
          <w:numId w:val="1"/>
        </w:numPr>
        <w:tabs>
          <w:tab w:val="left" w:pos="0"/>
        </w:tabs>
        <w:autoSpaceDE w:val="0"/>
        <w:autoSpaceDN w:val="0"/>
        <w:adjustRightInd w:val="0"/>
        <w:spacing w:after="0" w:line="240" w:lineRule="auto"/>
        <w:ind w:left="0" w:firstLine="851"/>
        <w:jc w:val="both"/>
        <w:rPr>
          <w:rFonts w:ascii="Times New Roman" w:hAnsi="Times New Roman"/>
          <w:sz w:val="28"/>
          <w:szCs w:val="28"/>
        </w:rPr>
      </w:pPr>
      <w:r w:rsidRPr="00432E4F">
        <w:rPr>
          <w:rFonts w:ascii="Times New Roman" w:hAnsi="Times New Roman"/>
          <w:sz w:val="28"/>
          <w:szCs w:val="28"/>
        </w:rPr>
        <w:t>раскрыть роль модернизма, постмодернистского метатеории и влияние их в конце ХХ века на историческую науку</w:t>
      </w:r>
      <w:r>
        <w:rPr>
          <w:rFonts w:ascii="Times New Roman" w:hAnsi="Times New Roman"/>
          <w:sz w:val="28"/>
          <w:szCs w:val="28"/>
        </w:rPr>
        <w:t>;</w:t>
      </w:r>
    </w:p>
    <w:p w:rsidR="006C004D" w:rsidRDefault="006C004D" w:rsidP="006C004D">
      <w:pPr>
        <w:widowControl w:val="0"/>
        <w:numPr>
          <w:ilvl w:val="0"/>
          <w:numId w:val="1"/>
        </w:numPr>
        <w:tabs>
          <w:tab w:val="left" w:pos="0"/>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дать понятие теориям структурализма и </w:t>
      </w:r>
      <w:proofErr w:type="spellStart"/>
      <w:r>
        <w:rPr>
          <w:rFonts w:ascii="Times New Roman" w:hAnsi="Times New Roman"/>
          <w:sz w:val="28"/>
          <w:szCs w:val="28"/>
        </w:rPr>
        <w:t>постструктрализма</w:t>
      </w:r>
      <w:proofErr w:type="spellEnd"/>
      <w:r>
        <w:rPr>
          <w:rFonts w:ascii="Times New Roman" w:hAnsi="Times New Roman"/>
          <w:sz w:val="28"/>
          <w:szCs w:val="28"/>
        </w:rPr>
        <w:t>, которые используются в современных науках как философия, социология и культурологи;</w:t>
      </w:r>
    </w:p>
    <w:p w:rsidR="006C004D" w:rsidRDefault="006C004D" w:rsidP="006C004D">
      <w:pPr>
        <w:widowControl w:val="0"/>
        <w:numPr>
          <w:ilvl w:val="0"/>
          <w:numId w:val="1"/>
        </w:numPr>
        <w:tabs>
          <w:tab w:val="left" w:pos="0"/>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на основе выше научных теорий анализировать термины, понятии и категории;</w:t>
      </w:r>
    </w:p>
    <w:p w:rsidR="006C004D" w:rsidRPr="00236B4F" w:rsidRDefault="006C004D" w:rsidP="006C004D">
      <w:pPr>
        <w:widowControl w:val="0"/>
        <w:numPr>
          <w:ilvl w:val="0"/>
          <w:numId w:val="1"/>
        </w:numPr>
        <w:tabs>
          <w:tab w:val="left" w:pos="0"/>
        </w:tabs>
        <w:autoSpaceDE w:val="0"/>
        <w:autoSpaceDN w:val="0"/>
        <w:adjustRightInd w:val="0"/>
        <w:spacing w:after="0" w:line="240" w:lineRule="auto"/>
        <w:ind w:left="0" w:firstLine="851"/>
        <w:jc w:val="both"/>
        <w:rPr>
          <w:rFonts w:ascii="Times New Roman" w:hAnsi="Times New Roman"/>
          <w:sz w:val="28"/>
          <w:szCs w:val="28"/>
        </w:rPr>
      </w:pPr>
      <w:r w:rsidRPr="00236B4F">
        <w:rPr>
          <w:rFonts w:ascii="Times New Roman" w:hAnsi="Times New Roman"/>
          <w:sz w:val="28"/>
          <w:szCs w:val="28"/>
        </w:rPr>
        <w:t xml:space="preserve"> </w:t>
      </w:r>
      <w:r>
        <w:rPr>
          <w:rFonts w:ascii="Times New Roman" w:hAnsi="Times New Roman"/>
          <w:sz w:val="28"/>
          <w:szCs w:val="28"/>
        </w:rPr>
        <w:t xml:space="preserve">ознакомить докторантов основными трудами учеными теоретиков конце ХХ - начале </w:t>
      </w:r>
      <w:r w:rsidRPr="00236B4F">
        <w:rPr>
          <w:rFonts w:ascii="Times New Roman" w:hAnsi="Times New Roman"/>
          <w:sz w:val="28"/>
          <w:szCs w:val="28"/>
        </w:rPr>
        <w:t>ХХІ</w:t>
      </w:r>
      <w:r>
        <w:rPr>
          <w:rFonts w:ascii="Times New Roman" w:hAnsi="Times New Roman"/>
          <w:sz w:val="28"/>
          <w:szCs w:val="28"/>
        </w:rPr>
        <w:t xml:space="preserve"> веков.  </w:t>
      </w:r>
    </w:p>
    <w:p w:rsidR="006C004D" w:rsidRPr="00236B4F" w:rsidRDefault="006C004D" w:rsidP="006C004D">
      <w:pPr>
        <w:widowControl w:val="0"/>
        <w:numPr>
          <w:ilvl w:val="0"/>
          <w:numId w:val="1"/>
        </w:numPr>
        <w:tabs>
          <w:tab w:val="left" w:pos="0"/>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влияние современных социально-гуманитарных теорий на историческую науку, дать понятие образовавшим новым направлениям в исторической науке.  </w:t>
      </w:r>
    </w:p>
    <w:p w:rsidR="006C004D" w:rsidRPr="00236B4F" w:rsidRDefault="006C004D" w:rsidP="006C004D">
      <w:pPr>
        <w:spacing w:after="0" w:line="240" w:lineRule="auto"/>
        <w:jc w:val="both"/>
        <w:rPr>
          <w:rFonts w:ascii="Times New Roman" w:hAnsi="Times New Roman"/>
          <w:sz w:val="28"/>
          <w:szCs w:val="28"/>
        </w:rPr>
      </w:pPr>
      <w:r>
        <w:rPr>
          <w:rFonts w:ascii="Times New Roman" w:hAnsi="Times New Roman"/>
          <w:b/>
          <w:sz w:val="28"/>
          <w:szCs w:val="28"/>
        </w:rPr>
        <w:tab/>
      </w:r>
      <w:r w:rsidRPr="00236B4F">
        <w:rPr>
          <w:rFonts w:ascii="Times New Roman" w:hAnsi="Times New Roman"/>
          <w:b/>
          <w:sz w:val="28"/>
          <w:szCs w:val="28"/>
        </w:rPr>
        <w:t>Взаимосвязь смеженных дисциплин с</w:t>
      </w:r>
      <w:r w:rsidRPr="00236B4F">
        <w:rPr>
          <w:rFonts w:ascii="Times New Roman" w:hAnsi="Times New Roman"/>
          <w:sz w:val="28"/>
          <w:szCs w:val="28"/>
        </w:rPr>
        <w:t xml:space="preserve"> </w:t>
      </w:r>
      <w:r w:rsidRPr="00236B4F">
        <w:rPr>
          <w:rFonts w:ascii="Times New Roman" w:hAnsi="Times New Roman"/>
          <w:b/>
          <w:bCs/>
          <w:sz w:val="28"/>
          <w:szCs w:val="28"/>
        </w:rPr>
        <w:t>данной дисциплиной</w:t>
      </w:r>
      <w:r w:rsidRPr="00236B4F">
        <w:rPr>
          <w:rFonts w:ascii="Times New Roman" w:hAnsi="Times New Roman"/>
          <w:sz w:val="28"/>
          <w:szCs w:val="28"/>
        </w:rPr>
        <w:t xml:space="preserve">: </w:t>
      </w:r>
      <w:proofErr w:type="spellStart"/>
      <w:r w:rsidRPr="00236B4F">
        <w:rPr>
          <w:rFonts w:ascii="Times New Roman" w:hAnsi="Times New Roman"/>
          <w:sz w:val="28"/>
          <w:szCs w:val="28"/>
        </w:rPr>
        <w:t>метатеоретические</w:t>
      </w:r>
      <w:proofErr w:type="spellEnd"/>
      <w:r w:rsidRPr="00236B4F">
        <w:rPr>
          <w:rFonts w:ascii="Times New Roman" w:hAnsi="Times New Roman"/>
          <w:sz w:val="28"/>
          <w:szCs w:val="28"/>
        </w:rPr>
        <w:t xml:space="preserve"> проблемы науки, современные и традиционные направлени</w:t>
      </w:r>
      <w:r>
        <w:rPr>
          <w:rFonts w:ascii="Times New Roman" w:hAnsi="Times New Roman"/>
          <w:sz w:val="28"/>
          <w:szCs w:val="28"/>
        </w:rPr>
        <w:t>я</w:t>
      </w:r>
      <w:r w:rsidRPr="00236B4F">
        <w:rPr>
          <w:rFonts w:ascii="Times New Roman" w:hAnsi="Times New Roman"/>
          <w:sz w:val="28"/>
          <w:szCs w:val="28"/>
        </w:rPr>
        <w:t xml:space="preserve"> в методологии науки, методология и методы исследования исторической науки.</w:t>
      </w:r>
    </w:p>
    <w:p w:rsidR="006C004D" w:rsidRPr="00236B4F" w:rsidRDefault="006C004D" w:rsidP="006C004D">
      <w:pPr>
        <w:spacing w:after="0" w:line="240" w:lineRule="auto"/>
        <w:jc w:val="both"/>
        <w:rPr>
          <w:rFonts w:ascii="Times New Roman" w:hAnsi="Times New Roman"/>
          <w:bCs/>
          <w:sz w:val="28"/>
          <w:szCs w:val="28"/>
        </w:rPr>
      </w:pPr>
      <w:r w:rsidRPr="00236B4F">
        <w:rPr>
          <w:rFonts w:ascii="Times New Roman" w:hAnsi="Times New Roman"/>
          <w:b/>
          <w:bCs/>
          <w:sz w:val="28"/>
          <w:szCs w:val="28"/>
        </w:rPr>
        <w:tab/>
      </w:r>
      <w:proofErr w:type="spellStart"/>
      <w:r w:rsidRPr="00236B4F">
        <w:rPr>
          <w:rFonts w:ascii="Times New Roman" w:hAnsi="Times New Roman"/>
          <w:b/>
          <w:bCs/>
          <w:sz w:val="28"/>
          <w:szCs w:val="28"/>
        </w:rPr>
        <w:t>Пререквизит</w:t>
      </w:r>
      <w:r>
        <w:rPr>
          <w:rFonts w:ascii="Times New Roman" w:hAnsi="Times New Roman"/>
          <w:b/>
          <w:bCs/>
          <w:sz w:val="28"/>
          <w:szCs w:val="28"/>
        </w:rPr>
        <w:t>ы</w:t>
      </w:r>
      <w:proofErr w:type="spellEnd"/>
      <w:r w:rsidRPr="00236B4F">
        <w:rPr>
          <w:rFonts w:ascii="Times New Roman" w:hAnsi="Times New Roman"/>
          <w:b/>
          <w:bCs/>
          <w:sz w:val="28"/>
          <w:szCs w:val="28"/>
        </w:rPr>
        <w:t xml:space="preserve">: </w:t>
      </w:r>
      <w:r w:rsidRPr="00FC3572">
        <w:rPr>
          <w:rFonts w:ascii="Times New Roman" w:hAnsi="Times New Roman"/>
          <w:bCs/>
          <w:sz w:val="28"/>
          <w:szCs w:val="28"/>
        </w:rPr>
        <w:t>философия, история философии, история Казахстана, Всемирная история, историография.</w:t>
      </w:r>
    </w:p>
    <w:p w:rsidR="006C004D" w:rsidRPr="00236B4F" w:rsidRDefault="006C004D" w:rsidP="006C004D">
      <w:pPr>
        <w:spacing w:after="0" w:line="240" w:lineRule="auto"/>
        <w:ind w:firstLine="709"/>
        <w:jc w:val="both"/>
        <w:rPr>
          <w:rFonts w:ascii="Times New Roman" w:hAnsi="Times New Roman"/>
          <w:sz w:val="28"/>
          <w:szCs w:val="28"/>
        </w:rPr>
      </w:pPr>
      <w:r w:rsidRPr="00236B4F">
        <w:rPr>
          <w:rFonts w:ascii="Times New Roman" w:hAnsi="Times New Roman"/>
          <w:sz w:val="28"/>
          <w:szCs w:val="28"/>
        </w:rPr>
        <w:t xml:space="preserve">По окончании курса докторант должен </w:t>
      </w:r>
      <w:r w:rsidRPr="00236B4F">
        <w:rPr>
          <w:rFonts w:ascii="Times New Roman" w:hAnsi="Times New Roman"/>
          <w:b/>
          <w:bCs/>
          <w:sz w:val="28"/>
          <w:szCs w:val="28"/>
        </w:rPr>
        <w:t>знать</w:t>
      </w:r>
      <w:r w:rsidRPr="00236B4F">
        <w:rPr>
          <w:rFonts w:ascii="Times New Roman" w:hAnsi="Times New Roman"/>
          <w:b/>
          <w:sz w:val="28"/>
          <w:szCs w:val="28"/>
        </w:rPr>
        <w:t>:</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 поняти</w:t>
      </w:r>
      <w:r>
        <w:rPr>
          <w:color w:val="000000"/>
          <w:sz w:val="28"/>
          <w:szCs w:val="28"/>
        </w:rPr>
        <w:t>я</w:t>
      </w:r>
      <w:r w:rsidRPr="00236B4F">
        <w:rPr>
          <w:color w:val="000000"/>
          <w:sz w:val="28"/>
          <w:szCs w:val="28"/>
        </w:rPr>
        <w:t xml:space="preserve"> теории </w:t>
      </w:r>
      <w:proofErr w:type="gramStart"/>
      <w:r w:rsidRPr="00236B4F">
        <w:rPr>
          <w:color w:val="000000"/>
          <w:sz w:val="28"/>
          <w:szCs w:val="28"/>
        </w:rPr>
        <w:t>и  метатеории</w:t>
      </w:r>
      <w:proofErr w:type="gramEnd"/>
      <w:r w:rsidRPr="00236B4F">
        <w:rPr>
          <w:color w:val="000000"/>
          <w:sz w:val="28"/>
          <w:szCs w:val="28"/>
        </w:rPr>
        <w:t>, их роль в науке и их</w:t>
      </w:r>
      <w:r>
        <w:rPr>
          <w:color w:val="000000"/>
          <w:sz w:val="28"/>
          <w:szCs w:val="28"/>
        </w:rPr>
        <w:t xml:space="preserve">  особенности</w:t>
      </w:r>
      <w:r w:rsidRPr="00236B4F">
        <w:rPr>
          <w:color w:val="000000"/>
          <w:sz w:val="28"/>
          <w:szCs w:val="28"/>
        </w:rPr>
        <w:t>;</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 основы теории и методологии современных наук, основные проблемы и достижени</w:t>
      </w:r>
      <w:r>
        <w:rPr>
          <w:color w:val="000000"/>
          <w:sz w:val="28"/>
          <w:szCs w:val="28"/>
        </w:rPr>
        <w:t>я</w:t>
      </w:r>
      <w:r w:rsidRPr="00236B4F">
        <w:rPr>
          <w:color w:val="000000"/>
          <w:sz w:val="28"/>
          <w:szCs w:val="28"/>
        </w:rPr>
        <w:t xml:space="preserve"> в научных исследованиях, концепции и подходы;</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 эволюци</w:t>
      </w:r>
      <w:r>
        <w:rPr>
          <w:color w:val="000000"/>
          <w:sz w:val="28"/>
          <w:szCs w:val="28"/>
        </w:rPr>
        <w:t>ю</w:t>
      </w:r>
      <w:r w:rsidRPr="00236B4F">
        <w:rPr>
          <w:color w:val="000000"/>
          <w:sz w:val="28"/>
          <w:szCs w:val="28"/>
        </w:rPr>
        <w:t xml:space="preserve"> направлени</w:t>
      </w:r>
      <w:r>
        <w:rPr>
          <w:color w:val="000000"/>
          <w:sz w:val="28"/>
          <w:szCs w:val="28"/>
        </w:rPr>
        <w:t>й</w:t>
      </w:r>
      <w:r w:rsidRPr="00236B4F">
        <w:rPr>
          <w:color w:val="000000"/>
          <w:sz w:val="28"/>
          <w:szCs w:val="28"/>
        </w:rPr>
        <w:t xml:space="preserve"> современной методологии и тенденци</w:t>
      </w:r>
      <w:r>
        <w:rPr>
          <w:color w:val="000000"/>
          <w:sz w:val="28"/>
          <w:szCs w:val="28"/>
        </w:rPr>
        <w:t>и</w:t>
      </w:r>
      <w:r w:rsidRPr="00236B4F">
        <w:rPr>
          <w:color w:val="000000"/>
          <w:sz w:val="28"/>
          <w:szCs w:val="28"/>
        </w:rPr>
        <w:t xml:space="preserve"> развития; </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 зарубежные методологические центры и школы.</w:t>
      </w:r>
    </w:p>
    <w:p w:rsidR="006C004D" w:rsidRPr="00236B4F" w:rsidRDefault="006C004D" w:rsidP="006C004D">
      <w:pPr>
        <w:spacing w:after="0" w:line="240" w:lineRule="auto"/>
        <w:ind w:firstLine="709"/>
        <w:jc w:val="both"/>
        <w:rPr>
          <w:rFonts w:ascii="Times New Roman" w:hAnsi="Times New Roman"/>
          <w:b/>
          <w:sz w:val="28"/>
          <w:szCs w:val="28"/>
        </w:rPr>
      </w:pPr>
      <w:r>
        <w:rPr>
          <w:rFonts w:ascii="Times New Roman" w:hAnsi="Times New Roman"/>
          <w:b/>
          <w:bCs/>
          <w:sz w:val="28"/>
          <w:szCs w:val="28"/>
        </w:rPr>
        <w:t>у</w:t>
      </w:r>
      <w:r w:rsidRPr="00236B4F">
        <w:rPr>
          <w:rFonts w:ascii="Times New Roman" w:hAnsi="Times New Roman"/>
          <w:b/>
          <w:bCs/>
          <w:sz w:val="28"/>
          <w:szCs w:val="28"/>
        </w:rPr>
        <w:t>меть:</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 использовать направлени</w:t>
      </w:r>
      <w:r>
        <w:rPr>
          <w:color w:val="000000"/>
          <w:sz w:val="28"/>
          <w:szCs w:val="28"/>
        </w:rPr>
        <w:t>я</w:t>
      </w:r>
      <w:r w:rsidRPr="00236B4F">
        <w:rPr>
          <w:color w:val="000000"/>
          <w:sz w:val="28"/>
          <w:szCs w:val="28"/>
        </w:rPr>
        <w:t xml:space="preserve"> метатеории и методологии в сво</w:t>
      </w:r>
      <w:r>
        <w:rPr>
          <w:color w:val="000000"/>
          <w:sz w:val="28"/>
          <w:szCs w:val="28"/>
        </w:rPr>
        <w:t>ей</w:t>
      </w:r>
      <w:r w:rsidRPr="00236B4F">
        <w:rPr>
          <w:color w:val="000000"/>
          <w:sz w:val="28"/>
          <w:szCs w:val="28"/>
        </w:rPr>
        <w:t xml:space="preserve"> научно-исследовательск</w:t>
      </w:r>
      <w:r>
        <w:rPr>
          <w:color w:val="000000"/>
          <w:sz w:val="28"/>
          <w:szCs w:val="28"/>
        </w:rPr>
        <w:t>ой</w:t>
      </w:r>
      <w:r w:rsidRPr="00236B4F">
        <w:rPr>
          <w:color w:val="000000"/>
          <w:sz w:val="28"/>
          <w:szCs w:val="28"/>
        </w:rPr>
        <w:t xml:space="preserve"> работе </w:t>
      </w:r>
      <w:r>
        <w:rPr>
          <w:color w:val="000000"/>
          <w:sz w:val="28"/>
          <w:szCs w:val="28"/>
        </w:rPr>
        <w:t>для раскрытия</w:t>
      </w:r>
      <w:r w:rsidRPr="00236B4F">
        <w:rPr>
          <w:color w:val="000000"/>
          <w:sz w:val="28"/>
          <w:szCs w:val="28"/>
        </w:rPr>
        <w:t xml:space="preserve"> задач;</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-в</w:t>
      </w:r>
      <w:r>
        <w:rPr>
          <w:color w:val="000000"/>
          <w:sz w:val="28"/>
          <w:szCs w:val="28"/>
        </w:rPr>
        <w:t xml:space="preserve"> </w:t>
      </w:r>
      <w:r w:rsidRPr="00236B4F">
        <w:rPr>
          <w:color w:val="000000"/>
          <w:sz w:val="28"/>
          <w:szCs w:val="28"/>
        </w:rPr>
        <w:t>виде итога полученного знания самостоятельно вести научно-исследовательскую работу;</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-полученные теоретические и практические знани</w:t>
      </w:r>
      <w:r>
        <w:rPr>
          <w:color w:val="000000"/>
          <w:sz w:val="28"/>
          <w:szCs w:val="28"/>
        </w:rPr>
        <w:t>я</w:t>
      </w:r>
      <w:r w:rsidRPr="00236B4F">
        <w:rPr>
          <w:color w:val="000000"/>
          <w:sz w:val="28"/>
          <w:szCs w:val="28"/>
        </w:rPr>
        <w:t>, использовать в научно-исследовательской работе, для получени</w:t>
      </w:r>
      <w:r>
        <w:rPr>
          <w:color w:val="000000"/>
          <w:sz w:val="28"/>
          <w:szCs w:val="28"/>
        </w:rPr>
        <w:t>я</w:t>
      </w:r>
      <w:r w:rsidRPr="00236B4F">
        <w:rPr>
          <w:color w:val="000000"/>
          <w:sz w:val="28"/>
          <w:szCs w:val="28"/>
        </w:rPr>
        <w:t xml:space="preserve"> новых </w:t>
      </w:r>
      <w:r>
        <w:rPr>
          <w:color w:val="000000"/>
          <w:sz w:val="28"/>
          <w:szCs w:val="28"/>
        </w:rPr>
        <w:t>результатов</w:t>
      </w:r>
      <w:r w:rsidRPr="00236B4F">
        <w:rPr>
          <w:color w:val="000000"/>
          <w:sz w:val="28"/>
          <w:szCs w:val="28"/>
        </w:rPr>
        <w:t>;</w:t>
      </w:r>
    </w:p>
    <w:p w:rsidR="006C004D" w:rsidRPr="00236B4F" w:rsidRDefault="006C004D" w:rsidP="006C004D">
      <w:pPr>
        <w:pStyle w:val="ac"/>
        <w:tabs>
          <w:tab w:val="num" w:pos="0"/>
        </w:tabs>
        <w:spacing w:before="0" w:beforeAutospacing="0" w:after="0" w:afterAutospacing="0"/>
        <w:ind w:firstLine="709"/>
        <w:jc w:val="both"/>
        <w:rPr>
          <w:color w:val="000000"/>
          <w:sz w:val="28"/>
          <w:szCs w:val="28"/>
        </w:rPr>
      </w:pPr>
      <w:r w:rsidRPr="00236B4F">
        <w:rPr>
          <w:color w:val="000000"/>
          <w:sz w:val="28"/>
          <w:szCs w:val="28"/>
        </w:rPr>
        <w:t>-с помощ</w:t>
      </w:r>
      <w:r>
        <w:rPr>
          <w:color w:val="000000"/>
          <w:sz w:val="28"/>
          <w:szCs w:val="28"/>
        </w:rPr>
        <w:t>ь</w:t>
      </w:r>
      <w:r w:rsidRPr="00236B4F">
        <w:rPr>
          <w:color w:val="000000"/>
          <w:sz w:val="28"/>
          <w:szCs w:val="28"/>
        </w:rPr>
        <w:t>ю современны</w:t>
      </w:r>
      <w:r>
        <w:rPr>
          <w:color w:val="000000"/>
          <w:sz w:val="28"/>
          <w:szCs w:val="28"/>
        </w:rPr>
        <w:t>х</w:t>
      </w:r>
      <w:r w:rsidRPr="00236B4F">
        <w:rPr>
          <w:color w:val="000000"/>
          <w:sz w:val="28"/>
          <w:szCs w:val="28"/>
        </w:rPr>
        <w:t xml:space="preserve"> метод</w:t>
      </w:r>
      <w:r>
        <w:rPr>
          <w:color w:val="000000"/>
          <w:sz w:val="28"/>
          <w:szCs w:val="28"/>
        </w:rPr>
        <w:t>ов</w:t>
      </w:r>
      <w:r w:rsidRPr="00236B4F">
        <w:rPr>
          <w:color w:val="000000"/>
          <w:sz w:val="28"/>
          <w:szCs w:val="28"/>
        </w:rPr>
        <w:t xml:space="preserve"> научного познания, показать научные проблемы и их решени</w:t>
      </w:r>
      <w:r>
        <w:rPr>
          <w:color w:val="000000"/>
          <w:sz w:val="28"/>
          <w:szCs w:val="28"/>
        </w:rPr>
        <w:t>я</w:t>
      </w:r>
      <w:r w:rsidRPr="00236B4F">
        <w:rPr>
          <w:color w:val="000000"/>
          <w:sz w:val="28"/>
          <w:szCs w:val="28"/>
        </w:rPr>
        <w:t>.</w:t>
      </w:r>
    </w:p>
    <w:p w:rsidR="006C004D" w:rsidRPr="00057741" w:rsidRDefault="006C004D" w:rsidP="006C004D">
      <w:pPr>
        <w:tabs>
          <w:tab w:val="num" w:pos="0"/>
        </w:tabs>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н</w:t>
      </w:r>
      <w:r w:rsidRPr="00057741">
        <w:rPr>
          <w:rFonts w:ascii="Times New Roman" w:hAnsi="Times New Roman"/>
          <w:b/>
          <w:color w:val="000000"/>
          <w:sz w:val="28"/>
          <w:szCs w:val="28"/>
        </w:rPr>
        <w:t>авыки:</w:t>
      </w:r>
    </w:p>
    <w:p w:rsidR="006C004D" w:rsidRDefault="006C004D" w:rsidP="006C004D">
      <w:pPr>
        <w:tabs>
          <w:tab w:val="num" w:pos="0"/>
        </w:tabs>
        <w:spacing w:after="0" w:line="240" w:lineRule="auto"/>
        <w:ind w:firstLine="709"/>
        <w:jc w:val="both"/>
        <w:rPr>
          <w:rFonts w:ascii="Times New Roman" w:hAnsi="Times New Roman"/>
          <w:color w:val="000000"/>
          <w:sz w:val="28"/>
          <w:szCs w:val="28"/>
        </w:rPr>
      </w:pPr>
      <w:r w:rsidRPr="00236B4F">
        <w:rPr>
          <w:rFonts w:ascii="Times New Roman" w:hAnsi="Times New Roman"/>
          <w:color w:val="000000"/>
          <w:sz w:val="28"/>
          <w:szCs w:val="28"/>
        </w:rPr>
        <w:t>-</w:t>
      </w:r>
      <w:r>
        <w:rPr>
          <w:rFonts w:ascii="Times New Roman" w:hAnsi="Times New Roman"/>
          <w:color w:val="000000"/>
          <w:sz w:val="28"/>
          <w:szCs w:val="28"/>
        </w:rPr>
        <w:t xml:space="preserve"> использовать </w:t>
      </w:r>
      <w:proofErr w:type="spellStart"/>
      <w:r>
        <w:rPr>
          <w:rFonts w:ascii="Times New Roman" w:hAnsi="Times New Roman"/>
          <w:color w:val="000000"/>
          <w:sz w:val="28"/>
          <w:szCs w:val="28"/>
        </w:rPr>
        <w:t>метатеоретические</w:t>
      </w:r>
      <w:proofErr w:type="spellEnd"/>
      <w:r>
        <w:rPr>
          <w:rFonts w:ascii="Times New Roman" w:hAnsi="Times New Roman"/>
          <w:color w:val="000000"/>
          <w:sz w:val="28"/>
          <w:szCs w:val="28"/>
        </w:rPr>
        <w:t xml:space="preserve"> подходы в исследовательской работе;</w:t>
      </w:r>
    </w:p>
    <w:p w:rsidR="006C004D" w:rsidRDefault="006C004D" w:rsidP="006C004D">
      <w:pPr>
        <w:tabs>
          <w:tab w:val="num"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на основе новых информационных и образовательных технологий расширить свои знания;</w:t>
      </w:r>
    </w:p>
    <w:p w:rsidR="006C004D" w:rsidRDefault="006C004D" w:rsidP="006C004D">
      <w:pPr>
        <w:tabs>
          <w:tab w:val="num"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использовать нужные концепции методологические направления;</w:t>
      </w:r>
    </w:p>
    <w:p w:rsidR="006C004D" w:rsidRDefault="006C004D" w:rsidP="006C004D">
      <w:pPr>
        <w:tabs>
          <w:tab w:val="num"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-использовать новые инновационные методы и технологии обучения, а также в научных исследованиях при внедрении автоматизированных технологий.  </w:t>
      </w:r>
    </w:p>
    <w:p w:rsidR="006C004D" w:rsidRPr="00236B4F" w:rsidRDefault="006C004D" w:rsidP="006C004D">
      <w:pPr>
        <w:spacing w:after="0" w:line="240" w:lineRule="auto"/>
        <w:jc w:val="both"/>
        <w:rPr>
          <w:rFonts w:ascii="Times New Roman" w:hAnsi="Times New Roman"/>
          <w:b/>
          <w:sz w:val="28"/>
          <w:szCs w:val="28"/>
        </w:rPr>
      </w:pPr>
      <w:r>
        <w:rPr>
          <w:rFonts w:ascii="Times New Roman" w:hAnsi="Times New Roman"/>
          <w:b/>
          <w:sz w:val="28"/>
          <w:szCs w:val="28"/>
        </w:rPr>
        <w:t>Компетентность</w:t>
      </w:r>
      <w:r w:rsidRPr="00236B4F">
        <w:rPr>
          <w:rFonts w:ascii="Times New Roman" w:hAnsi="Times New Roman"/>
          <w:b/>
          <w:sz w:val="28"/>
          <w:szCs w:val="28"/>
        </w:rPr>
        <w:t>:</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системно изучать современные и традиционные направления методологии:</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 xml:space="preserve"> общие и точные научные методы познания; </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уметь при решении исследовательских задач, использовать концептуальный и методический аппарат методологии;</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 xml:space="preserve"> уметь систематизировать и делать выводы </w:t>
      </w:r>
      <w:proofErr w:type="gramStart"/>
      <w:r>
        <w:rPr>
          <w:rFonts w:ascii="Times New Roman" w:hAnsi="Times New Roman"/>
          <w:sz w:val="28"/>
          <w:szCs w:val="28"/>
        </w:rPr>
        <w:t>по  научно</w:t>
      </w:r>
      <w:proofErr w:type="gramEnd"/>
      <w:r>
        <w:rPr>
          <w:rFonts w:ascii="Times New Roman" w:hAnsi="Times New Roman"/>
          <w:sz w:val="28"/>
          <w:szCs w:val="28"/>
        </w:rPr>
        <w:t>-терминологическому аппарату;</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 xml:space="preserve"> использовать теоретико-методологические принципы исторической науки;</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при исторических исследованиях использовать нужную методологию, и делать собственные выводы;</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 xml:space="preserve"> при исторических исследованиях знать традиционные и современные направлении методологии;</w:t>
      </w:r>
    </w:p>
    <w:p w:rsidR="006C004D" w:rsidRDefault="006C004D" w:rsidP="006C004D">
      <w:pPr>
        <w:spacing w:after="0" w:line="240" w:lineRule="auto"/>
        <w:jc w:val="both"/>
        <w:rPr>
          <w:rFonts w:ascii="Times New Roman" w:hAnsi="Times New Roman"/>
          <w:sz w:val="28"/>
          <w:szCs w:val="28"/>
        </w:rPr>
      </w:pPr>
      <w:r>
        <w:rPr>
          <w:rFonts w:ascii="Times New Roman" w:hAnsi="Times New Roman"/>
          <w:sz w:val="28"/>
          <w:szCs w:val="28"/>
        </w:rPr>
        <w:tab/>
        <w:t xml:space="preserve"> уметь применять теоретические знания на практике. </w:t>
      </w: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Pr="00236B4F" w:rsidRDefault="006C004D" w:rsidP="006C004D">
      <w:pPr>
        <w:tabs>
          <w:tab w:val="num" w:pos="0"/>
        </w:tabs>
        <w:spacing w:after="0" w:line="240" w:lineRule="auto"/>
        <w:ind w:firstLine="709"/>
        <w:jc w:val="both"/>
        <w:rPr>
          <w:rFonts w:ascii="Times New Roman" w:hAnsi="Times New Roman"/>
          <w:color w:val="000000"/>
          <w:sz w:val="28"/>
          <w:szCs w:val="28"/>
        </w:rPr>
      </w:pPr>
    </w:p>
    <w:p w:rsidR="006C004D" w:rsidRDefault="006C004D" w:rsidP="006C004D">
      <w:pPr>
        <w:pStyle w:val="4"/>
        <w:spacing w:line="240" w:lineRule="auto"/>
        <w:rPr>
          <w:rFonts w:ascii="Times New Roman" w:hAnsi="Times New Roman"/>
          <w:sz w:val="28"/>
          <w:szCs w:val="28"/>
        </w:rPr>
      </w:pPr>
    </w:p>
    <w:p w:rsidR="006C004D" w:rsidRDefault="006C004D" w:rsidP="006C004D">
      <w:pPr>
        <w:spacing w:after="0" w:line="240" w:lineRule="auto"/>
      </w:pPr>
    </w:p>
    <w:p w:rsidR="006C004D" w:rsidRDefault="006C004D" w:rsidP="006C004D">
      <w:pPr>
        <w:spacing w:after="0" w:line="240" w:lineRule="auto"/>
      </w:pPr>
    </w:p>
    <w:p w:rsidR="006C004D" w:rsidRDefault="006C004D" w:rsidP="006C004D">
      <w:pPr>
        <w:spacing w:after="0" w:line="240" w:lineRule="auto"/>
      </w:pPr>
    </w:p>
    <w:p w:rsidR="006C004D" w:rsidRDefault="006C004D" w:rsidP="006C004D">
      <w:pPr>
        <w:pStyle w:val="ac"/>
        <w:spacing w:before="0" w:beforeAutospacing="0" w:after="0" w:afterAutospacing="0"/>
        <w:ind w:left="720"/>
        <w:jc w:val="both"/>
        <w:rPr>
          <w:b/>
          <w:bCs/>
          <w:sz w:val="28"/>
          <w:szCs w:val="28"/>
          <w:lang w:val="kk-KZ"/>
        </w:rPr>
      </w:pPr>
    </w:p>
    <w:p w:rsidR="006C004D" w:rsidRPr="008C6916" w:rsidRDefault="006C004D" w:rsidP="006C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lang w:val="kk-KZ"/>
        </w:rPr>
      </w:pPr>
      <w:r w:rsidRPr="008C6916">
        <w:rPr>
          <w:rFonts w:ascii="Times New Roman" w:hAnsi="Times New Roman"/>
          <w:b/>
          <w:lang w:val="kk-KZ"/>
        </w:rPr>
        <w:t>ТЕМАТИЧЕСКИЙ ПЛАН ДИСЦИПЛИНЫ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8460"/>
      </w:tblGrid>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b/>
                <w:sz w:val="28"/>
                <w:szCs w:val="28"/>
              </w:rPr>
            </w:pPr>
            <w:r w:rsidRPr="009969A8">
              <w:rPr>
                <w:rFonts w:ascii="Times New Roman" w:hAnsi="Times New Roman"/>
                <w:b/>
                <w:sz w:val="28"/>
                <w:szCs w:val="28"/>
              </w:rPr>
              <w:lastRenderedPageBreak/>
              <w:t>№</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pStyle w:val="4"/>
              <w:spacing w:line="240" w:lineRule="auto"/>
              <w:rPr>
                <w:rFonts w:ascii="Times New Roman" w:hAnsi="Times New Roman"/>
                <w:b w:val="0"/>
                <w:sz w:val="28"/>
                <w:szCs w:val="28"/>
              </w:rPr>
            </w:pPr>
            <w:r w:rsidRPr="009969A8">
              <w:rPr>
                <w:rFonts w:ascii="Times New Roman" w:hAnsi="Times New Roman"/>
                <w:bCs w:val="0"/>
                <w:sz w:val="28"/>
                <w:szCs w:val="28"/>
              </w:rPr>
              <w:t>Тематический план дисциплины</w:t>
            </w:r>
            <w:r w:rsidRPr="009969A8">
              <w:rPr>
                <w:rFonts w:ascii="Times New Roman" w:hAnsi="Times New Roman"/>
                <w:sz w:val="28"/>
                <w:szCs w:val="28"/>
              </w:rPr>
              <w:t xml:space="preserve"> </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1</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pStyle w:val="4"/>
              <w:spacing w:line="240" w:lineRule="auto"/>
              <w:rPr>
                <w:rFonts w:ascii="Times New Roman" w:hAnsi="Times New Roman"/>
                <w:b w:val="0"/>
                <w:i w:val="0"/>
                <w:color w:val="000000"/>
                <w:sz w:val="28"/>
                <w:szCs w:val="28"/>
              </w:rPr>
            </w:pPr>
            <w:r w:rsidRPr="009969A8">
              <w:rPr>
                <w:rFonts w:ascii="Times New Roman" w:hAnsi="Times New Roman"/>
                <w:b w:val="0"/>
                <w:sz w:val="28"/>
                <w:szCs w:val="28"/>
              </w:rPr>
              <w:t>Введение</w:t>
            </w:r>
            <w:r w:rsidRPr="009969A8">
              <w:rPr>
                <w:rFonts w:ascii="Times New Roman" w:hAnsi="Times New Roman"/>
                <w:b w:val="0"/>
                <w:color w:val="000000"/>
                <w:sz w:val="28"/>
                <w:szCs w:val="28"/>
              </w:rPr>
              <w:t>. Понятие метатеории и методологии.</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2</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spacing w:after="0" w:line="240" w:lineRule="auto"/>
              <w:jc w:val="both"/>
              <w:rPr>
                <w:rFonts w:ascii="Times New Roman" w:hAnsi="Times New Roman"/>
                <w:sz w:val="28"/>
                <w:szCs w:val="28"/>
              </w:rPr>
            </w:pPr>
            <w:r w:rsidRPr="009969A8">
              <w:rPr>
                <w:rFonts w:ascii="Times New Roman" w:hAnsi="Times New Roman"/>
                <w:bCs/>
                <w:sz w:val="28"/>
                <w:szCs w:val="28"/>
              </w:rPr>
              <w:t>Модернизм и</w:t>
            </w:r>
            <w:r w:rsidRPr="009969A8">
              <w:rPr>
                <w:rFonts w:ascii="Times New Roman" w:eastAsia="Calibri" w:hAnsi="Times New Roman"/>
                <w:b/>
                <w:sz w:val="28"/>
                <w:szCs w:val="28"/>
              </w:rPr>
              <w:t xml:space="preserve"> </w:t>
            </w:r>
            <w:r w:rsidRPr="009969A8">
              <w:rPr>
                <w:rFonts w:ascii="Times New Roman" w:hAnsi="Times New Roman"/>
                <w:sz w:val="28"/>
                <w:szCs w:val="28"/>
              </w:rPr>
              <w:t>постмодернизм.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3</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suppressAutoHyphens/>
              <w:autoSpaceDE w:val="0"/>
              <w:autoSpaceDN w:val="0"/>
              <w:adjustRightInd w:val="0"/>
              <w:spacing w:after="0" w:line="240" w:lineRule="auto"/>
              <w:jc w:val="both"/>
              <w:rPr>
                <w:color w:val="000000"/>
                <w:sz w:val="28"/>
                <w:szCs w:val="28"/>
              </w:rPr>
            </w:pPr>
            <w:r w:rsidRPr="009969A8">
              <w:rPr>
                <w:rFonts w:ascii="Times New Roman" w:hAnsi="Times New Roman"/>
                <w:bCs/>
                <w:sz w:val="28"/>
                <w:szCs w:val="28"/>
                <w:lang w:eastAsia="ar-SA"/>
              </w:rPr>
              <w:t>С</w:t>
            </w:r>
            <w:r w:rsidRPr="009969A8">
              <w:rPr>
                <w:rFonts w:ascii="Times New Roman" w:hAnsi="Times New Roman"/>
                <w:sz w:val="28"/>
                <w:szCs w:val="28"/>
              </w:rPr>
              <w:t xml:space="preserve">труктурализм и постструктурализм </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4</w:t>
            </w:r>
          </w:p>
        </w:tc>
        <w:tc>
          <w:tcPr>
            <w:tcW w:w="8460" w:type="dxa"/>
            <w:tcBorders>
              <w:top w:val="single" w:sz="4" w:space="0" w:color="auto"/>
              <w:left w:val="single" w:sz="4" w:space="0" w:color="auto"/>
              <w:bottom w:val="single" w:sz="4" w:space="0" w:color="auto"/>
              <w:right w:val="single" w:sz="4" w:space="0" w:color="auto"/>
            </w:tcBorders>
          </w:tcPr>
          <w:p w:rsidR="006C004D" w:rsidRPr="00236B4F" w:rsidRDefault="006C004D" w:rsidP="00D43BA9">
            <w:pPr>
              <w:pStyle w:val="ac"/>
              <w:tabs>
                <w:tab w:val="num" w:pos="0"/>
              </w:tabs>
              <w:spacing w:before="0" w:beforeAutospacing="0" w:after="0" w:afterAutospacing="0"/>
              <w:jc w:val="both"/>
              <w:rPr>
                <w:color w:val="000000"/>
                <w:sz w:val="28"/>
                <w:szCs w:val="28"/>
              </w:rPr>
            </w:pPr>
            <w:r>
              <w:rPr>
                <w:color w:val="000000"/>
                <w:sz w:val="28"/>
                <w:szCs w:val="28"/>
              </w:rPr>
              <w:t>Цивилизационная</w:t>
            </w:r>
            <w:r w:rsidRPr="00236B4F">
              <w:rPr>
                <w:color w:val="000000"/>
                <w:sz w:val="28"/>
                <w:szCs w:val="28"/>
              </w:rPr>
              <w:t xml:space="preserve"> метатеория</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5</w:t>
            </w:r>
          </w:p>
        </w:tc>
        <w:tc>
          <w:tcPr>
            <w:tcW w:w="8460" w:type="dxa"/>
            <w:tcBorders>
              <w:top w:val="single" w:sz="4" w:space="0" w:color="auto"/>
              <w:left w:val="single" w:sz="4" w:space="0" w:color="auto"/>
              <w:bottom w:val="single" w:sz="4" w:space="0" w:color="auto"/>
              <w:right w:val="single" w:sz="4" w:space="0" w:color="auto"/>
            </w:tcBorders>
          </w:tcPr>
          <w:p w:rsidR="006C004D" w:rsidRPr="00236B4F" w:rsidRDefault="006C004D" w:rsidP="00D43BA9">
            <w:pPr>
              <w:pStyle w:val="ac"/>
              <w:tabs>
                <w:tab w:val="num" w:pos="0"/>
              </w:tabs>
              <w:spacing w:before="0" w:beforeAutospacing="0" w:after="0" w:afterAutospacing="0"/>
              <w:jc w:val="both"/>
              <w:rPr>
                <w:color w:val="000000"/>
                <w:sz w:val="28"/>
                <w:szCs w:val="28"/>
              </w:rPr>
            </w:pPr>
            <w:r w:rsidRPr="00236B4F">
              <w:rPr>
                <w:color w:val="000000"/>
                <w:sz w:val="28"/>
                <w:szCs w:val="28"/>
              </w:rPr>
              <w:t>Позитивизм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6</w:t>
            </w:r>
          </w:p>
        </w:tc>
        <w:tc>
          <w:tcPr>
            <w:tcW w:w="8460" w:type="dxa"/>
            <w:tcBorders>
              <w:top w:val="single" w:sz="4" w:space="0" w:color="auto"/>
              <w:left w:val="single" w:sz="4" w:space="0" w:color="auto"/>
              <w:bottom w:val="single" w:sz="4" w:space="0" w:color="auto"/>
              <w:right w:val="single" w:sz="4" w:space="0" w:color="auto"/>
            </w:tcBorders>
          </w:tcPr>
          <w:p w:rsidR="006C004D" w:rsidRPr="00236B4F" w:rsidRDefault="006C004D" w:rsidP="00D43BA9">
            <w:pPr>
              <w:pStyle w:val="ac"/>
              <w:tabs>
                <w:tab w:val="num" w:pos="0"/>
              </w:tabs>
              <w:spacing w:before="0" w:beforeAutospacing="0" w:after="0" w:afterAutospacing="0"/>
              <w:jc w:val="both"/>
              <w:rPr>
                <w:color w:val="000000"/>
                <w:sz w:val="28"/>
                <w:szCs w:val="28"/>
              </w:rPr>
            </w:pPr>
            <w:r w:rsidRPr="00236B4F">
              <w:rPr>
                <w:color w:val="000000"/>
                <w:sz w:val="28"/>
                <w:szCs w:val="28"/>
              </w:rPr>
              <w:t>Функционализм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7</w:t>
            </w:r>
          </w:p>
        </w:tc>
        <w:tc>
          <w:tcPr>
            <w:tcW w:w="8460" w:type="dxa"/>
            <w:tcBorders>
              <w:top w:val="single" w:sz="4" w:space="0" w:color="auto"/>
              <w:left w:val="single" w:sz="4" w:space="0" w:color="auto"/>
              <w:bottom w:val="single" w:sz="4" w:space="0" w:color="auto"/>
              <w:right w:val="single" w:sz="4" w:space="0" w:color="auto"/>
            </w:tcBorders>
          </w:tcPr>
          <w:p w:rsidR="006C004D" w:rsidRPr="00236B4F" w:rsidRDefault="006C004D" w:rsidP="00D43BA9">
            <w:pPr>
              <w:pStyle w:val="ac"/>
              <w:tabs>
                <w:tab w:val="num" w:pos="0"/>
              </w:tabs>
              <w:spacing w:before="0" w:beforeAutospacing="0" w:after="0" w:afterAutospacing="0"/>
              <w:jc w:val="both"/>
              <w:rPr>
                <w:color w:val="000000"/>
                <w:sz w:val="28"/>
                <w:szCs w:val="28"/>
              </w:rPr>
            </w:pPr>
            <w:proofErr w:type="spellStart"/>
            <w:r w:rsidRPr="00236B4F">
              <w:rPr>
                <w:color w:val="000000"/>
                <w:sz w:val="28"/>
                <w:szCs w:val="28"/>
              </w:rPr>
              <w:t>Диффузионизм</w:t>
            </w:r>
            <w:proofErr w:type="spellEnd"/>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8</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spacing w:after="0" w:line="240" w:lineRule="auto"/>
              <w:jc w:val="both"/>
              <w:rPr>
                <w:rFonts w:ascii="Times New Roman" w:hAnsi="Times New Roman"/>
                <w:color w:val="000000"/>
                <w:sz w:val="28"/>
                <w:szCs w:val="28"/>
              </w:rPr>
            </w:pPr>
            <w:r w:rsidRPr="009969A8">
              <w:rPr>
                <w:rFonts w:ascii="Times New Roman" w:hAnsi="Times New Roman"/>
                <w:color w:val="000000"/>
                <w:sz w:val="28"/>
                <w:szCs w:val="28"/>
              </w:rPr>
              <w:t>Эволюционизм</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9</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spacing w:after="0" w:line="240" w:lineRule="auto"/>
              <w:jc w:val="both"/>
              <w:rPr>
                <w:rFonts w:ascii="Times New Roman" w:hAnsi="Times New Roman"/>
                <w:color w:val="000000"/>
                <w:sz w:val="28"/>
                <w:szCs w:val="28"/>
              </w:rPr>
            </w:pPr>
            <w:r w:rsidRPr="009969A8">
              <w:rPr>
                <w:rFonts w:ascii="Times New Roman" w:hAnsi="Times New Roman"/>
                <w:color w:val="000000"/>
                <w:sz w:val="28"/>
                <w:szCs w:val="28"/>
              </w:rPr>
              <w:t>Феноменология</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rPr>
            </w:pPr>
            <w:r w:rsidRPr="009969A8">
              <w:rPr>
                <w:rFonts w:ascii="Times New Roman" w:hAnsi="Times New Roman"/>
                <w:sz w:val="28"/>
                <w:szCs w:val="28"/>
              </w:rPr>
              <w:t>10</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spacing w:after="0" w:line="240" w:lineRule="auto"/>
              <w:jc w:val="both"/>
              <w:rPr>
                <w:rFonts w:ascii="Times New Roman" w:hAnsi="Times New Roman"/>
                <w:color w:val="000000"/>
                <w:sz w:val="28"/>
                <w:szCs w:val="28"/>
              </w:rPr>
            </w:pPr>
            <w:proofErr w:type="spellStart"/>
            <w:r w:rsidRPr="009969A8">
              <w:rPr>
                <w:rFonts w:ascii="Times New Roman" w:hAnsi="Times New Roman"/>
                <w:color w:val="000000"/>
                <w:sz w:val="28"/>
                <w:szCs w:val="28"/>
              </w:rPr>
              <w:t>Этнометодология</w:t>
            </w:r>
            <w:proofErr w:type="spellEnd"/>
          </w:p>
        </w:tc>
      </w:tr>
    </w:tbl>
    <w:p w:rsidR="006C004D" w:rsidRPr="00236B4F" w:rsidRDefault="006C004D" w:rsidP="006C004D">
      <w:pPr>
        <w:spacing w:after="0" w:line="240" w:lineRule="auto"/>
        <w:ind w:firstLine="709"/>
        <w:jc w:val="both"/>
        <w:rPr>
          <w:rFonts w:ascii="Times New Roman" w:hAnsi="Times New Roman"/>
          <w:sz w:val="28"/>
          <w:szCs w:val="28"/>
        </w:rPr>
      </w:pPr>
    </w:p>
    <w:p w:rsidR="006C004D" w:rsidRDefault="006C004D" w:rsidP="006C004D">
      <w:pPr>
        <w:spacing w:after="0" w:line="240" w:lineRule="auto"/>
        <w:ind w:firstLine="709"/>
        <w:jc w:val="center"/>
        <w:rPr>
          <w:rFonts w:ascii="Times New Roman" w:hAnsi="Times New Roman"/>
          <w:b/>
          <w:bCs/>
          <w:sz w:val="28"/>
          <w:szCs w:val="28"/>
        </w:rPr>
      </w:pPr>
      <w:r w:rsidRPr="00902BED">
        <w:rPr>
          <w:rFonts w:ascii="Times New Roman" w:hAnsi="Times New Roman"/>
          <w:b/>
          <w:bCs/>
          <w:sz w:val="28"/>
          <w:szCs w:val="28"/>
        </w:rPr>
        <w:t>СОДЕРЖАНИЕ ДИСЦИПЛИНЫ</w:t>
      </w:r>
    </w:p>
    <w:p w:rsidR="006C004D" w:rsidRPr="00D6087E" w:rsidRDefault="006C004D" w:rsidP="006C004D">
      <w:pPr>
        <w:pStyle w:val="22"/>
        <w:rPr>
          <w:rStyle w:val="10"/>
          <w:b w:val="0"/>
        </w:rPr>
      </w:pPr>
      <w:r w:rsidRPr="00D6087E">
        <w:rPr>
          <w:b/>
          <w:highlight w:val="yellow"/>
        </w:rPr>
        <w:t>Введение.</w:t>
      </w:r>
      <w:r w:rsidRPr="00D6087E">
        <w:rPr>
          <w:highlight w:val="yellow"/>
        </w:rPr>
        <w:t xml:space="preserve"> Предмет и основные понятия методологии истории. Значение методологии истории.</w:t>
      </w:r>
      <w:r w:rsidRPr="00D6087E">
        <w:rPr>
          <w:rStyle w:val="10"/>
          <w:b w:val="0"/>
        </w:rPr>
        <w:t xml:space="preserve"> Изучении методологии истории зарубежными и отечественными учеными.</w:t>
      </w:r>
      <w:r>
        <w:rPr>
          <w:rStyle w:val="10"/>
          <w:b w:val="0"/>
        </w:rPr>
        <w:t xml:space="preserve"> Принципы исторического познания.</w:t>
      </w:r>
    </w:p>
    <w:p w:rsidR="006C004D" w:rsidRPr="00D6087E" w:rsidRDefault="006C004D" w:rsidP="006C004D">
      <w:pPr>
        <w:spacing w:after="0" w:line="240" w:lineRule="auto"/>
        <w:ind w:firstLine="709"/>
        <w:jc w:val="both"/>
        <w:rPr>
          <w:rFonts w:ascii="Times New Roman" w:hAnsi="Times New Roman"/>
          <w:bCs/>
          <w:sz w:val="28"/>
          <w:szCs w:val="28"/>
        </w:rPr>
      </w:pPr>
    </w:p>
    <w:p w:rsidR="006C004D" w:rsidRPr="00D6087E" w:rsidRDefault="006C004D" w:rsidP="006C004D">
      <w:pPr>
        <w:spacing w:after="0" w:line="240" w:lineRule="auto"/>
        <w:jc w:val="center"/>
        <w:rPr>
          <w:rFonts w:ascii="Times New Roman" w:hAnsi="Times New Roman"/>
          <w:b/>
          <w:sz w:val="28"/>
          <w:szCs w:val="28"/>
          <w:lang w:val="kk-KZ"/>
        </w:rPr>
      </w:pPr>
      <w:r w:rsidRPr="00D6087E">
        <w:rPr>
          <w:rFonts w:ascii="Times New Roman" w:hAnsi="Times New Roman"/>
          <w:b/>
          <w:sz w:val="28"/>
          <w:szCs w:val="28"/>
        </w:rPr>
        <w:t>ОСНОВНАЯ</w:t>
      </w:r>
      <w:r w:rsidRPr="00D6087E">
        <w:rPr>
          <w:rFonts w:ascii="Times New Roman" w:hAnsi="Times New Roman"/>
          <w:b/>
          <w:sz w:val="28"/>
          <w:szCs w:val="28"/>
          <w:lang w:val="kk-KZ"/>
        </w:rPr>
        <w:t xml:space="preserve"> ЧАСТЬ</w:t>
      </w:r>
    </w:p>
    <w:p w:rsidR="006C004D" w:rsidRPr="00236B4F" w:rsidRDefault="006C004D" w:rsidP="006C004D">
      <w:pPr>
        <w:pStyle w:val="ac"/>
        <w:tabs>
          <w:tab w:val="num" w:pos="0"/>
        </w:tabs>
        <w:spacing w:before="0" w:beforeAutospacing="0" w:after="0" w:afterAutospacing="0"/>
        <w:ind w:firstLine="720"/>
        <w:jc w:val="both"/>
        <w:rPr>
          <w:b/>
          <w:i/>
          <w:color w:val="000000"/>
          <w:sz w:val="28"/>
          <w:szCs w:val="28"/>
        </w:rPr>
      </w:pPr>
      <w:r>
        <w:rPr>
          <w:b/>
          <w:i/>
          <w:color w:val="000000"/>
          <w:sz w:val="28"/>
          <w:szCs w:val="28"/>
        </w:rPr>
        <w:t xml:space="preserve">Понятие метатеории </w:t>
      </w:r>
      <w:proofErr w:type="gramStart"/>
      <w:r>
        <w:rPr>
          <w:b/>
          <w:i/>
          <w:color w:val="000000"/>
          <w:sz w:val="28"/>
          <w:szCs w:val="28"/>
        </w:rPr>
        <w:t>и  методологии</w:t>
      </w:r>
      <w:proofErr w:type="gramEnd"/>
      <w:r w:rsidRPr="00236B4F">
        <w:rPr>
          <w:b/>
          <w:i/>
          <w:color w:val="000000"/>
          <w:sz w:val="28"/>
          <w:szCs w:val="28"/>
        </w:rPr>
        <w:t>.</w:t>
      </w:r>
    </w:p>
    <w:p w:rsidR="006C004D" w:rsidRPr="00432E4F" w:rsidRDefault="006C004D" w:rsidP="006C004D">
      <w:pPr>
        <w:spacing w:after="0" w:line="240" w:lineRule="auto"/>
        <w:ind w:firstLine="708"/>
        <w:jc w:val="both"/>
        <w:rPr>
          <w:rFonts w:ascii="Times New Roman" w:hAnsi="Times New Roman"/>
          <w:sz w:val="28"/>
          <w:szCs w:val="28"/>
        </w:rPr>
      </w:pPr>
      <w:r w:rsidRPr="00432E4F">
        <w:rPr>
          <w:rFonts w:ascii="Times New Roman" w:hAnsi="Times New Roman"/>
          <w:b/>
          <w:bCs/>
          <w:sz w:val="28"/>
          <w:szCs w:val="28"/>
          <w:highlight w:val="yellow"/>
        </w:rPr>
        <w:t>Научные теории</w:t>
      </w:r>
      <w:r w:rsidRPr="00432E4F">
        <w:rPr>
          <w:rFonts w:ascii="Times New Roman" w:hAnsi="Times New Roman"/>
          <w:sz w:val="28"/>
          <w:szCs w:val="28"/>
          <w:highlight w:val="yellow"/>
        </w:rPr>
        <w:t xml:space="preserve">. Предмет теории. Состав теории: структура и функции. Теория как система научного знания. Относительная автономия теоретической науки. Основные функции научной теории: описание, объяснение, предсказание. Логическая связанность теоретического знания. </w:t>
      </w:r>
      <w:proofErr w:type="spellStart"/>
      <w:r w:rsidRPr="00432E4F">
        <w:rPr>
          <w:rFonts w:ascii="Times New Roman" w:hAnsi="Times New Roman"/>
          <w:sz w:val="28"/>
          <w:szCs w:val="28"/>
          <w:highlight w:val="yellow"/>
        </w:rPr>
        <w:t>Интерпретативные</w:t>
      </w:r>
      <w:proofErr w:type="spellEnd"/>
      <w:r w:rsidRPr="00432E4F">
        <w:rPr>
          <w:rFonts w:ascii="Times New Roman" w:hAnsi="Times New Roman"/>
          <w:sz w:val="28"/>
          <w:szCs w:val="28"/>
          <w:highlight w:val="yellow"/>
        </w:rPr>
        <w:t xml:space="preserve"> и объяснительные теории: проблема совместимости. Проблема классификации научных теорий. Виды научных теорий: эмпирические, формальные и содержательные. Законы теории и интерпретационные предложения. Эмпирический базис научных теорий. Концептуальная и эмпирическая интерпретация теорий. Границы </w:t>
      </w:r>
      <w:proofErr w:type="spellStart"/>
      <w:r w:rsidRPr="00432E4F">
        <w:rPr>
          <w:rFonts w:ascii="Times New Roman" w:hAnsi="Times New Roman"/>
          <w:sz w:val="28"/>
          <w:szCs w:val="28"/>
          <w:highlight w:val="yellow"/>
        </w:rPr>
        <w:t>проверяемости</w:t>
      </w:r>
      <w:proofErr w:type="spellEnd"/>
      <w:r w:rsidRPr="00432E4F">
        <w:rPr>
          <w:rFonts w:ascii="Times New Roman" w:hAnsi="Times New Roman"/>
          <w:sz w:val="28"/>
          <w:szCs w:val="28"/>
          <w:highlight w:val="yellow"/>
        </w:rPr>
        <w:t xml:space="preserve"> теорий. Аксиоматизация и формализация научных теорий. Аксиомы, постулаты и теоремы. Теории и модели. Невозможность верификации научных теорий. Теоретические утверждения и теоретические понятия. Исходные и определимые понятия. Понятие науки и ее классификация: история и сегодняшние условия.</w:t>
      </w:r>
    </w:p>
    <w:p w:rsidR="006C004D" w:rsidRPr="00236B4F" w:rsidRDefault="006C004D" w:rsidP="006C004D">
      <w:pPr>
        <w:spacing w:after="0" w:line="240" w:lineRule="auto"/>
        <w:ind w:firstLine="708"/>
        <w:jc w:val="both"/>
        <w:rPr>
          <w:rFonts w:ascii="Times New Roman" w:hAnsi="Times New Roman"/>
          <w:sz w:val="28"/>
          <w:szCs w:val="28"/>
        </w:rPr>
      </w:pPr>
      <w:r>
        <w:rPr>
          <w:rFonts w:ascii="Times New Roman" w:hAnsi="Times New Roman"/>
          <w:sz w:val="28"/>
          <w:szCs w:val="28"/>
        </w:rPr>
        <w:t>Понятие т</w:t>
      </w:r>
      <w:r w:rsidRPr="00236B4F">
        <w:rPr>
          <w:rFonts w:ascii="Times New Roman" w:hAnsi="Times New Roman"/>
          <w:sz w:val="28"/>
          <w:szCs w:val="28"/>
        </w:rPr>
        <w:t>еори</w:t>
      </w:r>
      <w:r>
        <w:rPr>
          <w:rFonts w:ascii="Times New Roman" w:hAnsi="Times New Roman"/>
          <w:sz w:val="28"/>
          <w:szCs w:val="28"/>
        </w:rPr>
        <w:t>и</w:t>
      </w:r>
      <w:r w:rsidRPr="00236B4F">
        <w:rPr>
          <w:rFonts w:ascii="Times New Roman" w:hAnsi="Times New Roman"/>
          <w:sz w:val="28"/>
          <w:szCs w:val="28"/>
        </w:rPr>
        <w:t>, ме</w:t>
      </w:r>
      <w:r>
        <w:rPr>
          <w:rFonts w:ascii="Times New Roman" w:hAnsi="Times New Roman"/>
          <w:sz w:val="28"/>
          <w:szCs w:val="28"/>
        </w:rPr>
        <w:t>т</w:t>
      </w:r>
      <w:r w:rsidRPr="00236B4F">
        <w:rPr>
          <w:rFonts w:ascii="Times New Roman" w:hAnsi="Times New Roman"/>
          <w:sz w:val="28"/>
          <w:szCs w:val="28"/>
        </w:rPr>
        <w:t>атеори</w:t>
      </w:r>
      <w:r>
        <w:rPr>
          <w:rFonts w:ascii="Times New Roman" w:hAnsi="Times New Roman"/>
          <w:sz w:val="28"/>
          <w:szCs w:val="28"/>
        </w:rPr>
        <w:t>и</w:t>
      </w:r>
      <w:r w:rsidRPr="00236B4F">
        <w:rPr>
          <w:rFonts w:ascii="Times New Roman" w:hAnsi="Times New Roman"/>
          <w:sz w:val="28"/>
          <w:szCs w:val="28"/>
        </w:rPr>
        <w:t>, метатеори</w:t>
      </w:r>
      <w:r>
        <w:rPr>
          <w:rFonts w:ascii="Times New Roman" w:hAnsi="Times New Roman"/>
          <w:sz w:val="28"/>
          <w:szCs w:val="28"/>
        </w:rPr>
        <w:t xml:space="preserve">и и их особенности. </w:t>
      </w:r>
    </w:p>
    <w:p w:rsidR="006C004D" w:rsidRPr="00236B4F" w:rsidRDefault="006C004D" w:rsidP="006C004D">
      <w:pPr>
        <w:spacing w:after="0" w:line="240" w:lineRule="auto"/>
        <w:ind w:firstLine="708"/>
        <w:jc w:val="both"/>
        <w:rPr>
          <w:rFonts w:ascii="Times New Roman" w:hAnsi="Times New Roman"/>
          <w:sz w:val="28"/>
          <w:szCs w:val="28"/>
        </w:rPr>
      </w:pPr>
      <w:r>
        <w:rPr>
          <w:rFonts w:ascii="Times New Roman" w:hAnsi="Times New Roman"/>
          <w:sz w:val="28"/>
          <w:szCs w:val="28"/>
        </w:rPr>
        <w:t>Понятие м</w:t>
      </w:r>
      <w:r w:rsidRPr="00236B4F">
        <w:rPr>
          <w:rFonts w:ascii="Times New Roman" w:hAnsi="Times New Roman"/>
          <w:sz w:val="28"/>
          <w:szCs w:val="28"/>
        </w:rPr>
        <w:t>етод</w:t>
      </w:r>
      <w:r>
        <w:rPr>
          <w:rFonts w:ascii="Times New Roman" w:hAnsi="Times New Roman"/>
          <w:sz w:val="28"/>
          <w:szCs w:val="28"/>
        </w:rPr>
        <w:t>а</w:t>
      </w:r>
      <w:r w:rsidRPr="00236B4F">
        <w:rPr>
          <w:rFonts w:ascii="Times New Roman" w:hAnsi="Times New Roman"/>
          <w:sz w:val="28"/>
          <w:szCs w:val="28"/>
        </w:rPr>
        <w:t>, методик</w:t>
      </w:r>
      <w:r>
        <w:rPr>
          <w:rFonts w:ascii="Times New Roman" w:hAnsi="Times New Roman"/>
          <w:sz w:val="28"/>
          <w:szCs w:val="28"/>
        </w:rPr>
        <w:t>и и методологии</w:t>
      </w:r>
      <w:r w:rsidRPr="00236B4F">
        <w:rPr>
          <w:rFonts w:ascii="Times New Roman" w:hAnsi="Times New Roman"/>
          <w:sz w:val="28"/>
          <w:szCs w:val="28"/>
        </w:rPr>
        <w:t>.</w:t>
      </w:r>
      <w:r>
        <w:rPr>
          <w:rFonts w:ascii="Times New Roman" w:hAnsi="Times New Roman"/>
          <w:sz w:val="28"/>
          <w:szCs w:val="28"/>
        </w:rPr>
        <w:t xml:space="preserve"> Их сходство и особенности. </w:t>
      </w:r>
      <w:r w:rsidRPr="00236B4F">
        <w:rPr>
          <w:rFonts w:ascii="Times New Roman" w:hAnsi="Times New Roman"/>
          <w:sz w:val="28"/>
          <w:szCs w:val="28"/>
        </w:rPr>
        <w:t xml:space="preserve"> </w:t>
      </w:r>
    </w:p>
    <w:p w:rsidR="006C004D" w:rsidRPr="00236B4F" w:rsidRDefault="006C004D" w:rsidP="006C004D">
      <w:pPr>
        <w:pStyle w:val="ac"/>
        <w:tabs>
          <w:tab w:val="num" w:pos="0"/>
        </w:tabs>
        <w:spacing w:before="0" w:beforeAutospacing="0" w:after="0" w:afterAutospacing="0"/>
        <w:ind w:firstLine="720"/>
        <w:jc w:val="both"/>
        <w:rPr>
          <w:color w:val="000000"/>
          <w:sz w:val="28"/>
          <w:szCs w:val="28"/>
        </w:rPr>
      </w:pPr>
      <w:r>
        <w:rPr>
          <w:color w:val="000000"/>
          <w:sz w:val="28"/>
          <w:szCs w:val="28"/>
        </w:rPr>
        <w:t xml:space="preserve">Основы формирования </w:t>
      </w:r>
      <w:r w:rsidRPr="00236B4F">
        <w:rPr>
          <w:color w:val="000000"/>
          <w:sz w:val="28"/>
          <w:szCs w:val="28"/>
        </w:rPr>
        <w:t>метатеори</w:t>
      </w:r>
      <w:r>
        <w:rPr>
          <w:color w:val="000000"/>
          <w:sz w:val="28"/>
          <w:szCs w:val="28"/>
        </w:rPr>
        <w:t xml:space="preserve">и и методологии науки. </w:t>
      </w:r>
    </w:p>
    <w:p w:rsidR="006C004D" w:rsidRPr="00236B4F" w:rsidRDefault="006C004D" w:rsidP="006C004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Основы формирования </w:t>
      </w:r>
      <w:proofErr w:type="spellStart"/>
      <w:r>
        <w:rPr>
          <w:rFonts w:ascii="Times New Roman" w:hAnsi="Times New Roman"/>
          <w:sz w:val="28"/>
          <w:szCs w:val="28"/>
        </w:rPr>
        <w:t>метатеоретических</w:t>
      </w:r>
      <w:proofErr w:type="spellEnd"/>
      <w:r>
        <w:rPr>
          <w:rFonts w:ascii="Times New Roman" w:hAnsi="Times New Roman"/>
          <w:sz w:val="28"/>
          <w:szCs w:val="28"/>
        </w:rPr>
        <w:t xml:space="preserve"> учений науки. </w:t>
      </w:r>
      <w:r w:rsidRPr="00236B4F">
        <w:rPr>
          <w:rFonts w:ascii="Times New Roman" w:hAnsi="Times New Roman"/>
          <w:sz w:val="28"/>
          <w:szCs w:val="28"/>
        </w:rPr>
        <w:t xml:space="preserve"> </w:t>
      </w:r>
      <w:r>
        <w:rPr>
          <w:rFonts w:ascii="Times New Roman" w:hAnsi="Times New Roman"/>
          <w:sz w:val="28"/>
          <w:szCs w:val="28"/>
        </w:rPr>
        <w:t>Изучения генезиса</w:t>
      </w:r>
      <w:r w:rsidRPr="00236B4F">
        <w:rPr>
          <w:rFonts w:ascii="Times New Roman" w:hAnsi="Times New Roman"/>
          <w:sz w:val="28"/>
          <w:szCs w:val="28"/>
        </w:rPr>
        <w:t xml:space="preserve"> </w:t>
      </w:r>
      <w:r>
        <w:rPr>
          <w:rFonts w:ascii="Times New Roman" w:hAnsi="Times New Roman"/>
          <w:sz w:val="28"/>
          <w:szCs w:val="28"/>
        </w:rPr>
        <w:t xml:space="preserve">метатеории. </w:t>
      </w:r>
      <w:r w:rsidRPr="00236B4F">
        <w:rPr>
          <w:rFonts w:ascii="Times New Roman" w:hAnsi="Times New Roman"/>
          <w:sz w:val="28"/>
          <w:szCs w:val="28"/>
        </w:rPr>
        <w:t xml:space="preserve"> </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ab/>
      </w:r>
      <w:r>
        <w:rPr>
          <w:rFonts w:ascii="Times New Roman" w:hAnsi="Times New Roman"/>
          <w:sz w:val="28"/>
          <w:szCs w:val="28"/>
        </w:rPr>
        <w:t xml:space="preserve">Понятие традиционные и современные методологические направления. И их роль в современных научных исследованиях. </w:t>
      </w:r>
    </w:p>
    <w:p w:rsidR="006C004D" w:rsidRPr="00236B4F" w:rsidRDefault="006C004D" w:rsidP="006C004D">
      <w:pPr>
        <w:pStyle w:val="ac"/>
        <w:tabs>
          <w:tab w:val="num" w:pos="0"/>
        </w:tabs>
        <w:spacing w:before="0" w:beforeAutospacing="0" w:after="0" w:afterAutospacing="0"/>
        <w:ind w:firstLine="720"/>
        <w:jc w:val="both"/>
        <w:rPr>
          <w:sz w:val="28"/>
          <w:szCs w:val="28"/>
        </w:rPr>
      </w:pPr>
      <w:r w:rsidRPr="00236B4F">
        <w:rPr>
          <w:b/>
          <w:bCs/>
          <w:i/>
          <w:sz w:val="28"/>
          <w:szCs w:val="28"/>
        </w:rPr>
        <w:t>Модернизм</w:t>
      </w:r>
      <w:r>
        <w:rPr>
          <w:b/>
          <w:bCs/>
          <w:i/>
          <w:sz w:val="28"/>
          <w:szCs w:val="28"/>
        </w:rPr>
        <w:t xml:space="preserve"> и</w:t>
      </w:r>
      <w:r w:rsidRPr="00236B4F">
        <w:rPr>
          <w:rFonts w:eastAsia="Calibri"/>
          <w:b/>
          <w:i/>
          <w:sz w:val="28"/>
          <w:szCs w:val="28"/>
        </w:rPr>
        <w:t xml:space="preserve"> </w:t>
      </w:r>
      <w:r w:rsidRPr="00236B4F">
        <w:rPr>
          <w:b/>
          <w:i/>
          <w:sz w:val="28"/>
          <w:szCs w:val="28"/>
        </w:rPr>
        <w:t>постмодернизм</w:t>
      </w:r>
      <w:r w:rsidRPr="00236B4F">
        <w:rPr>
          <w:sz w:val="28"/>
          <w:szCs w:val="28"/>
        </w:rPr>
        <w:t>.</w:t>
      </w:r>
    </w:p>
    <w:p w:rsidR="006C004D" w:rsidRPr="00236B4F" w:rsidRDefault="006C004D" w:rsidP="006C004D">
      <w:pPr>
        <w:pStyle w:val="ac"/>
        <w:tabs>
          <w:tab w:val="num" w:pos="0"/>
        </w:tabs>
        <w:spacing w:before="0" w:beforeAutospacing="0" w:after="0" w:afterAutospacing="0"/>
        <w:ind w:firstLine="720"/>
        <w:jc w:val="both"/>
        <w:rPr>
          <w:color w:val="000000"/>
          <w:sz w:val="28"/>
          <w:szCs w:val="28"/>
        </w:rPr>
      </w:pPr>
      <w:r>
        <w:rPr>
          <w:color w:val="000000"/>
          <w:sz w:val="28"/>
          <w:szCs w:val="28"/>
        </w:rPr>
        <w:t>Понятия м</w:t>
      </w:r>
      <w:r w:rsidRPr="00236B4F">
        <w:rPr>
          <w:color w:val="000000"/>
          <w:sz w:val="28"/>
          <w:szCs w:val="28"/>
        </w:rPr>
        <w:t xml:space="preserve">одерн, модернизм </w:t>
      </w:r>
      <w:r>
        <w:rPr>
          <w:color w:val="000000"/>
          <w:sz w:val="28"/>
          <w:szCs w:val="28"/>
        </w:rPr>
        <w:t>и</w:t>
      </w:r>
      <w:r w:rsidRPr="00236B4F">
        <w:rPr>
          <w:color w:val="000000"/>
          <w:sz w:val="28"/>
          <w:szCs w:val="28"/>
        </w:rPr>
        <w:t xml:space="preserve"> постмодернизм. </w:t>
      </w:r>
    </w:p>
    <w:p w:rsidR="006C004D" w:rsidRPr="00236B4F" w:rsidRDefault="006C004D" w:rsidP="006C004D">
      <w:pPr>
        <w:pStyle w:val="ac"/>
        <w:tabs>
          <w:tab w:val="num" w:pos="0"/>
        </w:tabs>
        <w:spacing w:before="0" w:beforeAutospacing="0" w:after="0" w:afterAutospacing="0"/>
        <w:ind w:firstLine="720"/>
        <w:jc w:val="both"/>
        <w:rPr>
          <w:color w:val="000000"/>
          <w:sz w:val="28"/>
          <w:szCs w:val="28"/>
        </w:rPr>
      </w:pPr>
      <w:r>
        <w:rPr>
          <w:color w:val="000000"/>
          <w:sz w:val="28"/>
          <w:szCs w:val="28"/>
        </w:rPr>
        <w:t xml:space="preserve">Формирования </w:t>
      </w:r>
      <w:r w:rsidRPr="00236B4F">
        <w:rPr>
          <w:color w:val="000000"/>
          <w:sz w:val="28"/>
          <w:szCs w:val="28"/>
        </w:rPr>
        <w:t>метатеори</w:t>
      </w:r>
      <w:r>
        <w:rPr>
          <w:color w:val="000000"/>
          <w:sz w:val="28"/>
          <w:szCs w:val="28"/>
        </w:rPr>
        <w:t>и м</w:t>
      </w:r>
      <w:r w:rsidRPr="00236B4F">
        <w:rPr>
          <w:color w:val="000000"/>
          <w:sz w:val="28"/>
          <w:szCs w:val="28"/>
        </w:rPr>
        <w:t>одернизм</w:t>
      </w:r>
      <w:r>
        <w:rPr>
          <w:color w:val="000000"/>
          <w:sz w:val="28"/>
          <w:szCs w:val="28"/>
        </w:rPr>
        <w:t>а</w:t>
      </w:r>
      <w:r w:rsidRPr="00236B4F">
        <w:rPr>
          <w:color w:val="000000"/>
          <w:sz w:val="28"/>
          <w:szCs w:val="28"/>
        </w:rPr>
        <w:t xml:space="preserve">. </w:t>
      </w:r>
      <w:r>
        <w:rPr>
          <w:color w:val="000000"/>
          <w:sz w:val="28"/>
          <w:szCs w:val="28"/>
        </w:rPr>
        <w:t>Основатели м</w:t>
      </w:r>
      <w:r w:rsidRPr="00236B4F">
        <w:rPr>
          <w:color w:val="000000"/>
          <w:sz w:val="28"/>
          <w:szCs w:val="28"/>
        </w:rPr>
        <w:t>одернизм</w:t>
      </w:r>
      <w:r>
        <w:rPr>
          <w:color w:val="000000"/>
          <w:sz w:val="28"/>
          <w:szCs w:val="28"/>
        </w:rPr>
        <w:t>а</w:t>
      </w:r>
      <w:r w:rsidRPr="00236B4F">
        <w:rPr>
          <w:color w:val="000000"/>
          <w:sz w:val="28"/>
          <w:szCs w:val="28"/>
        </w:rPr>
        <w:t xml:space="preserve">. </w:t>
      </w:r>
    </w:p>
    <w:p w:rsidR="006C004D" w:rsidRPr="00236B4F" w:rsidRDefault="006C004D" w:rsidP="006C004D">
      <w:pPr>
        <w:pStyle w:val="ac"/>
        <w:tabs>
          <w:tab w:val="num" w:pos="0"/>
        </w:tabs>
        <w:spacing w:before="0" w:beforeAutospacing="0" w:after="0" w:afterAutospacing="0"/>
        <w:ind w:firstLine="720"/>
        <w:jc w:val="both"/>
        <w:rPr>
          <w:color w:val="000000"/>
          <w:sz w:val="28"/>
          <w:szCs w:val="28"/>
        </w:rPr>
      </w:pPr>
      <w:r>
        <w:rPr>
          <w:color w:val="000000"/>
          <w:sz w:val="28"/>
          <w:szCs w:val="28"/>
        </w:rPr>
        <w:lastRenderedPageBreak/>
        <w:t>Определение и содержание, цель и задачи м</w:t>
      </w:r>
      <w:r w:rsidRPr="00236B4F">
        <w:rPr>
          <w:color w:val="000000"/>
          <w:sz w:val="28"/>
          <w:szCs w:val="28"/>
        </w:rPr>
        <w:t>одернизм</w:t>
      </w:r>
      <w:r>
        <w:rPr>
          <w:color w:val="000000"/>
          <w:sz w:val="28"/>
          <w:szCs w:val="28"/>
        </w:rPr>
        <w:t>а</w:t>
      </w:r>
      <w:r w:rsidRPr="00236B4F">
        <w:rPr>
          <w:color w:val="000000"/>
          <w:sz w:val="28"/>
          <w:szCs w:val="28"/>
        </w:rPr>
        <w:t xml:space="preserve">. </w:t>
      </w:r>
    </w:p>
    <w:p w:rsidR="006C004D" w:rsidRPr="00236B4F" w:rsidRDefault="006C004D" w:rsidP="006C004D">
      <w:pPr>
        <w:pStyle w:val="ac"/>
        <w:tabs>
          <w:tab w:val="num" w:pos="0"/>
        </w:tabs>
        <w:spacing w:before="0" w:beforeAutospacing="0" w:after="0" w:afterAutospacing="0"/>
        <w:ind w:firstLine="720"/>
        <w:jc w:val="both"/>
        <w:rPr>
          <w:color w:val="000000"/>
          <w:sz w:val="28"/>
          <w:szCs w:val="28"/>
        </w:rPr>
      </w:pPr>
      <w:r>
        <w:rPr>
          <w:color w:val="000000"/>
          <w:sz w:val="28"/>
          <w:szCs w:val="28"/>
        </w:rPr>
        <w:t>Развитие м</w:t>
      </w:r>
      <w:r w:rsidRPr="00236B4F">
        <w:rPr>
          <w:color w:val="000000"/>
          <w:sz w:val="28"/>
          <w:szCs w:val="28"/>
        </w:rPr>
        <w:t>одернизм</w:t>
      </w:r>
      <w:r>
        <w:rPr>
          <w:color w:val="000000"/>
          <w:sz w:val="28"/>
          <w:szCs w:val="28"/>
        </w:rPr>
        <w:t>а</w:t>
      </w:r>
      <w:r w:rsidRPr="00236B4F">
        <w:rPr>
          <w:color w:val="000000"/>
          <w:sz w:val="28"/>
          <w:szCs w:val="28"/>
        </w:rPr>
        <w:t xml:space="preserve">. </w:t>
      </w:r>
      <w:r>
        <w:rPr>
          <w:color w:val="000000"/>
          <w:sz w:val="28"/>
          <w:szCs w:val="28"/>
        </w:rPr>
        <w:t>Основатели</w:t>
      </w:r>
      <w:r w:rsidRPr="00236B4F">
        <w:rPr>
          <w:color w:val="000000"/>
          <w:sz w:val="28"/>
          <w:szCs w:val="28"/>
        </w:rPr>
        <w:t xml:space="preserve"> </w:t>
      </w:r>
      <w:r>
        <w:rPr>
          <w:color w:val="000000"/>
          <w:sz w:val="28"/>
          <w:szCs w:val="28"/>
        </w:rPr>
        <w:t>п</w:t>
      </w:r>
      <w:r w:rsidRPr="00236B4F">
        <w:rPr>
          <w:color w:val="000000"/>
          <w:sz w:val="28"/>
          <w:szCs w:val="28"/>
        </w:rPr>
        <w:t>остмодернизм</w:t>
      </w:r>
      <w:r>
        <w:rPr>
          <w:color w:val="000000"/>
          <w:sz w:val="28"/>
          <w:szCs w:val="28"/>
        </w:rPr>
        <w:t>а и их цель и задачи.</w:t>
      </w:r>
      <w:r w:rsidRPr="00236B4F">
        <w:rPr>
          <w:color w:val="000000"/>
          <w:sz w:val="28"/>
          <w:szCs w:val="28"/>
        </w:rPr>
        <w:t xml:space="preserve"> </w:t>
      </w:r>
    </w:p>
    <w:p w:rsidR="006C004D" w:rsidRDefault="006C004D" w:rsidP="006C004D">
      <w:pPr>
        <w:pStyle w:val="ac"/>
        <w:tabs>
          <w:tab w:val="num" w:pos="0"/>
        </w:tabs>
        <w:spacing w:before="0" w:beforeAutospacing="0" w:after="0" w:afterAutospacing="0"/>
        <w:ind w:firstLine="720"/>
        <w:jc w:val="both"/>
        <w:rPr>
          <w:color w:val="000000"/>
          <w:sz w:val="28"/>
          <w:szCs w:val="28"/>
        </w:rPr>
      </w:pPr>
      <w:r w:rsidRPr="00236B4F">
        <w:rPr>
          <w:color w:val="000000"/>
          <w:sz w:val="28"/>
          <w:szCs w:val="28"/>
        </w:rPr>
        <w:t xml:space="preserve">Модернизм </w:t>
      </w:r>
      <w:r>
        <w:rPr>
          <w:color w:val="000000"/>
          <w:sz w:val="28"/>
          <w:szCs w:val="28"/>
        </w:rPr>
        <w:t>и</w:t>
      </w:r>
      <w:r w:rsidRPr="00236B4F">
        <w:rPr>
          <w:color w:val="000000"/>
          <w:sz w:val="28"/>
          <w:szCs w:val="28"/>
        </w:rPr>
        <w:t xml:space="preserve"> постмодернизм: </w:t>
      </w:r>
      <w:r>
        <w:rPr>
          <w:color w:val="000000"/>
          <w:sz w:val="28"/>
          <w:szCs w:val="28"/>
        </w:rPr>
        <w:t>сходства и особенности.</w:t>
      </w:r>
    </w:p>
    <w:p w:rsidR="006C004D" w:rsidRDefault="006C004D" w:rsidP="006C004D">
      <w:pPr>
        <w:widowControl w:val="0"/>
        <w:suppressAutoHyphens/>
        <w:autoSpaceDE w:val="0"/>
        <w:autoSpaceDN w:val="0"/>
        <w:adjustRightInd w:val="0"/>
        <w:spacing w:after="0" w:line="240" w:lineRule="auto"/>
        <w:jc w:val="both"/>
        <w:rPr>
          <w:rFonts w:ascii="Times New Roman" w:hAnsi="Times New Roman"/>
          <w:b/>
          <w:bCs/>
          <w:i/>
          <w:sz w:val="28"/>
          <w:szCs w:val="28"/>
          <w:lang w:eastAsia="ar-SA"/>
        </w:rPr>
      </w:pPr>
      <w:r w:rsidRPr="00236B4F">
        <w:rPr>
          <w:rFonts w:ascii="Times New Roman" w:hAnsi="Times New Roman"/>
          <w:b/>
          <w:color w:val="000000"/>
          <w:sz w:val="28"/>
          <w:szCs w:val="28"/>
        </w:rPr>
        <w:t xml:space="preserve">         </w:t>
      </w:r>
      <w:r w:rsidRPr="00236B4F">
        <w:rPr>
          <w:rFonts w:ascii="Times New Roman" w:hAnsi="Times New Roman"/>
          <w:b/>
          <w:bCs/>
          <w:i/>
          <w:sz w:val="28"/>
          <w:szCs w:val="28"/>
          <w:lang w:eastAsia="ar-SA"/>
        </w:rPr>
        <w:t>С</w:t>
      </w:r>
      <w:r w:rsidRPr="00236B4F">
        <w:rPr>
          <w:rFonts w:ascii="Times New Roman" w:hAnsi="Times New Roman"/>
          <w:b/>
          <w:i/>
          <w:sz w:val="28"/>
          <w:szCs w:val="28"/>
        </w:rPr>
        <w:t xml:space="preserve">труктурализм </w:t>
      </w:r>
      <w:r>
        <w:rPr>
          <w:rFonts w:ascii="Times New Roman" w:hAnsi="Times New Roman"/>
          <w:b/>
          <w:i/>
          <w:sz w:val="28"/>
          <w:szCs w:val="28"/>
        </w:rPr>
        <w:t>и</w:t>
      </w:r>
      <w:r w:rsidRPr="00236B4F">
        <w:rPr>
          <w:rFonts w:ascii="Times New Roman" w:hAnsi="Times New Roman"/>
          <w:b/>
          <w:i/>
          <w:sz w:val="28"/>
          <w:szCs w:val="28"/>
        </w:rPr>
        <w:t xml:space="preserve"> постструктурализм </w:t>
      </w:r>
    </w:p>
    <w:p w:rsidR="006C004D" w:rsidRPr="002B1F4E" w:rsidRDefault="006C004D" w:rsidP="006C004D">
      <w:pPr>
        <w:widowControl w:val="0"/>
        <w:suppressAutoHyphens/>
        <w:autoSpaceDE w:val="0"/>
        <w:autoSpaceDN w:val="0"/>
        <w:adjustRightInd w:val="0"/>
        <w:spacing w:after="0" w:line="240" w:lineRule="auto"/>
        <w:jc w:val="both"/>
        <w:rPr>
          <w:rFonts w:ascii="Times New Roman" w:hAnsi="Times New Roman"/>
          <w:bCs/>
          <w:i/>
          <w:sz w:val="28"/>
          <w:szCs w:val="28"/>
          <w:lang w:eastAsia="ar-SA"/>
        </w:rPr>
      </w:pPr>
      <w:r>
        <w:rPr>
          <w:rFonts w:ascii="Times New Roman" w:hAnsi="Times New Roman"/>
          <w:b/>
          <w:bCs/>
          <w:i/>
          <w:sz w:val="28"/>
          <w:szCs w:val="28"/>
          <w:lang w:eastAsia="ar-SA"/>
        </w:rPr>
        <w:tab/>
      </w:r>
      <w:r>
        <w:rPr>
          <w:rFonts w:ascii="Times New Roman" w:hAnsi="Times New Roman"/>
          <w:sz w:val="28"/>
          <w:szCs w:val="28"/>
        </w:rPr>
        <w:t>Понятия с</w:t>
      </w:r>
      <w:r w:rsidRPr="00236B4F">
        <w:rPr>
          <w:rFonts w:ascii="Times New Roman" w:hAnsi="Times New Roman"/>
          <w:sz w:val="28"/>
          <w:szCs w:val="28"/>
        </w:rPr>
        <w:t>труктурализм</w:t>
      </w:r>
      <w:r>
        <w:rPr>
          <w:rFonts w:ascii="Times New Roman" w:hAnsi="Times New Roman"/>
          <w:sz w:val="28"/>
          <w:szCs w:val="28"/>
        </w:rPr>
        <w:t>а</w:t>
      </w:r>
      <w:r w:rsidRPr="00236B4F">
        <w:rPr>
          <w:rFonts w:ascii="Times New Roman" w:hAnsi="Times New Roman"/>
          <w:sz w:val="28"/>
          <w:szCs w:val="28"/>
        </w:rPr>
        <w:t xml:space="preserve">: </w:t>
      </w:r>
      <w:r>
        <w:rPr>
          <w:rFonts w:ascii="Times New Roman" w:hAnsi="Times New Roman"/>
          <w:sz w:val="28"/>
          <w:szCs w:val="28"/>
        </w:rPr>
        <w:t xml:space="preserve">значение и сущность и особенности. </w:t>
      </w:r>
      <w:r>
        <w:rPr>
          <w:rFonts w:ascii="Times New Roman" w:hAnsi="Times New Roman"/>
          <w:b/>
          <w:bCs/>
          <w:i/>
          <w:sz w:val="28"/>
          <w:szCs w:val="28"/>
          <w:lang w:eastAsia="ar-SA"/>
        </w:rPr>
        <w:tab/>
      </w:r>
      <w:r w:rsidRPr="002B1F4E">
        <w:rPr>
          <w:rFonts w:ascii="Times New Roman" w:hAnsi="Times New Roman"/>
          <w:bCs/>
          <w:sz w:val="28"/>
          <w:szCs w:val="28"/>
        </w:rPr>
        <w:t>Структуралистская революция в гуманитарном знан</w:t>
      </w:r>
      <w:r>
        <w:rPr>
          <w:rFonts w:ascii="Times New Roman" w:hAnsi="Times New Roman"/>
          <w:bCs/>
          <w:sz w:val="28"/>
          <w:szCs w:val="28"/>
        </w:rPr>
        <w:t>ии</w:t>
      </w:r>
      <w:r w:rsidRPr="002B1F4E">
        <w:rPr>
          <w:rFonts w:ascii="Times New Roman" w:hAnsi="Times New Roman"/>
          <w:bCs/>
          <w:sz w:val="28"/>
          <w:szCs w:val="28"/>
        </w:rPr>
        <w:t xml:space="preserve"> и влияние на историю.</w:t>
      </w:r>
    </w:p>
    <w:p w:rsidR="006C004D" w:rsidRPr="002B1F4E" w:rsidRDefault="006C004D" w:rsidP="006C004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bCs/>
          <w:sz w:val="28"/>
          <w:szCs w:val="28"/>
        </w:rPr>
      </w:pPr>
      <w:r w:rsidRPr="002B1F4E">
        <w:rPr>
          <w:rFonts w:ascii="Times New Roman" w:hAnsi="Times New Roman"/>
          <w:bCs/>
          <w:sz w:val="28"/>
          <w:szCs w:val="28"/>
        </w:rPr>
        <w:tab/>
        <w:t xml:space="preserve">Мишель Фуко и распространение им теоретического структурализма на историю. </w:t>
      </w:r>
    </w:p>
    <w:p w:rsidR="006C004D" w:rsidRPr="00B17CE4" w:rsidRDefault="006C004D" w:rsidP="006C004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bCs/>
          <w:sz w:val="28"/>
          <w:szCs w:val="28"/>
        </w:rPr>
      </w:pPr>
      <w:r w:rsidRPr="002B1F4E">
        <w:rPr>
          <w:rFonts w:ascii="Times New Roman" w:hAnsi="Times New Roman"/>
          <w:bCs/>
          <w:sz w:val="28"/>
          <w:szCs w:val="28"/>
        </w:rPr>
        <w:tab/>
        <w:t>Исторический</w:t>
      </w:r>
      <w:r w:rsidRPr="00B17CE4">
        <w:rPr>
          <w:rFonts w:ascii="Times New Roman" w:hAnsi="Times New Roman"/>
          <w:bCs/>
          <w:sz w:val="28"/>
          <w:szCs w:val="28"/>
        </w:rPr>
        <w:t xml:space="preserve"> проект «места памяти» Пьера Нора как новая концепция памяти и национальной идентичности.</w:t>
      </w:r>
    </w:p>
    <w:p w:rsidR="006C004D" w:rsidRPr="002B1F4E" w:rsidRDefault="006C004D" w:rsidP="006C004D">
      <w:pPr>
        <w:spacing w:after="0" w:line="240" w:lineRule="auto"/>
        <w:ind w:firstLine="709"/>
        <w:jc w:val="both"/>
        <w:rPr>
          <w:rFonts w:ascii="Times New Roman" w:hAnsi="Times New Roman"/>
          <w:sz w:val="28"/>
          <w:szCs w:val="28"/>
        </w:rPr>
      </w:pPr>
      <w:r>
        <w:rPr>
          <w:rFonts w:ascii="Times New Roman" w:hAnsi="Times New Roman"/>
          <w:bCs/>
          <w:sz w:val="28"/>
          <w:szCs w:val="28"/>
        </w:rPr>
        <w:t>В</w:t>
      </w:r>
      <w:r w:rsidRPr="00B17CE4">
        <w:rPr>
          <w:rFonts w:ascii="Times New Roman" w:hAnsi="Times New Roman"/>
          <w:bCs/>
          <w:sz w:val="28"/>
          <w:szCs w:val="28"/>
        </w:rPr>
        <w:t xml:space="preserve">лияние на исторические </w:t>
      </w:r>
      <w:r>
        <w:rPr>
          <w:rFonts w:ascii="Times New Roman" w:hAnsi="Times New Roman"/>
          <w:bCs/>
          <w:sz w:val="28"/>
          <w:szCs w:val="28"/>
        </w:rPr>
        <w:t xml:space="preserve">исследования </w:t>
      </w:r>
      <w:proofErr w:type="spellStart"/>
      <w:r>
        <w:rPr>
          <w:rFonts w:ascii="Times New Roman" w:hAnsi="Times New Roman"/>
          <w:bCs/>
          <w:sz w:val="28"/>
          <w:szCs w:val="28"/>
        </w:rPr>
        <w:t>постструктуралисти</w:t>
      </w:r>
      <w:r w:rsidRPr="00B17CE4">
        <w:rPr>
          <w:rFonts w:ascii="Times New Roman" w:hAnsi="Times New Roman"/>
          <w:bCs/>
          <w:sz w:val="28"/>
          <w:szCs w:val="28"/>
        </w:rPr>
        <w:t>х</w:t>
      </w:r>
      <w:proofErr w:type="spellEnd"/>
      <w:r w:rsidRPr="00B17CE4">
        <w:rPr>
          <w:rFonts w:ascii="Times New Roman" w:hAnsi="Times New Roman"/>
          <w:bCs/>
          <w:sz w:val="28"/>
          <w:szCs w:val="28"/>
        </w:rPr>
        <w:t xml:space="preserve"> теорий в философии, социологии и культурной </w:t>
      </w:r>
      <w:proofErr w:type="spellStart"/>
      <w:r w:rsidRPr="00B17CE4">
        <w:rPr>
          <w:rFonts w:ascii="Times New Roman" w:hAnsi="Times New Roman"/>
          <w:bCs/>
          <w:sz w:val="28"/>
          <w:szCs w:val="28"/>
        </w:rPr>
        <w:t>антролпологии</w:t>
      </w:r>
      <w:proofErr w:type="spellEnd"/>
      <w:r w:rsidRPr="00B17CE4">
        <w:rPr>
          <w:rFonts w:ascii="Times New Roman" w:hAnsi="Times New Roman"/>
          <w:bCs/>
          <w:sz w:val="28"/>
          <w:szCs w:val="28"/>
        </w:rPr>
        <w:t xml:space="preserve"> второй </w:t>
      </w:r>
      <w:r w:rsidRPr="002B1F4E">
        <w:rPr>
          <w:rFonts w:ascii="Times New Roman" w:hAnsi="Times New Roman"/>
          <w:bCs/>
          <w:sz w:val="28"/>
          <w:szCs w:val="28"/>
        </w:rPr>
        <w:t xml:space="preserve">половины </w:t>
      </w:r>
      <w:r w:rsidRPr="002B1F4E">
        <w:rPr>
          <w:rFonts w:ascii="Times New Roman" w:hAnsi="Times New Roman"/>
          <w:bCs/>
          <w:sz w:val="28"/>
          <w:szCs w:val="28"/>
          <w:lang w:val="en-US"/>
        </w:rPr>
        <w:t>xx</w:t>
      </w:r>
      <w:r w:rsidRPr="002B1F4E">
        <w:rPr>
          <w:rFonts w:ascii="Times New Roman" w:hAnsi="Times New Roman"/>
          <w:bCs/>
          <w:sz w:val="28"/>
          <w:szCs w:val="28"/>
        </w:rPr>
        <w:t xml:space="preserve"> века (М. Фуко, </w:t>
      </w:r>
      <w:proofErr w:type="spellStart"/>
      <w:r w:rsidRPr="002B1F4E">
        <w:rPr>
          <w:rFonts w:ascii="Times New Roman" w:hAnsi="Times New Roman"/>
          <w:bCs/>
          <w:sz w:val="28"/>
          <w:szCs w:val="28"/>
        </w:rPr>
        <w:t>П.Бурдье</w:t>
      </w:r>
      <w:proofErr w:type="spellEnd"/>
      <w:r w:rsidRPr="002B1F4E">
        <w:rPr>
          <w:rFonts w:ascii="Times New Roman" w:hAnsi="Times New Roman"/>
          <w:bCs/>
          <w:sz w:val="28"/>
          <w:szCs w:val="28"/>
        </w:rPr>
        <w:t xml:space="preserve">, Э. </w:t>
      </w:r>
      <w:proofErr w:type="spellStart"/>
      <w:r w:rsidRPr="002B1F4E">
        <w:rPr>
          <w:rFonts w:ascii="Times New Roman" w:hAnsi="Times New Roman"/>
          <w:bCs/>
          <w:sz w:val="28"/>
          <w:szCs w:val="28"/>
        </w:rPr>
        <w:t>Гидденс</w:t>
      </w:r>
      <w:proofErr w:type="spellEnd"/>
      <w:r w:rsidRPr="002B1F4E">
        <w:rPr>
          <w:rFonts w:ascii="Times New Roman" w:hAnsi="Times New Roman"/>
          <w:bCs/>
          <w:sz w:val="28"/>
          <w:szCs w:val="28"/>
        </w:rPr>
        <w:t xml:space="preserve">, </w:t>
      </w:r>
      <w:proofErr w:type="spellStart"/>
      <w:r w:rsidRPr="002B1F4E">
        <w:rPr>
          <w:rFonts w:ascii="Times New Roman" w:hAnsi="Times New Roman"/>
          <w:bCs/>
          <w:sz w:val="28"/>
          <w:szCs w:val="28"/>
        </w:rPr>
        <w:t>К.Леви-Стросс</w:t>
      </w:r>
      <w:proofErr w:type="spellEnd"/>
      <w:r w:rsidRPr="002B1F4E">
        <w:rPr>
          <w:rFonts w:ascii="Times New Roman" w:hAnsi="Times New Roman"/>
          <w:bCs/>
          <w:sz w:val="28"/>
          <w:szCs w:val="28"/>
        </w:rPr>
        <w:t xml:space="preserve">). </w:t>
      </w:r>
      <w:proofErr w:type="spellStart"/>
      <w:r w:rsidRPr="002B1F4E">
        <w:rPr>
          <w:rFonts w:ascii="Times New Roman" w:hAnsi="Times New Roman"/>
          <w:bCs/>
          <w:sz w:val="28"/>
          <w:szCs w:val="28"/>
        </w:rPr>
        <w:t>Постсруктуралисткие</w:t>
      </w:r>
      <w:proofErr w:type="spellEnd"/>
      <w:r w:rsidRPr="002B1F4E">
        <w:rPr>
          <w:rFonts w:ascii="Times New Roman" w:hAnsi="Times New Roman"/>
          <w:bCs/>
          <w:sz w:val="28"/>
          <w:szCs w:val="28"/>
        </w:rPr>
        <w:t xml:space="preserve"> теории, конструирующие различия</w:t>
      </w:r>
      <w:r>
        <w:rPr>
          <w:rFonts w:ascii="Times New Roman" w:hAnsi="Times New Roman"/>
          <w:bCs/>
          <w:sz w:val="28"/>
          <w:szCs w:val="28"/>
        </w:rPr>
        <w:t xml:space="preserve"> </w:t>
      </w:r>
      <w:r w:rsidRPr="002B1F4E">
        <w:rPr>
          <w:rFonts w:ascii="Times New Roman" w:hAnsi="Times New Roman"/>
          <w:bCs/>
          <w:color w:val="000000"/>
          <w:sz w:val="28"/>
          <w:szCs w:val="28"/>
        </w:rPr>
        <w:t xml:space="preserve">Эдвард Саид и </w:t>
      </w:r>
      <w:proofErr w:type="spellStart"/>
      <w:r w:rsidRPr="002B1F4E">
        <w:rPr>
          <w:rFonts w:ascii="Times New Roman" w:hAnsi="Times New Roman"/>
          <w:bCs/>
          <w:color w:val="000000"/>
          <w:sz w:val="28"/>
          <w:szCs w:val="28"/>
        </w:rPr>
        <w:t>по</w:t>
      </w:r>
      <w:r w:rsidRPr="002B1F4E">
        <w:rPr>
          <w:rFonts w:ascii="Times New Roman" w:hAnsi="Times New Roman"/>
          <w:bCs/>
          <w:sz w:val="28"/>
          <w:szCs w:val="28"/>
        </w:rPr>
        <w:t>стколониальные</w:t>
      </w:r>
      <w:proofErr w:type="spellEnd"/>
      <w:r w:rsidRPr="002B1F4E">
        <w:rPr>
          <w:rFonts w:ascii="Times New Roman" w:hAnsi="Times New Roman"/>
          <w:bCs/>
          <w:sz w:val="28"/>
          <w:szCs w:val="28"/>
        </w:rPr>
        <w:t xml:space="preserve"> исследования </w:t>
      </w:r>
      <w:r w:rsidRPr="002B1F4E">
        <w:rPr>
          <w:rFonts w:ascii="Times New Roman" w:hAnsi="Times New Roman"/>
          <w:sz w:val="28"/>
          <w:szCs w:val="28"/>
        </w:rPr>
        <w:t>(</w:t>
      </w:r>
      <w:r w:rsidRPr="002B1F4E">
        <w:rPr>
          <w:rFonts w:ascii="Times New Roman" w:hAnsi="Times New Roman"/>
          <w:sz w:val="28"/>
          <w:szCs w:val="28"/>
          <w:lang w:val="en-US"/>
        </w:rPr>
        <w:t>postcolonial</w:t>
      </w:r>
      <w:r w:rsidRPr="002B1F4E">
        <w:rPr>
          <w:rFonts w:ascii="Times New Roman" w:hAnsi="Times New Roman"/>
          <w:sz w:val="28"/>
          <w:szCs w:val="28"/>
        </w:rPr>
        <w:t xml:space="preserve"> </w:t>
      </w:r>
      <w:r w:rsidRPr="002B1F4E">
        <w:rPr>
          <w:rFonts w:ascii="Times New Roman" w:hAnsi="Times New Roman"/>
          <w:sz w:val="28"/>
          <w:szCs w:val="28"/>
          <w:lang w:val="en-US"/>
        </w:rPr>
        <w:t>studies</w:t>
      </w:r>
      <w:r w:rsidRPr="002B1F4E">
        <w:rPr>
          <w:rFonts w:ascii="Times New Roman" w:hAnsi="Times New Roman"/>
          <w:sz w:val="28"/>
          <w:szCs w:val="28"/>
        </w:rPr>
        <w:t>).</w:t>
      </w:r>
      <w:r w:rsidRPr="002B1F4E">
        <w:rPr>
          <w:rFonts w:ascii="Times New Roman" w:hAnsi="Times New Roman"/>
          <w:bCs/>
          <w:sz w:val="28"/>
          <w:szCs w:val="28"/>
        </w:rPr>
        <w:t xml:space="preserve"> </w:t>
      </w:r>
    </w:p>
    <w:p w:rsidR="006C004D" w:rsidRPr="00236B4F" w:rsidRDefault="006C004D" w:rsidP="006C004D">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Цивилизационн</w:t>
      </w:r>
      <w:r w:rsidRPr="002B1F4E">
        <w:rPr>
          <w:rFonts w:ascii="Times New Roman" w:hAnsi="Times New Roman"/>
          <w:b/>
          <w:sz w:val="28"/>
          <w:szCs w:val="28"/>
        </w:rPr>
        <w:t>ая</w:t>
      </w:r>
      <w:r>
        <w:rPr>
          <w:rFonts w:ascii="Times New Roman" w:hAnsi="Times New Roman"/>
          <w:sz w:val="28"/>
          <w:szCs w:val="28"/>
        </w:rPr>
        <w:t xml:space="preserve"> </w:t>
      </w:r>
      <w:r w:rsidRPr="00236B4F">
        <w:rPr>
          <w:rFonts w:ascii="Times New Roman" w:hAnsi="Times New Roman"/>
          <w:b/>
          <w:color w:val="000000"/>
          <w:sz w:val="28"/>
          <w:szCs w:val="28"/>
        </w:rPr>
        <w:t>метатеория</w:t>
      </w:r>
    </w:p>
    <w:p w:rsidR="006C004D" w:rsidRDefault="006C004D" w:rsidP="006C004D">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цивилизационной </w:t>
      </w:r>
      <w:r w:rsidRPr="00236B4F">
        <w:rPr>
          <w:rFonts w:ascii="Times New Roman" w:hAnsi="Times New Roman"/>
          <w:sz w:val="28"/>
          <w:szCs w:val="28"/>
        </w:rPr>
        <w:t>метатеори</w:t>
      </w:r>
      <w:r>
        <w:rPr>
          <w:rFonts w:ascii="Times New Roman" w:hAnsi="Times New Roman"/>
          <w:sz w:val="28"/>
          <w:szCs w:val="28"/>
        </w:rPr>
        <w:t>и. Значение и смысл</w:t>
      </w:r>
      <w:r w:rsidRPr="00236B4F">
        <w:rPr>
          <w:rFonts w:ascii="Times New Roman" w:hAnsi="Times New Roman"/>
          <w:sz w:val="28"/>
          <w:szCs w:val="28"/>
        </w:rPr>
        <w:t xml:space="preserve"> </w:t>
      </w:r>
      <w:r>
        <w:rPr>
          <w:rFonts w:ascii="Times New Roman" w:hAnsi="Times New Roman"/>
          <w:sz w:val="28"/>
          <w:szCs w:val="28"/>
        </w:rPr>
        <w:t xml:space="preserve">цивилизационной </w:t>
      </w:r>
      <w:r w:rsidRPr="00236B4F">
        <w:rPr>
          <w:rFonts w:ascii="Times New Roman" w:hAnsi="Times New Roman"/>
          <w:sz w:val="28"/>
          <w:szCs w:val="28"/>
        </w:rPr>
        <w:t>метатеори</w:t>
      </w:r>
      <w:r>
        <w:rPr>
          <w:rFonts w:ascii="Times New Roman" w:hAnsi="Times New Roman"/>
          <w:sz w:val="28"/>
          <w:szCs w:val="28"/>
        </w:rPr>
        <w:t xml:space="preserve">и, особенность от других систем взглядов.  </w:t>
      </w:r>
      <w:r w:rsidRPr="00236B4F">
        <w:rPr>
          <w:rFonts w:ascii="Times New Roman" w:hAnsi="Times New Roman"/>
          <w:sz w:val="28"/>
          <w:szCs w:val="28"/>
        </w:rPr>
        <w:t xml:space="preserve"> </w:t>
      </w:r>
      <w:r>
        <w:rPr>
          <w:rFonts w:ascii="Times New Roman" w:hAnsi="Times New Roman"/>
          <w:sz w:val="28"/>
          <w:szCs w:val="28"/>
        </w:rPr>
        <w:t xml:space="preserve">Об цивилизационном </w:t>
      </w:r>
      <w:proofErr w:type="gramStart"/>
      <w:r>
        <w:rPr>
          <w:rFonts w:ascii="Times New Roman" w:hAnsi="Times New Roman"/>
          <w:sz w:val="28"/>
          <w:szCs w:val="28"/>
        </w:rPr>
        <w:t xml:space="preserve">развитие: </w:t>
      </w:r>
      <w:r w:rsidRPr="00236B4F">
        <w:rPr>
          <w:rFonts w:ascii="Times New Roman" w:hAnsi="Times New Roman"/>
          <w:sz w:val="28"/>
          <w:szCs w:val="28"/>
        </w:rPr>
        <w:t xml:space="preserve"> Н.Я.</w:t>
      </w:r>
      <w:proofErr w:type="gramEnd"/>
      <w:r w:rsidRPr="00236B4F">
        <w:rPr>
          <w:rFonts w:ascii="Times New Roman" w:hAnsi="Times New Roman"/>
          <w:sz w:val="28"/>
          <w:szCs w:val="28"/>
        </w:rPr>
        <w:t xml:space="preserve"> Данилевский, </w:t>
      </w:r>
      <w:proofErr w:type="spellStart"/>
      <w:r w:rsidRPr="00236B4F">
        <w:rPr>
          <w:rFonts w:ascii="Times New Roman" w:hAnsi="Times New Roman"/>
          <w:sz w:val="28"/>
          <w:szCs w:val="28"/>
        </w:rPr>
        <w:t>А.Дж.Тойнби</w:t>
      </w:r>
      <w:proofErr w:type="spellEnd"/>
      <w:r w:rsidRPr="00236B4F">
        <w:rPr>
          <w:rFonts w:ascii="Times New Roman" w:hAnsi="Times New Roman"/>
          <w:sz w:val="28"/>
          <w:szCs w:val="28"/>
        </w:rPr>
        <w:t xml:space="preserve">, П. Сорокин, </w:t>
      </w:r>
      <w:proofErr w:type="spellStart"/>
      <w:r w:rsidRPr="00236B4F">
        <w:rPr>
          <w:rFonts w:ascii="Times New Roman" w:hAnsi="Times New Roman"/>
          <w:sz w:val="28"/>
          <w:szCs w:val="28"/>
        </w:rPr>
        <w:t>О.Шпенглер</w:t>
      </w:r>
      <w:proofErr w:type="spellEnd"/>
      <w:r w:rsidRPr="00236B4F">
        <w:rPr>
          <w:rFonts w:ascii="Times New Roman" w:hAnsi="Times New Roman"/>
          <w:sz w:val="28"/>
          <w:szCs w:val="28"/>
        </w:rPr>
        <w:t xml:space="preserve">. </w:t>
      </w:r>
      <w:r>
        <w:rPr>
          <w:rFonts w:ascii="Times New Roman" w:hAnsi="Times New Roman"/>
          <w:sz w:val="28"/>
          <w:szCs w:val="28"/>
        </w:rPr>
        <w:t xml:space="preserve">Проблемы использование цивилизационной </w:t>
      </w:r>
      <w:r w:rsidRPr="00236B4F">
        <w:rPr>
          <w:rFonts w:ascii="Times New Roman" w:hAnsi="Times New Roman"/>
          <w:sz w:val="28"/>
          <w:szCs w:val="28"/>
        </w:rPr>
        <w:t>метатеори</w:t>
      </w:r>
      <w:r>
        <w:rPr>
          <w:rFonts w:ascii="Times New Roman" w:hAnsi="Times New Roman"/>
          <w:sz w:val="28"/>
          <w:szCs w:val="28"/>
        </w:rPr>
        <w:t>и</w:t>
      </w:r>
      <w:r w:rsidRPr="00236B4F">
        <w:rPr>
          <w:rFonts w:ascii="Times New Roman" w:hAnsi="Times New Roman"/>
          <w:sz w:val="28"/>
          <w:szCs w:val="28"/>
        </w:rPr>
        <w:t xml:space="preserve"> </w:t>
      </w:r>
      <w:r>
        <w:rPr>
          <w:rFonts w:ascii="Times New Roman" w:hAnsi="Times New Roman"/>
          <w:sz w:val="28"/>
          <w:szCs w:val="28"/>
        </w:rPr>
        <w:t>в исторической науке.</w:t>
      </w:r>
      <w:r w:rsidRPr="00236B4F">
        <w:rPr>
          <w:rFonts w:ascii="Times New Roman" w:hAnsi="Times New Roman"/>
          <w:sz w:val="28"/>
          <w:szCs w:val="28"/>
        </w:rPr>
        <w:t xml:space="preserve"> </w:t>
      </w:r>
      <w:r>
        <w:rPr>
          <w:rFonts w:ascii="Times New Roman" w:hAnsi="Times New Roman"/>
          <w:sz w:val="28"/>
          <w:szCs w:val="28"/>
        </w:rPr>
        <w:t xml:space="preserve">Особенности и недостатки цивилизационной </w:t>
      </w:r>
      <w:r w:rsidRPr="00236B4F">
        <w:rPr>
          <w:rFonts w:ascii="Times New Roman" w:hAnsi="Times New Roman"/>
          <w:sz w:val="28"/>
          <w:szCs w:val="28"/>
        </w:rPr>
        <w:t>метатеори</w:t>
      </w:r>
      <w:r>
        <w:rPr>
          <w:rFonts w:ascii="Times New Roman" w:hAnsi="Times New Roman"/>
          <w:sz w:val="28"/>
          <w:szCs w:val="28"/>
        </w:rPr>
        <w:t>и</w:t>
      </w:r>
      <w:r w:rsidRPr="00236B4F">
        <w:rPr>
          <w:rFonts w:ascii="Times New Roman" w:hAnsi="Times New Roman"/>
          <w:sz w:val="28"/>
          <w:szCs w:val="28"/>
        </w:rPr>
        <w:t xml:space="preserve">. </w:t>
      </w:r>
    </w:p>
    <w:p w:rsidR="006C004D" w:rsidRPr="00236B4F" w:rsidRDefault="006C004D" w:rsidP="006C004D">
      <w:pPr>
        <w:spacing w:after="0" w:line="240" w:lineRule="auto"/>
        <w:ind w:firstLine="709"/>
        <w:jc w:val="both"/>
        <w:rPr>
          <w:rFonts w:ascii="Times New Roman" w:hAnsi="Times New Roman"/>
          <w:b/>
          <w:color w:val="000000"/>
          <w:sz w:val="28"/>
          <w:szCs w:val="28"/>
        </w:rPr>
      </w:pPr>
      <w:r w:rsidRPr="00236B4F">
        <w:rPr>
          <w:rFonts w:ascii="Times New Roman" w:hAnsi="Times New Roman"/>
          <w:b/>
          <w:color w:val="000000"/>
          <w:sz w:val="28"/>
          <w:szCs w:val="28"/>
        </w:rPr>
        <w:t>Позитивизм</w:t>
      </w:r>
    </w:p>
    <w:p w:rsidR="006C004D" w:rsidRPr="009D106A" w:rsidRDefault="006C004D" w:rsidP="006C004D">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и развитие позитивизма. З</w:t>
      </w:r>
      <w:r>
        <w:rPr>
          <w:rFonts w:ascii="Times New Roman" w:hAnsi="Times New Roman"/>
          <w:color w:val="000000"/>
          <w:sz w:val="28"/>
          <w:szCs w:val="28"/>
        </w:rPr>
        <w:t>начение и</w:t>
      </w:r>
      <w:r w:rsidRPr="00893190">
        <w:rPr>
          <w:rFonts w:ascii="Times New Roman" w:hAnsi="Times New Roman"/>
          <w:color w:val="000000"/>
          <w:sz w:val="28"/>
          <w:szCs w:val="28"/>
        </w:rPr>
        <w:t xml:space="preserve"> </w:t>
      </w:r>
      <w:r>
        <w:rPr>
          <w:rFonts w:ascii="Times New Roman" w:hAnsi="Times New Roman"/>
          <w:color w:val="000000"/>
          <w:sz w:val="28"/>
          <w:szCs w:val="28"/>
        </w:rPr>
        <w:t>смысл, особенности</w:t>
      </w:r>
      <w:r w:rsidRPr="00893190">
        <w:rPr>
          <w:rFonts w:ascii="Times New Roman" w:hAnsi="Times New Roman"/>
          <w:sz w:val="28"/>
          <w:szCs w:val="28"/>
        </w:rPr>
        <w:t xml:space="preserve"> </w:t>
      </w:r>
      <w:r>
        <w:rPr>
          <w:rFonts w:ascii="Times New Roman" w:hAnsi="Times New Roman"/>
          <w:sz w:val="28"/>
          <w:szCs w:val="28"/>
        </w:rPr>
        <w:t>п</w:t>
      </w:r>
      <w:r w:rsidRPr="00236B4F">
        <w:rPr>
          <w:rFonts w:ascii="Times New Roman" w:hAnsi="Times New Roman"/>
          <w:sz w:val="28"/>
          <w:szCs w:val="28"/>
        </w:rPr>
        <w:t>озитивизм</w:t>
      </w:r>
      <w:r>
        <w:rPr>
          <w:rFonts w:ascii="Times New Roman" w:hAnsi="Times New Roman"/>
          <w:sz w:val="28"/>
          <w:szCs w:val="28"/>
        </w:rPr>
        <w:t>а. Представители п</w:t>
      </w:r>
      <w:r w:rsidRPr="00236B4F">
        <w:rPr>
          <w:rFonts w:ascii="Times New Roman" w:hAnsi="Times New Roman"/>
          <w:sz w:val="28"/>
          <w:szCs w:val="28"/>
        </w:rPr>
        <w:t>озитивизм</w:t>
      </w:r>
      <w:r>
        <w:rPr>
          <w:rFonts w:ascii="Times New Roman" w:hAnsi="Times New Roman"/>
          <w:sz w:val="28"/>
          <w:szCs w:val="28"/>
        </w:rPr>
        <w:t xml:space="preserve">а и их труды. </w:t>
      </w:r>
      <w:r w:rsidRPr="009D106A">
        <w:rPr>
          <w:rFonts w:ascii="Times New Roman" w:hAnsi="Times New Roman"/>
          <w:sz w:val="28"/>
          <w:szCs w:val="28"/>
        </w:rPr>
        <w:t xml:space="preserve">Применение позитивизма в исторических исследованиях. </w:t>
      </w:r>
    </w:p>
    <w:p w:rsidR="006C004D" w:rsidRPr="009D106A" w:rsidRDefault="006C004D" w:rsidP="006C004D">
      <w:pPr>
        <w:tabs>
          <w:tab w:val="left" w:pos="1200"/>
        </w:tabs>
        <w:snapToGrid w:val="0"/>
        <w:spacing w:after="0" w:line="240" w:lineRule="auto"/>
        <w:jc w:val="both"/>
        <w:rPr>
          <w:rFonts w:ascii="Times New Roman" w:hAnsi="Times New Roman"/>
          <w:b/>
          <w:sz w:val="28"/>
          <w:szCs w:val="28"/>
        </w:rPr>
      </w:pPr>
      <w:r w:rsidRPr="009D106A">
        <w:rPr>
          <w:rFonts w:ascii="Times New Roman" w:hAnsi="Times New Roman"/>
          <w:b/>
          <w:sz w:val="28"/>
          <w:szCs w:val="28"/>
        </w:rPr>
        <w:t xml:space="preserve">         Функционализм </w:t>
      </w:r>
    </w:p>
    <w:p w:rsidR="006C004D" w:rsidRDefault="006C004D" w:rsidP="006C004D">
      <w:pPr>
        <w:pStyle w:val="a6"/>
        <w:snapToGrid w:val="0"/>
        <w:spacing w:after="0"/>
        <w:ind w:left="0" w:firstLine="709"/>
        <w:jc w:val="both"/>
        <w:rPr>
          <w:rFonts w:eastAsia="Calibri"/>
          <w:sz w:val="28"/>
          <w:szCs w:val="28"/>
        </w:rPr>
      </w:pPr>
      <w:r w:rsidRPr="00236B4F">
        <w:rPr>
          <w:sz w:val="28"/>
          <w:szCs w:val="28"/>
        </w:rPr>
        <w:t xml:space="preserve">Функционализм: </w:t>
      </w:r>
      <w:r>
        <w:rPr>
          <w:sz w:val="28"/>
          <w:szCs w:val="28"/>
        </w:rPr>
        <w:t>значение</w:t>
      </w:r>
      <w:r w:rsidRPr="00236B4F">
        <w:rPr>
          <w:sz w:val="28"/>
          <w:szCs w:val="28"/>
        </w:rPr>
        <w:t>,</w:t>
      </w:r>
      <w:r>
        <w:rPr>
          <w:sz w:val="28"/>
          <w:szCs w:val="28"/>
        </w:rPr>
        <w:t xml:space="preserve"> формирование и развитие. Основатели ф</w:t>
      </w:r>
      <w:r>
        <w:rPr>
          <w:bCs/>
          <w:sz w:val="28"/>
          <w:szCs w:val="28"/>
        </w:rPr>
        <w:t>ункционализма и их труды. Положение ф</w:t>
      </w:r>
      <w:r>
        <w:rPr>
          <w:rFonts w:eastAsia="Calibri"/>
          <w:sz w:val="28"/>
          <w:szCs w:val="28"/>
        </w:rPr>
        <w:t xml:space="preserve">ункционализма в </w:t>
      </w:r>
      <w:proofErr w:type="gramStart"/>
      <w:r>
        <w:rPr>
          <w:rFonts w:eastAsia="Calibri"/>
          <w:sz w:val="28"/>
          <w:szCs w:val="28"/>
        </w:rPr>
        <w:t>настоящие  время</w:t>
      </w:r>
      <w:proofErr w:type="gramEnd"/>
      <w:r>
        <w:rPr>
          <w:rFonts w:eastAsia="Calibri"/>
          <w:sz w:val="28"/>
          <w:szCs w:val="28"/>
        </w:rPr>
        <w:t xml:space="preserve"> и способы приема в исторической науке.</w:t>
      </w:r>
    </w:p>
    <w:p w:rsidR="006C004D" w:rsidRPr="009D106A" w:rsidRDefault="006C004D" w:rsidP="006C004D">
      <w:pPr>
        <w:pStyle w:val="a6"/>
        <w:snapToGrid w:val="0"/>
        <w:spacing w:after="0"/>
        <w:ind w:left="0"/>
        <w:jc w:val="both"/>
        <w:rPr>
          <w:rFonts w:eastAsia="Calibri"/>
          <w:b/>
          <w:sz w:val="28"/>
          <w:szCs w:val="28"/>
        </w:rPr>
      </w:pPr>
      <w:r w:rsidRPr="00236B4F">
        <w:rPr>
          <w:rFonts w:eastAsia="Calibri"/>
          <w:b/>
          <w:i/>
          <w:sz w:val="28"/>
          <w:szCs w:val="28"/>
        </w:rPr>
        <w:t xml:space="preserve">        </w:t>
      </w:r>
      <w:proofErr w:type="spellStart"/>
      <w:r w:rsidRPr="009D106A">
        <w:rPr>
          <w:rFonts w:eastAsia="Calibri"/>
          <w:b/>
          <w:sz w:val="28"/>
          <w:szCs w:val="28"/>
        </w:rPr>
        <w:t>Диффузионизм</w:t>
      </w:r>
      <w:proofErr w:type="spellEnd"/>
      <w:r w:rsidRPr="009D106A">
        <w:rPr>
          <w:rFonts w:eastAsia="Calibri"/>
          <w:b/>
          <w:sz w:val="28"/>
          <w:szCs w:val="28"/>
        </w:rPr>
        <w:t>.</w:t>
      </w:r>
    </w:p>
    <w:p w:rsidR="006C004D" w:rsidRPr="00236B4F" w:rsidRDefault="006C004D" w:rsidP="006C004D">
      <w:pPr>
        <w:widowControl w:val="0"/>
        <w:tabs>
          <w:tab w:val="left" w:pos="180"/>
          <w:tab w:val="left" w:pos="1200"/>
        </w:tabs>
        <w:spacing w:after="0" w:line="240" w:lineRule="auto"/>
        <w:ind w:firstLine="709"/>
        <w:jc w:val="both"/>
        <w:rPr>
          <w:rFonts w:ascii="Times New Roman" w:eastAsia="Calibri" w:hAnsi="Times New Roman"/>
          <w:sz w:val="28"/>
          <w:szCs w:val="28"/>
        </w:rPr>
      </w:pPr>
      <w:proofErr w:type="spellStart"/>
      <w:r w:rsidRPr="00236B4F">
        <w:rPr>
          <w:rFonts w:ascii="Times New Roman" w:hAnsi="Times New Roman"/>
          <w:sz w:val="28"/>
          <w:szCs w:val="28"/>
        </w:rPr>
        <w:t>Диффузионизм</w:t>
      </w:r>
      <w:proofErr w:type="spellEnd"/>
      <w:r w:rsidRPr="00236B4F">
        <w:rPr>
          <w:rFonts w:ascii="Times New Roman" w:hAnsi="Times New Roman"/>
          <w:sz w:val="28"/>
          <w:szCs w:val="28"/>
        </w:rPr>
        <w:t xml:space="preserve">: </w:t>
      </w:r>
      <w:r>
        <w:rPr>
          <w:rFonts w:ascii="Times New Roman" w:hAnsi="Times New Roman"/>
          <w:sz w:val="28"/>
          <w:szCs w:val="28"/>
        </w:rPr>
        <w:t>смысл и особенности.</w:t>
      </w:r>
      <w:r w:rsidRPr="00236B4F">
        <w:rPr>
          <w:rFonts w:ascii="Times New Roman" w:hAnsi="Times New Roman"/>
          <w:sz w:val="28"/>
          <w:szCs w:val="28"/>
        </w:rPr>
        <w:t xml:space="preserve"> </w:t>
      </w:r>
      <w:r>
        <w:rPr>
          <w:rFonts w:ascii="Times New Roman" w:hAnsi="Times New Roman"/>
          <w:sz w:val="28"/>
          <w:szCs w:val="28"/>
        </w:rPr>
        <w:t xml:space="preserve">Формирование и развитие </w:t>
      </w:r>
      <w:proofErr w:type="spellStart"/>
      <w:r>
        <w:rPr>
          <w:rFonts w:ascii="Times New Roman" w:hAnsi="Times New Roman"/>
          <w:sz w:val="28"/>
          <w:szCs w:val="28"/>
        </w:rPr>
        <w:t>д</w:t>
      </w:r>
      <w:r w:rsidRPr="00236B4F">
        <w:rPr>
          <w:rFonts w:ascii="Times New Roman" w:hAnsi="Times New Roman"/>
          <w:sz w:val="28"/>
          <w:szCs w:val="28"/>
        </w:rPr>
        <w:t>иффузионизм</w:t>
      </w:r>
      <w:r>
        <w:rPr>
          <w:rFonts w:ascii="Times New Roman" w:hAnsi="Times New Roman"/>
          <w:sz w:val="28"/>
          <w:szCs w:val="28"/>
        </w:rPr>
        <w:t>а</w:t>
      </w:r>
      <w:proofErr w:type="spellEnd"/>
      <w:r>
        <w:rPr>
          <w:rFonts w:ascii="Times New Roman" w:hAnsi="Times New Roman"/>
          <w:sz w:val="28"/>
          <w:szCs w:val="28"/>
        </w:rPr>
        <w:t xml:space="preserve"> как методологическое направление. Основатели и продолжатели </w:t>
      </w:r>
      <w:proofErr w:type="spellStart"/>
      <w:r>
        <w:rPr>
          <w:rFonts w:ascii="Times New Roman" w:hAnsi="Times New Roman"/>
          <w:sz w:val="28"/>
          <w:szCs w:val="28"/>
        </w:rPr>
        <w:t>д</w:t>
      </w:r>
      <w:r w:rsidRPr="00236B4F">
        <w:rPr>
          <w:rFonts w:ascii="Times New Roman" w:hAnsi="Times New Roman"/>
          <w:sz w:val="28"/>
          <w:szCs w:val="28"/>
        </w:rPr>
        <w:t>иффузионизм</w:t>
      </w:r>
      <w:r>
        <w:rPr>
          <w:rFonts w:ascii="Times New Roman" w:hAnsi="Times New Roman"/>
          <w:sz w:val="28"/>
          <w:szCs w:val="28"/>
        </w:rPr>
        <w:t>а</w:t>
      </w:r>
      <w:proofErr w:type="spellEnd"/>
      <w:r w:rsidRPr="00236B4F">
        <w:rPr>
          <w:rFonts w:ascii="Times New Roman" w:hAnsi="Times New Roman"/>
          <w:sz w:val="28"/>
          <w:szCs w:val="28"/>
        </w:rPr>
        <w:t xml:space="preserve">. </w:t>
      </w:r>
      <w:proofErr w:type="spellStart"/>
      <w:r w:rsidRPr="00236B4F">
        <w:rPr>
          <w:rFonts w:ascii="Times New Roman" w:hAnsi="Times New Roman"/>
          <w:sz w:val="28"/>
          <w:szCs w:val="28"/>
        </w:rPr>
        <w:t>Диффузионизм</w:t>
      </w:r>
      <w:proofErr w:type="spellEnd"/>
      <w:r w:rsidRPr="00236B4F">
        <w:rPr>
          <w:rFonts w:ascii="Times New Roman" w:hAnsi="Times New Roman"/>
          <w:sz w:val="28"/>
          <w:szCs w:val="28"/>
        </w:rPr>
        <w:t xml:space="preserve"> </w:t>
      </w:r>
      <w:r>
        <w:rPr>
          <w:rFonts w:ascii="Times New Roman" w:hAnsi="Times New Roman"/>
          <w:sz w:val="28"/>
          <w:szCs w:val="28"/>
        </w:rPr>
        <w:t xml:space="preserve">и историческая. </w:t>
      </w:r>
      <w:r w:rsidRPr="00236B4F">
        <w:rPr>
          <w:rFonts w:ascii="Times New Roman" w:hAnsi="Times New Roman"/>
          <w:sz w:val="28"/>
          <w:szCs w:val="28"/>
        </w:rPr>
        <w:t xml:space="preserve"> </w:t>
      </w:r>
      <w:r>
        <w:rPr>
          <w:rFonts w:ascii="Times New Roman" w:hAnsi="Times New Roman"/>
          <w:sz w:val="28"/>
          <w:szCs w:val="28"/>
        </w:rPr>
        <w:t>Использование его в исследованиях и изучениях в истории казахов</w:t>
      </w:r>
      <w:r w:rsidRPr="00236B4F">
        <w:rPr>
          <w:rFonts w:ascii="Times New Roman" w:hAnsi="Times New Roman"/>
          <w:sz w:val="28"/>
          <w:szCs w:val="28"/>
        </w:rPr>
        <w:t>.</w:t>
      </w:r>
    </w:p>
    <w:p w:rsidR="006C004D" w:rsidRPr="009D106A" w:rsidRDefault="006C004D" w:rsidP="006C004D">
      <w:pPr>
        <w:tabs>
          <w:tab w:val="left" w:pos="180"/>
          <w:tab w:val="left" w:pos="1200"/>
        </w:tabs>
        <w:spacing w:after="0" w:line="240" w:lineRule="auto"/>
        <w:ind w:firstLine="709"/>
        <w:jc w:val="both"/>
        <w:rPr>
          <w:rFonts w:ascii="Times New Roman" w:hAnsi="Times New Roman"/>
          <w:b/>
          <w:sz w:val="28"/>
          <w:szCs w:val="28"/>
        </w:rPr>
      </w:pPr>
      <w:r w:rsidRPr="009D106A">
        <w:rPr>
          <w:rFonts w:ascii="Times New Roman" w:hAnsi="Times New Roman"/>
          <w:b/>
          <w:sz w:val="28"/>
          <w:szCs w:val="28"/>
        </w:rPr>
        <w:t xml:space="preserve">Эволюционизм </w:t>
      </w:r>
    </w:p>
    <w:p w:rsidR="006C004D" w:rsidRDefault="006C004D" w:rsidP="006C004D">
      <w:pPr>
        <w:widowControl w:val="0"/>
        <w:tabs>
          <w:tab w:val="left" w:pos="180"/>
          <w:tab w:val="left" w:pos="1200"/>
        </w:tabs>
        <w:spacing w:after="0" w:line="240" w:lineRule="auto"/>
        <w:ind w:firstLine="709"/>
        <w:jc w:val="both"/>
        <w:rPr>
          <w:rFonts w:ascii="Times New Roman" w:hAnsi="Times New Roman"/>
          <w:sz w:val="28"/>
          <w:szCs w:val="28"/>
        </w:rPr>
      </w:pPr>
      <w:r w:rsidRPr="00236B4F">
        <w:rPr>
          <w:rFonts w:ascii="Times New Roman" w:hAnsi="Times New Roman"/>
          <w:sz w:val="28"/>
          <w:szCs w:val="28"/>
        </w:rPr>
        <w:t xml:space="preserve">Эволюционизм: </w:t>
      </w:r>
      <w:r>
        <w:rPr>
          <w:rFonts w:ascii="Times New Roman" w:hAnsi="Times New Roman"/>
          <w:sz w:val="28"/>
          <w:szCs w:val="28"/>
        </w:rPr>
        <w:t xml:space="preserve">формирование и состояние </w:t>
      </w:r>
      <w:r w:rsidRPr="000F396E">
        <w:rPr>
          <w:rFonts w:ascii="Times New Roman" w:eastAsia="Calibri" w:hAnsi="Times New Roman"/>
          <w:sz w:val="28"/>
          <w:szCs w:val="28"/>
        </w:rPr>
        <w:t xml:space="preserve">в </w:t>
      </w:r>
      <w:proofErr w:type="gramStart"/>
      <w:r w:rsidRPr="000F396E">
        <w:rPr>
          <w:rFonts w:ascii="Times New Roman" w:eastAsia="Calibri" w:hAnsi="Times New Roman"/>
          <w:sz w:val="28"/>
          <w:szCs w:val="28"/>
        </w:rPr>
        <w:t>настоящ</w:t>
      </w:r>
      <w:r>
        <w:rPr>
          <w:rFonts w:ascii="Times New Roman" w:eastAsia="Calibri" w:hAnsi="Times New Roman"/>
          <w:sz w:val="28"/>
          <w:szCs w:val="28"/>
        </w:rPr>
        <w:t>ее</w:t>
      </w:r>
      <w:r w:rsidRPr="000F396E">
        <w:rPr>
          <w:rFonts w:ascii="Times New Roman" w:eastAsia="Calibri" w:hAnsi="Times New Roman"/>
          <w:sz w:val="28"/>
          <w:szCs w:val="28"/>
        </w:rPr>
        <w:t xml:space="preserve">  время</w:t>
      </w:r>
      <w:proofErr w:type="gramEnd"/>
      <w:r>
        <w:rPr>
          <w:rFonts w:ascii="Times New Roman" w:eastAsia="Calibri" w:hAnsi="Times New Roman"/>
          <w:sz w:val="28"/>
          <w:szCs w:val="28"/>
        </w:rPr>
        <w:t xml:space="preserve">. </w:t>
      </w:r>
      <w:r w:rsidRPr="00236B4F">
        <w:rPr>
          <w:rFonts w:ascii="Times New Roman" w:hAnsi="Times New Roman"/>
          <w:sz w:val="28"/>
          <w:szCs w:val="28"/>
        </w:rPr>
        <w:t xml:space="preserve"> Эволюционизм </w:t>
      </w:r>
      <w:r>
        <w:rPr>
          <w:rFonts w:ascii="Times New Roman" w:hAnsi="Times New Roman"/>
          <w:sz w:val="28"/>
          <w:szCs w:val="28"/>
        </w:rPr>
        <w:t>и</w:t>
      </w:r>
      <w:r w:rsidRPr="00236B4F">
        <w:rPr>
          <w:rFonts w:ascii="Times New Roman" w:hAnsi="Times New Roman"/>
          <w:sz w:val="28"/>
          <w:szCs w:val="28"/>
        </w:rPr>
        <w:t xml:space="preserve"> </w:t>
      </w:r>
      <w:proofErr w:type="spellStart"/>
      <w:r w:rsidRPr="00236B4F">
        <w:rPr>
          <w:rFonts w:ascii="Times New Roman" w:hAnsi="Times New Roman"/>
          <w:sz w:val="28"/>
          <w:szCs w:val="28"/>
        </w:rPr>
        <w:t>антиэволюциони</w:t>
      </w:r>
      <w:r>
        <w:rPr>
          <w:rFonts w:ascii="Times New Roman" w:hAnsi="Times New Roman"/>
          <w:sz w:val="28"/>
          <w:szCs w:val="28"/>
        </w:rPr>
        <w:t>зм</w:t>
      </w:r>
      <w:proofErr w:type="spellEnd"/>
      <w:r w:rsidRPr="00236B4F">
        <w:rPr>
          <w:rFonts w:ascii="Times New Roman" w:hAnsi="Times New Roman"/>
          <w:sz w:val="28"/>
          <w:szCs w:val="28"/>
        </w:rPr>
        <w:t>.</w:t>
      </w:r>
      <w:r w:rsidRPr="00236B4F">
        <w:rPr>
          <w:rFonts w:ascii="Times New Roman" w:hAnsi="Times New Roman"/>
          <w:b/>
          <w:sz w:val="28"/>
          <w:szCs w:val="28"/>
        </w:rPr>
        <w:t xml:space="preserve"> </w:t>
      </w:r>
      <w:r w:rsidRPr="000F396E">
        <w:rPr>
          <w:rFonts w:ascii="Times New Roman" w:hAnsi="Times New Roman"/>
          <w:sz w:val="28"/>
          <w:szCs w:val="28"/>
        </w:rPr>
        <w:t>Понятие</w:t>
      </w:r>
      <w:r>
        <w:rPr>
          <w:rFonts w:ascii="Times New Roman" w:hAnsi="Times New Roman"/>
          <w:b/>
          <w:sz w:val="28"/>
          <w:szCs w:val="28"/>
        </w:rPr>
        <w:t xml:space="preserve"> </w:t>
      </w:r>
      <w:r>
        <w:rPr>
          <w:rFonts w:ascii="Times New Roman" w:hAnsi="Times New Roman"/>
          <w:sz w:val="28"/>
          <w:szCs w:val="28"/>
        </w:rPr>
        <w:t>материальности истории: значение, формирование и развитие, период использование.</w:t>
      </w:r>
      <w:r w:rsidRPr="00236B4F">
        <w:rPr>
          <w:rFonts w:ascii="Times New Roman" w:hAnsi="Times New Roman"/>
          <w:sz w:val="28"/>
          <w:szCs w:val="28"/>
        </w:rPr>
        <w:t xml:space="preserve">  </w:t>
      </w:r>
      <w:proofErr w:type="spellStart"/>
      <w:r w:rsidRPr="00236B4F">
        <w:rPr>
          <w:rFonts w:ascii="Times New Roman" w:hAnsi="Times New Roman"/>
          <w:sz w:val="28"/>
          <w:szCs w:val="28"/>
        </w:rPr>
        <w:t>Неомарксизм</w:t>
      </w:r>
      <w:proofErr w:type="spellEnd"/>
      <w:r>
        <w:rPr>
          <w:rFonts w:ascii="Times New Roman" w:hAnsi="Times New Roman"/>
          <w:sz w:val="28"/>
          <w:szCs w:val="28"/>
        </w:rPr>
        <w:t xml:space="preserve"> и историческая наука. </w:t>
      </w:r>
      <w:r w:rsidRPr="00236B4F">
        <w:rPr>
          <w:rFonts w:ascii="Times New Roman" w:hAnsi="Times New Roman"/>
          <w:sz w:val="28"/>
          <w:szCs w:val="28"/>
        </w:rPr>
        <w:t xml:space="preserve">Эволюционизм </w:t>
      </w:r>
      <w:r>
        <w:rPr>
          <w:rFonts w:ascii="Times New Roman" w:hAnsi="Times New Roman"/>
          <w:sz w:val="28"/>
          <w:szCs w:val="28"/>
        </w:rPr>
        <w:t>и история казахов.</w:t>
      </w:r>
    </w:p>
    <w:p w:rsidR="006C004D" w:rsidRPr="009D106A" w:rsidRDefault="006C004D" w:rsidP="006C004D">
      <w:pPr>
        <w:widowControl w:val="0"/>
        <w:tabs>
          <w:tab w:val="left" w:pos="180"/>
          <w:tab w:val="left" w:pos="1200"/>
        </w:tabs>
        <w:spacing w:after="0" w:line="240" w:lineRule="auto"/>
        <w:ind w:firstLine="709"/>
        <w:jc w:val="both"/>
        <w:rPr>
          <w:rFonts w:ascii="Times New Roman" w:hAnsi="Times New Roman"/>
          <w:b/>
          <w:sz w:val="28"/>
          <w:szCs w:val="28"/>
        </w:rPr>
      </w:pPr>
      <w:r w:rsidRPr="009D106A">
        <w:rPr>
          <w:rFonts w:ascii="Times New Roman" w:hAnsi="Times New Roman"/>
          <w:b/>
          <w:sz w:val="28"/>
          <w:szCs w:val="28"/>
        </w:rPr>
        <w:t xml:space="preserve">Феноменология </w:t>
      </w:r>
    </w:p>
    <w:p w:rsidR="006C004D" w:rsidRPr="00236B4F" w:rsidRDefault="006C004D" w:rsidP="006C004D">
      <w:pPr>
        <w:widowControl w:val="0"/>
        <w:tabs>
          <w:tab w:val="left" w:pos="180"/>
          <w:tab w:val="left" w:pos="1200"/>
        </w:tabs>
        <w:spacing w:after="0" w:line="240" w:lineRule="auto"/>
        <w:ind w:firstLine="709"/>
        <w:jc w:val="both"/>
        <w:rPr>
          <w:rFonts w:ascii="Times New Roman" w:hAnsi="Times New Roman"/>
          <w:color w:val="000000"/>
          <w:sz w:val="28"/>
          <w:szCs w:val="28"/>
        </w:rPr>
      </w:pPr>
      <w:r w:rsidRPr="00236B4F">
        <w:rPr>
          <w:rFonts w:ascii="Times New Roman" w:hAnsi="Times New Roman"/>
          <w:color w:val="000000"/>
          <w:sz w:val="28"/>
          <w:szCs w:val="28"/>
        </w:rPr>
        <w:t xml:space="preserve">Эдмунд </w:t>
      </w:r>
      <w:proofErr w:type="spellStart"/>
      <w:r w:rsidRPr="00236B4F">
        <w:rPr>
          <w:rFonts w:ascii="Times New Roman" w:hAnsi="Times New Roman"/>
          <w:color w:val="000000"/>
          <w:sz w:val="28"/>
          <w:szCs w:val="28"/>
        </w:rPr>
        <w:t>Гуссерль</w:t>
      </w:r>
      <w:proofErr w:type="spellEnd"/>
      <w:r w:rsidRPr="00236B4F">
        <w:rPr>
          <w:rFonts w:ascii="Times New Roman" w:hAnsi="Times New Roman"/>
          <w:color w:val="000000"/>
          <w:sz w:val="28"/>
          <w:szCs w:val="28"/>
        </w:rPr>
        <w:t xml:space="preserve"> (1859-1938) </w:t>
      </w:r>
      <w:r>
        <w:rPr>
          <w:rFonts w:ascii="Times New Roman" w:hAnsi="Times New Roman"/>
          <w:color w:val="000000"/>
          <w:sz w:val="28"/>
          <w:szCs w:val="28"/>
        </w:rPr>
        <w:t>и понятие</w:t>
      </w:r>
      <w:r w:rsidRPr="00236B4F">
        <w:rPr>
          <w:rFonts w:ascii="Times New Roman" w:hAnsi="Times New Roman"/>
          <w:color w:val="000000"/>
          <w:sz w:val="28"/>
          <w:szCs w:val="28"/>
        </w:rPr>
        <w:t xml:space="preserve"> феноменологи</w:t>
      </w:r>
      <w:r>
        <w:rPr>
          <w:rFonts w:ascii="Times New Roman" w:hAnsi="Times New Roman"/>
          <w:color w:val="000000"/>
          <w:sz w:val="28"/>
          <w:szCs w:val="28"/>
        </w:rPr>
        <w:t>и</w:t>
      </w:r>
      <w:r w:rsidRPr="00236B4F">
        <w:rPr>
          <w:rFonts w:ascii="Times New Roman" w:hAnsi="Times New Roman"/>
          <w:color w:val="000000"/>
          <w:sz w:val="28"/>
          <w:szCs w:val="28"/>
        </w:rPr>
        <w:t>.</w:t>
      </w:r>
      <w:r w:rsidRPr="00236B4F">
        <w:rPr>
          <w:rFonts w:ascii="Times New Roman" w:hAnsi="Times New Roman"/>
          <w:i/>
          <w:color w:val="000000"/>
          <w:sz w:val="28"/>
          <w:szCs w:val="28"/>
        </w:rPr>
        <w:t xml:space="preserve"> </w:t>
      </w:r>
      <w:r w:rsidRPr="00236B4F">
        <w:rPr>
          <w:rFonts w:ascii="Times New Roman" w:hAnsi="Times New Roman"/>
          <w:sz w:val="28"/>
          <w:szCs w:val="28"/>
        </w:rPr>
        <w:t xml:space="preserve">Феноменология: </w:t>
      </w:r>
      <w:r>
        <w:rPr>
          <w:rFonts w:ascii="Times New Roman" w:hAnsi="Times New Roman"/>
          <w:sz w:val="28"/>
          <w:szCs w:val="28"/>
        </w:rPr>
        <w:t>формирование и развитие</w:t>
      </w:r>
      <w:r w:rsidRPr="00236B4F">
        <w:rPr>
          <w:rFonts w:ascii="Times New Roman" w:hAnsi="Times New Roman"/>
          <w:sz w:val="28"/>
          <w:szCs w:val="28"/>
        </w:rPr>
        <w:t xml:space="preserve">.  Феноменология: </w:t>
      </w:r>
      <w:r>
        <w:rPr>
          <w:rFonts w:ascii="Times New Roman" w:hAnsi="Times New Roman"/>
          <w:sz w:val="28"/>
          <w:szCs w:val="28"/>
        </w:rPr>
        <w:t>значение и способ применение</w:t>
      </w:r>
      <w:r w:rsidRPr="00236B4F">
        <w:rPr>
          <w:rFonts w:ascii="Times New Roman" w:hAnsi="Times New Roman"/>
          <w:sz w:val="28"/>
          <w:szCs w:val="28"/>
        </w:rPr>
        <w:t xml:space="preserve">. </w:t>
      </w:r>
      <w:r>
        <w:rPr>
          <w:rFonts w:ascii="Times New Roman" w:hAnsi="Times New Roman"/>
          <w:sz w:val="28"/>
          <w:szCs w:val="28"/>
        </w:rPr>
        <w:t>Понятие т</w:t>
      </w:r>
      <w:hyperlink r:id="rId13" w:history="1">
        <w:r w:rsidRPr="00236B4F">
          <w:rPr>
            <w:rFonts w:ascii="Times New Roman" w:hAnsi="Times New Roman"/>
            <w:color w:val="000000"/>
            <w:sz w:val="28"/>
            <w:szCs w:val="28"/>
          </w:rPr>
          <w:t>рансцендентал</w:t>
        </w:r>
        <w:r>
          <w:rPr>
            <w:rFonts w:ascii="Times New Roman" w:hAnsi="Times New Roman"/>
            <w:color w:val="000000"/>
            <w:sz w:val="28"/>
            <w:szCs w:val="28"/>
          </w:rPr>
          <w:t xml:space="preserve">ьное </w:t>
        </w:r>
      </w:hyperlink>
      <w:hyperlink r:id="rId14" w:history="1">
        <w:r w:rsidRPr="00236B4F">
          <w:rPr>
            <w:rFonts w:ascii="Times New Roman" w:hAnsi="Times New Roman"/>
            <w:color w:val="000000"/>
            <w:sz w:val="28"/>
            <w:szCs w:val="28"/>
          </w:rPr>
          <w:t>редукция</w:t>
        </w:r>
      </w:hyperlink>
      <w:r w:rsidRPr="00236B4F">
        <w:rPr>
          <w:rFonts w:ascii="Times New Roman" w:hAnsi="Times New Roman"/>
          <w:color w:val="000000"/>
          <w:sz w:val="28"/>
          <w:szCs w:val="28"/>
        </w:rPr>
        <w:t xml:space="preserve">. </w:t>
      </w:r>
      <w:r>
        <w:rPr>
          <w:rFonts w:ascii="Times New Roman" w:hAnsi="Times New Roman"/>
          <w:color w:val="000000"/>
          <w:sz w:val="28"/>
          <w:szCs w:val="28"/>
        </w:rPr>
        <w:t>Феноменологические взгляды</w:t>
      </w:r>
      <w:r w:rsidRPr="00236B4F">
        <w:rPr>
          <w:rFonts w:ascii="Times New Roman" w:hAnsi="Times New Roman"/>
          <w:color w:val="000000"/>
          <w:sz w:val="28"/>
          <w:szCs w:val="28"/>
        </w:rPr>
        <w:t xml:space="preserve"> </w:t>
      </w:r>
      <w:hyperlink r:id="rId15" w:history="1">
        <w:r w:rsidRPr="00236B4F">
          <w:rPr>
            <w:rFonts w:ascii="Times New Roman" w:hAnsi="Times New Roman"/>
            <w:color w:val="000000"/>
            <w:sz w:val="28"/>
            <w:szCs w:val="28"/>
          </w:rPr>
          <w:t>М. Шелера</w:t>
        </w:r>
      </w:hyperlink>
      <w:r w:rsidRPr="00236B4F">
        <w:rPr>
          <w:rFonts w:ascii="Times New Roman" w:hAnsi="Times New Roman"/>
          <w:color w:val="000000"/>
          <w:sz w:val="28"/>
          <w:szCs w:val="28"/>
        </w:rPr>
        <w:t xml:space="preserve"> </w:t>
      </w:r>
      <w:r>
        <w:rPr>
          <w:rFonts w:ascii="Times New Roman" w:hAnsi="Times New Roman"/>
          <w:color w:val="000000"/>
          <w:sz w:val="28"/>
          <w:szCs w:val="28"/>
        </w:rPr>
        <w:t>и</w:t>
      </w:r>
      <w:r w:rsidRPr="00236B4F">
        <w:rPr>
          <w:rFonts w:ascii="Times New Roman" w:hAnsi="Times New Roman"/>
          <w:color w:val="000000"/>
          <w:sz w:val="28"/>
          <w:szCs w:val="28"/>
        </w:rPr>
        <w:t xml:space="preserve"> </w:t>
      </w:r>
      <w:hyperlink r:id="rId16" w:history="1">
        <w:r w:rsidRPr="00236B4F">
          <w:rPr>
            <w:rFonts w:ascii="Times New Roman" w:hAnsi="Times New Roman"/>
            <w:color w:val="000000"/>
            <w:sz w:val="28"/>
            <w:szCs w:val="28"/>
          </w:rPr>
          <w:t xml:space="preserve">М. </w:t>
        </w:r>
        <w:proofErr w:type="spellStart"/>
        <w:r w:rsidRPr="00236B4F">
          <w:rPr>
            <w:rFonts w:ascii="Times New Roman" w:hAnsi="Times New Roman"/>
            <w:color w:val="000000"/>
            <w:sz w:val="28"/>
            <w:szCs w:val="28"/>
          </w:rPr>
          <w:t>Хайдеггер</w:t>
        </w:r>
      </w:hyperlink>
      <w:r w:rsidRPr="00236B4F">
        <w:rPr>
          <w:rFonts w:ascii="Times New Roman" w:hAnsi="Times New Roman"/>
          <w:color w:val="000000"/>
          <w:sz w:val="28"/>
          <w:szCs w:val="28"/>
        </w:rPr>
        <w:t>д</w:t>
      </w:r>
      <w:r>
        <w:rPr>
          <w:rFonts w:ascii="Times New Roman" w:hAnsi="Times New Roman"/>
          <w:color w:val="000000"/>
          <w:sz w:val="28"/>
          <w:szCs w:val="28"/>
        </w:rPr>
        <w:t>а</w:t>
      </w:r>
      <w:proofErr w:type="spellEnd"/>
      <w:r w:rsidRPr="00236B4F">
        <w:rPr>
          <w:rFonts w:ascii="Times New Roman" w:hAnsi="Times New Roman"/>
          <w:color w:val="000000"/>
          <w:sz w:val="28"/>
          <w:szCs w:val="28"/>
        </w:rPr>
        <w:t>.</w:t>
      </w:r>
      <w:r w:rsidRPr="009F6AD3">
        <w:rPr>
          <w:rFonts w:ascii="Times New Roman" w:hAnsi="Times New Roman"/>
          <w:color w:val="000000"/>
          <w:sz w:val="28"/>
          <w:szCs w:val="28"/>
        </w:rPr>
        <w:t xml:space="preserve"> </w:t>
      </w:r>
      <w:r w:rsidRPr="00236B4F">
        <w:rPr>
          <w:rFonts w:ascii="Times New Roman" w:hAnsi="Times New Roman"/>
          <w:color w:val="000000"/>
          <w:sz w:val="28"/>
          <w:szCs w:val="28"/>
        </w:rPr>
        <w:t>«</w:t>
      </w:r>
      <w:r>
        <w:rPr>
          <w:rFonts w:ascii="Times New Roman" w:hAnsi="Times New Roman"/>
          <w:color w:val="000000"/>
          <w:sz w:val="28"/>
          <w:szCs w:val="28"/>
        </w:rPr>
        <w:t>Р</w:t>
      </w:r>
      <w:r w:rsidRPr="00236B4F">
        <w:rPr>
          <w:rFonts w:ascii="Times New Roman" w:hAnsi="Times New Roman"/>
          <w:color w:val="000000"/>
          <w:sz w:val="28"/>
          <w:szCs w:val="28"/>
        </w:rPr>
        <w:t>еалист</w:t>
      </w:r>
      <w:r>
        <w:rPr>
          <w:rFonts w:ascii="Times New Roman" w:hAnsi="Times New Roman"/>
          <w:color w:val="000000"/>
          <w:sz w:val="28"/>
          <w:szCs w:val="28"/>
        </w:rPr>
        <w:t>ические</w:t>
      </w:r>
      <w:r w:rsidRPr="00236B4F">
        <w:rPr>
          <w:rFonts w:ascii="Times New Roman" w:hAnsi="Times New Roman"/>
          <w:color w:val="000000"/>
          <w:sz w:val="28"/>
          <w:szCs w:val="28"/>
        </w:rPr>
        <w:t xml:space="preserve"> </w:t>
      </w:r>
      <w:proofErr w:type="spellStart"/>
      <w:r w:rsidRPr="00236B4F">
        <w:rPr>
          <w:rFonts w:ascii="Times New Roman" w:hAnsi="Times New Roman"/>
          <w:color w:val="000000"/>
          <w:sz w:val="28"/>
          <w:szCs w:val="28"/>
        </w:rPr>
        <w:lastRenderedPageBreak/>
        <w:t>феноменологи</w:t>
      </w:r>
      <w:r>
        <w:rPr>
          <w:rFonts w:ascii="Times New Roman" w:hAnsi="Times New Roman"/>
          <w:color w:val="000000"/>
          <w:sz w:val="28"/>
          <w:szCs w:val="28"/>
        </w:rPr>
        <w:t>сты</w:t>
      </w:r>
      <w:proofErr w:type="spellEnd"/>
      <w:r w:rsidRPr="00236B4F">
        <w:rPr>
          <w:rFonts w:ascii="Times New Roman" w:hAnsi="Times New Roman"/>
          <w:color w:val="000000"/>
          <w:sz w:val="28"/>
          <w:szCs w:val="28"/>
        </w:rPr>
        <w:t xml:space="preserve">» И. </w:t>
      </w:r>
      <w:proofErr w:type="spellStart"/>
      <w:r w:rsidRPr="00236B4F">
        <w:rPr>
          <w:rFonts w:ascii="Times New Roman" w:hAnsi="Times New Roman"/>
          <w:color w:val="000000"/>
          <w:sz w:val="28"/>
          <w:szCs w:val="28"/>
        </w:rPr>
        <w:t>Дауберт</w:t>
      </w:r>
      <w:proofErr w:type="spellEnd"/>
      <w:r w:rsidRPr="00236B4F">
        <w:rPr>
          <w:rFonts w:ascii="Times New Roman" w:hAnsi="Times New Roman"/>
          <w:color w:val="000000"/>
          <w:sz w:val="28"/>
          <w:szCs w:val="28"/>
        </w:rPr>
        <w:t xml:space="preserve">, А. </w:t>
      </w:r>
      <w:proofErr w:type="spellStart"/>
      <w:r w:rsidRPr="00236B4F">
        <w:rPr>
          <w:rFonts w:ascii="Times New Roman" w:hAnsi="Times New Roman"/>
          <w:color w:val="000000"/>
          <w:sz w:val="28"/>
          <w:szCs w:val="28"/>
        </w:rPr>
        <w:t>Райнах</w:t>
      </w:r>
      <w:proofErr w:type="spellEnd"/>
      <w:r w:rsidRPr="00236B4F">
        <w:rPr>
          <w:rFonts w:ascii="Times New Roman" w:hAnsi="Times New Roman"/>
          <w:color w:val="000000"/>
          <w:sz w:val="28"/>
          <w:szCs w:val="28"/>
        </w:rPr>
        <w:t xml:space="preserve">, А. </w:t>
      </w:r>
      <w:proofErr w:type="spellStart"/>
      <w:r w:rsidRPr="00236B4F">
        <w:rPr>
          <w:rFonts w:ascii="Times New Roman" w:hAnsi="Times New Roman"/>
          <w:color w:val="000000"/>
          <w:sz w:val="28"/>
          <w:szCs w:val="28"/>
        </w:rPr>
        <w:t>Пфэндер</w:t>
      </w:r>
      <w:proofErr w:type="spellEnd"/>
      <w:r w:rsidRPr="00236B4F">
        <w:rPr>
          <w:rFonts w:ascii="Times New Roman" w:hAnsi="Times New Roman"/>
          <w:color w:val="000000"/>
          <w:sz w:val="28"/>
          <w:szCs w:val="28"/>
        </w:rPr>
        <w:t>. Феноменология</w:t>
      </w:r>
      <w:r>
        <w:rPr>
          <w:rFonts w:ascii="Times New Roman" w:hAnsi="Times New Roman"/>
          <w:color w:val="000000"/>
          <w:sz w:val="28"/>
          <w:szCs w:val="28"/>
        </w:rPr>
        <w:t xml:space="preserve"> в следующих науках:</w:t>
      </w:r>
      <w:r w:rsidRPr="00236B4F">
        <w:rPr>
          <w:rFonts w:ascii="Times New Roman" w:hAnsi="Times New Roman"/>
          <w:color w:val="000000"/>
          <w:sz w:val="28"/>
          <w:szCs w:val="28"/>
        </w:rPr>
        <w:t xml:space="preserve"> психология  (</w:t>
      </w:r>
      <w:proofErr w:type="spellStart"/>
      <w:r w:rsidRPr="00236B4F">
        <w:rPr>
          <w:rFonts w:ascii="Times New Roman" w:hAnsi="Times New Roman"/>
          <w:color w:val="000000"/>
          <w:sz w:val="28"/>
          <w:szCs w:val="28"/>
        </w:rPr>
        <w:t>Пфэндер</w:t>
      </w:r>
      <w:proofErr w:type="spellEnd"/>
      <w:r w:rsidRPr="00236B4F">
        <w:rPr>
          <w:rFonts w:ascii="Times New Roman" w:hAnsi="Times New Roman"/>
          <w:color w:val="000000"/>
          <w:sz w:val="28"/>
          <w:szCs w:val="28"/>
        </w:rPr>
        <w:t xml:space="preserve">, В. </w:t>
      </w:r>
      <w:proofErr w:type="spellStart"/>
      <w:r w:rsidRPr="00236B4F">
        <w:rPr>
          <w:rFonts w:ascii="Times New Roman" w:hAnsi="Times New Roman"/>
          <w:color w:val="000000"/>
          <w:sz w:val="28"/>
          <w:szCs w:val="28"/>
        </w:rPr>
        <w:t>Шапп</w:t>
      </w:r>
      <w:proofErr w:type="spellEnd"/>
      <w:r w:rsidRPr="00236B4F">
        <w:rPr>
          <w:rFonts w:ascii="Times New Roman" w:hAnsi="Times New Roman"/>
          <w:color w:val="000000"/>
          <w:sz w:val="28"/>
          <w:szCs w:val="28"/>
        </w:rPr>
        <w:t xml:space="preserve">) </w:t>
      </w:r>
      <w:r>
        <w:rPr>
          <w:rFonts w:ascii="Times New Roman" w:hAnsi="Times New Roman"/>
          <w:color w:val="000000"/>
          <w:sz w:val="28"/>
          <w:szCs w:val="28"/>
        </w:rPr>
        <w:t>и</w:t>
      </w:r>
      <w:r w:rsidRPr="00236B4F">
        <w:rPr>
          <w:rFonts w:ascii="Times New Roman" w:hAnsi="Times New Roman"/>
          <w:color w:val="000000"/>
          <w:sz w:val="28"/>
          <w:szCs w:val="28"/>
        </w:rPr>
        <w:t xml:space="preserve"> психиатрия (</w:t>
      </w:r>
      <w:hyperlink r:id="rId17" w:history="1">
        <w:r w:rsidRPr="00236B4F">
          <w:rPr>
            <w:rFonts w:ascii="Times New Roman" w:hAnsi="Times New Roman"/>
            <w:color w:val="000000"/>
            <w:sz w:val="28"/>
            <w:szCs w:val="28"/>
          </w:rPr>
          <w:t xml:space="preserve">Л. </w:t>
        </w:r>
        <w:proofErr w:type="spellStart"/>
        <w:r w:rsidRPr="00236B4F">
          <w:rPr>
            <w:rFonts w:ascii="Times New Roman" w:hAnsi="Times New Roman"/>
            <w:color w:val="000000"/>
            <w:sz w:val="28"/>
            <w:szCs w:val="28"/>
          </w:rPr>
          <w:t>Бинсвангер</w:t>
        </w:r>
        <w:proofErr w:type="spellEnd"/>
      </w:hyperlink>
      <w:r w:rsidRPr="00236B4F">
        <w:rPr>
          <w:rFonts w:ascii="Times New Roman" w:hAnsi="Times New Roman"/>
          <w:color w:val="000000"/>
          <w:sz w:val="28"/>
          <w:szCs w:val="28"/>
        </w:rPr>
        <w:t xml:space="preserve">, В. </w:t>
      </w:r>
      <w:proofErr w:type="spellStart"/>
      <w:r w:rsidRPr="00236B4F">
        <w:rPr>
          <w:rFonts w:ascii="Times New Roman" w:hAnsi="Times New Roman"/>
          <w:color w:val="000000"/>
          <w:sz w:val="28"/>
          <w:szCs w:val="28"/>
        </w:rPr>
        <w:t>Франкл</w:t>
      </w:r>
      <w:proofErr w:type="spellEnd"/>
      <w:r w:rsidRPr="00236B4F">
        <w:rPr>
          <w:rFonts w:ascii="Times New Roman" w:hAnsi="Times New Roman"/>
          <w:color w:val="000000"/>
          <w:sz w:val="28"/>
          <w:szCs w:val="28"/>
        </w:rPr>
        <w:t xml:space="preserve">), этика (Шелер и Д. ф. </w:t>
      </w:r>
      <w:proofErr w:type="spellStart"/>
      <w:r w:rsidRPr="00236B4F">
        <w:rPr>
          <w:rFonts w:ascii="Times New Roman" w:hAnsi="Times New Roman"/>
          <w:color w:val="000000"/>
          <w:sz w:val="28"/>
          <w:szCs w:val="28"/>
        </w:rPr>
        <w:t>Гильдебранд</w:t>
      </w:r>
      <w:proofErr w:type="spellEnd"/>
      <w:r w:rsidRPr="00236B4F">
        <w:rPr>
          <w:rFonts w:ascii="Times New Roman" w:hAnsi="Times New Roman"/>
          <w:color w:val="000000"/>
          <w:sz w:val="28"/>
          <w:szCs w:val="28"/>
        </w:rPr>
        <w:t xml:space="preserve">), эстетика (М. </w:t>
      </w:r>
      <w:proofErr w:type="spellStart"/>
      <w:r w:rsidRPr="00236B4F">
        <w:rPr>
          <w:rFonts w:ascii="Times New Roman" w:hAnsi="Times New Roman"/>
          <w:color w:val="000000"/>
          <w:sz w:val="28"/>
          <w:szCs w:val="28"/>
        </w:rPr>
        <w:t>Гайгер</w:t>
      </w:r>
      <w:proofErr w:type="spellEnd"/>
      <w:r w:rsidRPr="00236B4F">
        <w:rPr>
          <w:rFonts w:ascii="Times New Roman" w:hAnsi="Times New Roman"/>
          <w:color w:val="000000"/>
          <w:sz w:val="28"/>
          <w:szCs w:val="28"/>
        </w:rPr>
        <w:t xml:space="preserve">, </w:t>
      </w:r>
      <w:hyperlink r:id="rId18" w:history="1">
        <w:r w:rsidRPr="00236B4F">
          <w:rPr>
            <w:rFonts w:ascii="Times New Roman" w:hAnsi="Times New Roman"/>
            <w:color w:val="000000"/>
            <w:sz w:val="28"/>
            <w:szCs w:val="28"/>
          </w:rPr>
          <w:t xml:space="preserve">Р. </w:t>
        </w:r>
        <w:proofErr w:type="spellStart"/>
        <w:r w:rsidRPr="00236B4F">
          <w:rPr>
            <w:rFonts w:ascii="Times New Roman" w:hAnsi="Times New Roman"/>
            <w:color w:val="000000"/>
            <w:sz w:val="28"/>
            <w:szCs w:val="28"/>
          </w:rPr>
          <w:t>Ингарден</w:t>
        </w:r>
        <w:proofErr w:type="spellEnd"/>
      </w:hyperlink>
      <w:r w:rsidRPr="00236B4F">
        <w:rPr>
          <w:rFonts w:ascii="Times New Roman" w:hAnsi="Times New Roman"/>
          <w:color w:val="000000"/>
          <w:sz w:val="28"/>
          <w:szCs w:val="28"/>
        </w:rPr>
        <w:t xml:space="preserve">, М. </w:t>
      </w:r>
      <w:proofErr w:type="spellStart"/>
      <w:r w:rsidRPr="00236B4F">
        <w:rPr>
          <w:rFonts w:ascii="Times New Roman" w:hAnsi="Times New Roman"/>
          <w:color w:val="000000"/>
          <w:sz w:val="28"/>
          <w:szCs w:val="28"/>
        </w:rPr>
        <w:t>Дюфрен</w:t>
      </w:r>
      <w:proofErr w:type="spellEnd"/>
      <w:r w:rsidRPr="00236B4F">
        <w:rPr>
          <w:rFonts w:ascii="Times New Roman" w:hAnsi="Times New Roman"/>
          <w:color w:val="000000"/>
          <w:sz w:val="28"/>
          <w:szCs w:val="28"/>
        </w:rPr>
        <w:t xml:space="preserve">), </w:t>
      </w:r>
      <w:r>
        <w:rPr>
          <w:rFonts w:ascii="Times New Roman" w:hAnsi="Times New Roman"/>
          <w:color w:val="000000"/>
          <w:sz w:val="28"/>
          <w:szCs w:val="28"/>
        </w:rPr>
        <w:t xml:space="preserve">права и социология </w:t>
      </w:r>
      <w:r w:rsidRPr="00236B4F">
        <w:rPr>
          <w:rFonts w:ascii="Times New Roman" w:hAnsi="Times New Roman"/>
          <w:color w:val="000000"/>
          <w:sz w:val="28"/>
          <w:szCs w:val="28"/>
        </w:rPr>
        <w:t xml:space="preserve">(А. </w:t>
      </w:r>
      <w:proofErr w:type="spellStart"/>
      <w:r w:rsidRPr="00236B4F">
        <w:rPr>
          <w:rFonts w:ascii="Times New Roman" w:hAnsi="Times New Roman"/>
          <w:color w:val="000000"/>
          <w:sz w:val="28"/>
          <w:szCs w:val="28"/>
        </w:rPr>
        <w:t>Райнах</w:t>
      </w:r>
      <w:proofErr w:type="spellEnd"/>
      <w:r w:rsidRPr="00236B4F">
        <w:rPr>
          <w:rFonts w:ascii="Times New Roman" w:hAnsi="Times New Roman"/>
          <w:color w:val="000000"/>
          <w:sz w:val="28"/>
          <w:szCs w:val="28"/>
        </w:rPr>
        <w:t xml:space="preserve">, Э. </w:t>
      </w:r>
      <w:proofErr w:type="spellStart"/>
      <w:r w:rsidRPr="00236B4F">
        <w:rPr>
          <w:rFonts w:ascii="Times New Roman" w:hAnsi="Times New Roman"/>
          <w:color w:val="000000"/>
          <w:sz w:val="28"/>
          <w:szCs w:val="28"/>
        </w:rPr>
        <w:t>Штайн</w:t>
      </w:r>
      <w:proofErr w:type="spellEnd"/>
      <w:r w:rsidRPr="00236B4F">
        <w:rPr>
          <w:rFonts w:ascii="Times New Roman" w:hAnsi="Times New Roman"/>
          <w:color w:val="000000"/>
          <w:sz w:val="28"/>
          <w:szCs w:val="28"/>
        </w:rPr>
        <w:t xml:space="preserve">, А. </w:t>
      </w:r>
      <w:proofErr w:type="spellStart"/>
      <w:r w:rsidRPr="00236B4F">
        <w:rPr>
          <w:rFonts w:ascii="Times New Roman" w:hAnsi="Times New Roman"/>
          <w:color w:val="000000"/>
          <w:sz w:val="28"/>
          <w:szCs w:val="28"/>
        </w:rPr>
        <w:t>Шюц</w:t>
      </w:r>
      <w:proofErr w:type="spellEnd"/>
      <w:r w:rsidRPr="00236B4F">
        <w:rPr>
          <w:rFonts w:ascii="Times New Roman" w:hAnsi="Times New Roman"/>
          <w:color w:val="000000"/>
          <w:sz w:val="28"/>
          <w:szCs w:val="28"/>
        </w:rPr>
        <w:t>)</w:t>
      </w:r>
      <w:r w:rsidRPr="00236B4F">
        <w:rPr>
          <w:rFonts w:ascii="Times New Roman" w:hAnsi="Times New Roman"/>
          <w:iCs/>
          <w:color w:val="000000"/>
          <w:sz w:val="28"/>
          <w:szCs w:val="28"/>
        </w:rPr>
        <w:t xml:space="preserve">, </w:t>
      </w:r>
      <w:r w:rsidRPr="00236B4F">
        <w:rPr>
          <w:rFonts w:ascii="Times New Roman" w:hAnsi="Times New Roman"/>
          <w:color w:val="000000"/>
          <w:sz w:val="28"/>
          <w:szCs w:val="28"/>
        </w:rPr>
        <w:t>философия</w:t>
      </w:r>
      <w:r>
        <w:rPr>
          <w:rFonts w:ascii="Times New Roman" w:hAnsi="Times New Roman"/>
          <w:color w:val="000000"/>
          <w:sz w:val="28"/>
          <w:szCs w:val="28"/>
        </w:rPr>
        <w:t xml:space="preserve"> религии</w:t>
      </w:r>
      <w:r w:rsidRPr="00236B4F">
        <w:rPr>
          <w:rFonts w:ascii="Times New Roman" w:hAnsi="Times New Roman"/>
          <w:color w:val="000000"/>
          <w:sz w:val="28"/>
          <w:szCs w:val="28"/>
        </w:rPr>
        <w:t xml:space="preserve"> (Шелер, К. </w:t>
      </w:r>
      <w:proofErr w:type="spellStart"/>
      <w:r w:rsidRPr="00236B4F">
        <w:rPr>
          <w:rFonts w:ascii="Times New Roman" w:hAnsi="Times New Roman"/>
          <w:color w:val="000000"/>
          <w:sz w:val="28"/>
          <w:szCs w:val="28"/>
        </w:rPr>
        <w:t>Ставенхаген</w:t>
      </w:r>
      <w:proofErr w:type="spellEnd"/>
      <w:r w:rsidRPr="00236B4F">
        <w:rPr>
          <w:rFonts w:ascii="Times New Roman" w:hAnsi="Times New Roman"/>
          <w:color w:val="000000"/>
          <w:sz w:val="28"/>
          <w:szCs w:val="28"/>
        </w:rPr>
        <w:t xml:space="preserve">, Ж. </w:t>
      </w:r>
      <w:proofErr w:type="spellStart"/>
      <w:r w:rsidRPr="00236B4F">
        <w:rPr>
          <w:rFonts w:ascii="Times New Roman" w:hAnsi="Times New Roman"/>
          <w:color w:val="000000"/>
          <w:sz w:val="28"/>
          <w:szCs w:val="28"/>
        </w:rPr>
        <w:t>Херинг</w:t>
      </w:r>
      <w:proofErr w:type="spellEnd"/>
      <w:r w:rsidRPr="00236B4F">
        <w:rPr>
          <w:rFonts w:ascii="Times New Roman" w:hAnsi="Times New Roman"/>
          <w:color w:val="000000"/>
          <w:sz w:val="28"/>
          <w:szCs w:val="28"/>
        </w:rPr>
        <w:t xml:space="preserve">), </w:t>
      </w:r>
      <w:hyperlink r:id="rId19" w:history="1">
        <w:r w:rsidRPr="00236B4F">
          <w:rPr>
            <w:rFonts w:ascii="Times New Roman" w:hAnsi="Times New Roman"/>
            <w:color w:val="000000"/>
            <w:sz w:val="28"/>
            <w:szCs w:val="28"/>
          </w:rPr>
          <w:t>онтологи</w:t>
        </w:r>
      </w:hyperlink>
      <w:r>
        <w:rPr>
          <w:rFonts w:ascii="Times New Roman" w:hAnsi="Times New Roman"/>
          <w:color w:val="000000"/>
          <w:sz w:val="28"/>
          <w:szCs w:val="28"/>
        </w:rPr>
        <w:t>и</w:t>
      </w:r>
      <w:r w:rsidRPr="00236B4F">
        <w:rPr>
          <w:rFonts w:ascii="Times New Roman" w:hAnsi="Times New Roman"/>
          <w:color w:val="000000"/>
          <w:sz w:val="28"/>
          <w:szCs w:val="28"/>
        </w:rPr>
        <w:t xml:space="preserve"> (А. </w:t>
      </w:r>
      <w:proofErr w:type="spellStart"/>
      <w:r w:rsidRPr="00236B4F">
        <w:rPr>
          <w:rFonts w:ascii="Times New Roman" w:hAnsi="Times New Roman"/>
          <w:color w:val="000000"/>
          <w:sz w:val="28"/>
          <w:szCs w:val="28"/>
        </w:rPr>
        <w:t>Райнах</w:t>
      </w:r>
      <w:proofErr w:type="spellEnd"/>
      <w:r w:rsidRPr="00236B4F">
        <w:rPr>
          <w:rFonts w:ascii="Times New Roman" w:hAnsi="Times New Roman"/>
          <w:color w:val="000000"/>
          <w:sz w:val="28"/>
          <w:szCs w:val="28"/>
        </w:rPr>
        <w:t>, X. Конрад-</w:t>
      </w:r>
      <w:proofErr w:type="spellStart"/>
      <w:r w:rsidRPr="00236B4F">
        <w:rPr>
          <w:rFonts w:ascii="Times New Roman" w:hAnsi="Times New Roman"/>
          <w:color w:val="000000"/>
          <w:sz w:val="28"/>
          <w:szCs w:val="28"/>
        </w:rPr>
        <w:t>Мартиус</w:t>
      </w:r>
      <w:proofErr w:type="spellEnd"/>
      <w:r w:rsidRPr="00236B4F">
        <w:rPr>
          <w:rFonts w:ascii="Times New Roman" w:hAnsi="Times New Roman"/>
          <w:color w:val="000000"/>
          <w:sz w:val="28"/>
          <w:szCs w:val="28"/>
        </w:rPr>
        <w:t>)</w:t>
      </w:r>
      <w:r w:rsidRPr="00236B4F">
        <w:rPr>
          <w:rFonts w:ascii="Times New Roman" w:hAnsi="Times New Roman"/>
          <w:iCs/>
          <w:color w:val="000000"/>
          <w:sz w:val="28"/>
          <w:szCs w:val="28"/>
        </w:rPr>
        <w:t xml:space="preserve">, </w:t>
      </w:r>
      <w:r w:rsidRPr="00236B4F">
        <w:rPr>
          <w:rFonts w:ascii="Times New Roman" w:hAnsi="Times New Roman"/>
          <w:color w:val="000000"/>
          <w:sz w:val="28"/>
          <w:szCs w:val="28"/>
        </w:rPr>
        <w:t>математик</w:t>
      </w:r>
      <w:r>
        <w:rPr>
          <w:rFonts w:ascii="Times New Roman" w:hAnsi="Times New Roman"/>
          <w:color w:val="000000"/>
          <w:sz w:val="28"/>
          <w:szCs w:val="28"/>
        </w:rPr>
        <w:t>е</w:t>
      </w:r>
      <w:r w:rsidRPr="00236B4F">
        <w:rPr>
          <w:rFonts w:ascii="Times New Roman" w:hAnsi="Times New Roman"/>
          <w:color w:val="000000"/>
          <w:sz w:val="28"/>
          <w:szCs w:val="28"/>
        </w:rPr>
        <w:t xml:space="preserve"> </w:t>
      </w:r>
      <w:r>
        <w:rPr>
          <w:rFonts w:ascii="Times New Roman" w:hAnsi="Times New Roman"/>
          <w:color w:val="000000"/>
          <w:sz w:val="28"/>
          <w:szCs w:val="28"/>
        </w:rPr>
        <w:t>и</w:t>
      </w:r>
      <w:r w:rsidRPr="00236B4F">
        <w:rPr>
          <w:rFonts w:ascii="Times New Roman" w:hAnsi="Times New Roman"/>
          <w:color w:val="000000"/>
          <w:sz w:val="28"/>
          <w:szCs w:val="28"/>
        </w:rPr>
        <w:t xml:space="preserve"> философи</w:t>
      </w:r>
      <w:r>
        <w:rPr>
          <w:rFonts w:ascii="Times New Roman" w:hAnsi="Times New Roman"/>
          <w:color w:val="000000"/>
          <w:sz w:val="28"/>
          <w:szCs w:val="28"/>
        </w:rPr>
        <w:t xml:space="preserve">и естествознании </w:t>
      </w:r>
      <w:r w:rsidRPr="00236B4F">
        <w:rPr>
          <w:rFonts w:ascii="Times New Roman" w:hAnsi="Times New Roman"/>
          <w:color w:val="000000"/>
          <w:sz w:val="28"/>
          <w:szCs w:val="28"/>
        </w:rPr>
        <w:t xml:space="preserve">(О. Беккер), истории </w:t>
      </w:r>
      <w:r>
        <w:rPr>
          <w:rFonts w:ascii="Times New Roman" w:hAnsi="Times New Roman"/>
          <w:color w:val="000000"/>
          <w:sz w:val="28"/>
          <w:szCs w:val="28"/>
        </w:rPr>
        <w:t>и</w:t>
      </w:r>
      <w:r w:rsidRPr="00236B4F">
        <w:rPr>
          <w:rFonts w:ascii="Times New Roman" w:hAnsi="Times New Roman"/>
          <w:color w:val="000000"/>
          <w:sz w:val="28"/>
          <w:szCs w:val="28"/>
        </w:rPr>
        <w:t xml:space="preserve"> метафизик</w:t>
      </w:r>
      <w:r>
        <w:rPr>
          <w:rFonts w:ascii="Times New Roman" w:hAnsi="Times New Roman"/>
          <w:color w:val="000000"/>
          <w:sz w:val="28"/>
          <w:szCs w:val="28"/>
        </w:rPr>
        <w:t>и</w:t>
      </w:r>
      <w:r w:rsidRPr="00236B4F">
        <w:rPr>
          <w:rFonts w:ascii="Times New Roman" w:hAnsi="Times New Roman"/>
          <w:color w:val="000000"/>
          <w:sz w:val="28"/>
          <w:szCs w:val="28"/>
        </w:rPr>
        <w:t xml:space="preserve"> (Л. </w:t>
      </w:r>
      <w:proofErr w:type="spellStart"/>
      <w:r w:rsidRPr="00236B4F">
        <w:rPr>
          <w:rFonts w:ascii="Times New Roman" w:hAnsi="Times New Roman"/>
          <w:color w:val="000000"/>
          <w:sz w:val="28"/>
          <w:szCs w:val="28"/>
        </w:rPr>
        <w:t>Ландгребе</w:t>
      </w:r>
      <w:proofErr w:type="spellEnd"/>
      <w:r w:rsidRPr="00236B4F">
        <w:rPr>
          <w:rFonts w:ascii="Times New Roman" w:hAnsi="Times New Roman"/>
          <w:color w:val="000000"/>
          <w:sz w:val="28"/>
          <w:szCs w:val="28"/>
        </w:rPr>
        <w:t xml:space="preserve">). </w:t>
      </w:r>
      <w:r>
        <w:rPr>
          <w:rFonts w:ascii="Times New Roman" w:hAnsi="Times New Roman"/>
          <w:color w:val="000000"/>
          <w:sz w:val="28"/>
          <w:szCs w:val="28"/>
        </w:rPr>
        <w:t>Влияние ф</w:t>
      </w:r>
      <w:r w:rsidRPr="00236B4F">
        <w:rPr>
          <w:rFonts w:ascii="Times New Roman" w:hAnsi="Times New Roman"/>
          <w:color w:val="000000"/>
          <w:sz w:val="28"/>
          <w:szCs w:val="28"/>
        </w:rPr>
        <w:t>еноменологи</w:t>
      </w:r>
      <w:r>
        <w:rPr>
          <w:rFonts w:ascii="Times New Roman" w:hAnsi="Times New Roman"/>
          <w:color w:val="000000"/>
          <w:sz w:val="28"/>
          <w:szCs w:val="28"/>
        </w:rPr>
        <w:t xml:space="preserve">и на новые </w:t>
      </w:r>
      <w:r w:rsidRPr="00236B4F">
        <w:rPr>
          <w:rFonts w:ascii="Times New Roman" w:hAnsi="Times New Roman"/>
          <w:color w:val="000000"/>
          <w:sz w:val="28"/>
          <w:szCs w:val="28"/>
        </w:rPr>
        <w:t>методологи</w:t>
      </w:r>
      <w:r>
        <w:rPr>
          <w:rFonts w:ascii="Times New Roman" w:hAnsi="Times New Roman"/>
          <w:color w:val="000000"/>
          <w:sz w:val="28"/>
          <w:szCs w:val="28"/>
        </w:rPr>
        <w:t xml:space="preserve">ческие направления </w:t>
      </w:r>
      <w:proofErr w:type="gramStart"/>
      <w:r>
        <w:rPr>
          <w:rFonts w:ascii="Times New Roman" w:hAnsi="Times New Roman"/>
          <w:color w:val="000000"/>
          <w:sz w:val="28"/>
          <w:szCs w:val="28"/>
        </w:rPr>
        <w:t>и  метатеории</w:t>
      </w:r>
      <w:proofErr w:type="gramEnd"/>
      <w:r>
        <w:rPr>
          <w:rFonts w:ascii="Times New Roman" w:hAnsi="Times New Roman"/>
          <w:color w:val="000000"/>
          <w:sz w:val="28"/>
          <w:szCs w:val="28"/>
        </w:rPr>
        <w:t xml:space="preserve"> </w:t>
      </w:r>
      <w:r w:rsidRPr="00236B4F">
        <w:rPr>
          <w:rFonts w:ascii="Times New Roman" w:hAnsi="Times New Roman"/>
          <w:color w:val="000000"/>
          <w:sz w:val="28"/>
          <w:szCs w:val="28"/>
        </w:rPr>
        <w:t>(</w:t>
      </w:r>
      <w:hyperlink r:id="rId20" w:history="1">
        <w:r w:rsidRPr="00236B4F">
          <w:rPr>
            <w:rFonts w:ascii="Times New Roman" w:hAnsi="Times New Roman"/>
            <w:color w:val="000000"/>
            <w:sz w:val="28"/>
            <w:szCs w:val="28"/>
          </w:rPr>
          <w:t>экзистенциализм</w:t>
        </w:r>
      </w:hyperlink>
      <w:r w:rsidRPr="00236B4F">
        <w:rPr>
          <w:rFonts w:ascii="Times New Roman" w:hAnsi="Times New Roman"/>
          <w:color w:val="000000"/>
          <w:sz w:val="28"/>
          <w:szCs w:val="28"/>
        </w:rPr>
        <w:t xml:space="preserve">, </w:t>
      </w:r>
      <w:hyperlink r:id="rId21" w:history="1">
        <w:r w:rsidRPr="00236B4F">
          <w:rPr>
            <w:rFonts w:ascii="Times New Roman" w:hAnsi="Times New Roman"/>
            <w:color w:val="000000"/>
            <w:sz w:val="28"/>
            <w:szCs w:val="28"/>
          </w:rPr>
          <w:t>персонализм</w:t>
        </w:r>
      </w:hyperlink>
      <w:r w:rsidRPr="00236B4F">
        <w:rPr>
          <w:rFonts w:ascii="Times New Roman" w:hAnsi="Times New Roman"/>
          <w:color w:val="000000"/>
          <w:sz w:val="28"/>
          <w:szCs w:val="28"/>
        </w:rPr>
        <w:t xml:space="preserve">, </w:t>
      </w:r>
      <w:hyperlink r:id="rId22" w:history="1">
        <w:r w:rsidRPr="00236B4F">
          <w:rPr>
            <w:rFonts w:ascii="Times New Roman" w:hAnsi="Times New Roman"/>
            <w:color w:val="000000"/>
            <w:sz w:val="28"/>
            <w:szCs w:val="28"/>
          </w:rPr>
          <w:t>герменевтику</w:t>
        </w:r>
      </w:hyperlink>
      <w:r w:rsidRPr="00236B4F">
        <w:rPr>
          <w:rFonts w:ascii="Times New Roman" w:hAnsi="Times New Roman"/>
          <w:color w:val="000000"/>
          <w:sz w:val="28"/>
          <w:szCs w:val="28"/>
        </w:rPr>
        <w:t>).</w:t>
      </w:r>
    </w:p>
    <w:p w:rsidR="006C004D" w:rsidRDefault="006C004D" w:rsidP="006C004D">
      <w:pPr>
        <w:widowControl w:val="0"/>
        <w:tabs>
          <w:tab w:val="left" w:pos="180"/>
          <w:tab w:val="left" w:pos="1200"/>
        </w:tabs>
        <w:spacing w:after="0" w:line="240" w:lineRule="auto"/>
        <w:ind w:firstLine="709"/>
        <w:jc w:val="both"/>
        <w:rPr>
          <w:rFonts w:ascii="Times New Roman" w:hAnsi="Times New Roman"/>
          <w:b/>
          <w:color w:val="000000"/>
          <w:sz w:val="28"/>
          <w:szCs w:val="28"/>
        </w:rPr>
      </w:pPr>
      <w:proofErr w:type="spellStart"/>
      <w:r w:rsidRPr="008C6916">
        <w:rPr>
          <w:rFonts w:ascii="Times New Roman" w:hAnsi="Times New Roman"/>
          <w:b/>
          <w:color w:val="000000"/>
          <w:sz w:val="28"/>
          <w:szCs w:val="28"/>
        </w:rPr>
        <w:t>Этнометодология</w:t>
      </w:r>
      <w:proofErr w:type="spellEnd"/>
    </w:p>
    <w:p w:rsidR="006C004D" w:rsidRPr="008C6916" w:rsidRDefault="006C004D" w:rsidP="006C004D">
      <w:pPr>
        <w:widowControl w:val="0"/>
        <w:tabs>
          <w:tab w:val="left" w:pos="180"/>
          <w:tab w:val="left" w:pos="1200"/>
        </w:tabs>
        <w:spacing w:after="0" w:line="240" w:lineRule="auto"/>
        <w:ind w:firstLine="709"/>
        <w:jc w:val="both"/>
        <w:rPr>
          <w:rFonts w:ascii="Times New Roman" w:hAnsi="Times New Roman"/>
          <w:color w:val="000000"/>
          <w:sz w:val="28"/>
          <w:szCs w:val="28"/>
        </w:rPr>
      </w:pPr>
      <w:r>
        <w:rPr>
          <w:rFonts w:ascii="Times New Roman" w:hAnsi="Times New Roman"/>
          <w:i/>
          <w:color w:val="000000"/>
          <w:sz w:val="28"/>
          <w:szCs w:val="28"/>
        </w:rPr>
        <w:tab/>
      </w:r>
      <w:r w:rsidRPr="008C6916">
        <w:rPr>
          <w:rFonts w:ascii="Times New Roman" w:hAnsi="Times New Roman"/>
          <w:color w:val="000000"/>
          <w:sz w:val="28"/>
          <w:szCs w:val="28"/>
        </w:rPr>
        <w:t xml:space="preserve">Предпосылки формирования </w:t>
      </w:r>
      <w:proofErr w:type="spellStart"/>
      <w:r w:rsidRPr="008C6916">
        <w:rPr>
          <w:rFonts w:ascii="Times New Roman" w:hAnsi="Times New Roman"/>
          <w:color w:val="000000"/>
          <w:sz w:val="28"/>
          <w:szCs w:val="28"/>
        </w:rPr>
        <w:t>этнометодологии</w:t>
      </w:r>
      <w:proofErr w:type="spellEnd"/>
      <w:r w:rsidRPr="008C6916">
        <w:rPr>
          <w:rFonts w:ascii="Times New Roman" w:hAnsi="Times New Roman"/>
          <w:color w:val="000000"/>
          <w:sz w:val="28"/>
          <w:szCs w:val="28"/>
        </w:rPr>
        <w:t xml:space="preserve">. Понятие, значение, содержание, особенности </w:t>
      </w:r>
      <w:proofErr w:type="spellStart"/>
      <w:r w:rsidRPr="008C6916">
        <w:rPr>
          <w:rFonts w:ascii="Times New Roman" w:hAnsi="Times New Roman"/>
          <w:color w:val="000000"/>
          <w:sz w:val="28"/>
          <w:szCs w:val="28"/>
        </w:rPr>
        <w:t>этнометодологии</w:t>
      </w:r>
      <w:proofErr w:type="spellEnd"/>
      <w:r w:rsidRPr="008C6916">
        <w:rPr>
          <w:rFonts w:ascii="Times New Roman" w:hAnsi="Times New Roman"/>
          <w:color w:val="000000"/>
          <w:sz w:val="28"/>
          <w:szCs w:val="28"/>
        </w:rPr>
        <w:t xml:space="preserve">. </w:t>
      </w:r>
      <w:proofErr w:type="spellStart"/>
      <w:r w:rsidRPr="008C6916">
        <w:rPr>
          <w:rFonts w:ascii="Times New Roman" w:hAnsi="Times New Roman"/>
          <w:color w:val="000000"/>
          <w:sz w:val="28"/>
          <w:szCs w:val="28"/>
        </w:rPr>
        <w:t>Гарфинкель</w:t>
      </w:r>
      <w:proofErr w:type="spellEnd"/>
      <w:r w:rsidRPr="008C6916">
        <w:rPr>
          <w:rFonts w:ascii="Times New Roman" w:hAnsi="Times New Roman"/>
          <w:color w:val="000000"/>
          <w:sz w:val="28"/>
          <w:szCs w:val="28"/>
        </w:rPr>
        <w:t xml:space="preserve"> и его концепции </w:t>
      </w:r>
      <w:proofErr w:type="gramStart"/>
      <w:r w:rsidRPr="008C6916">
        <w:rPr>
          <w:rFonts w:ascii="Times New Roman" w:hAnsi="Times New Roman"/>
          <w:color w:val="000000"/>
          <w:sz w:val="28"/>
          <w:szCs w:val="28"/>
        </w:rPr>
        <w:t xml:space="preserve">об  </w:t>
      </w:r>
      <w:proofErr w:type="spellStart"/>
      <w:r w:rsidRPr="008C6916">
        <w:rPr>
          <w:rFonts w:ascii="Times New Roman" w:hAnsi="Times New Roman"/>
          <w:color w:val="000000"/>
          <w:sz w:val="28"/>
          <w:szCs w:val="28"/>
        </w:rPr>
        <w:t>этнометодологии</w:t>
      </w:r>
      <w:proofErr w:type="spellEnd"/>
      <w:proofErr w:type="gramEnd"/>
      <w:r w:rsidRPr="008C6916">
        <w:rPr>
          <w:rFonts w:ascii="Times New Roman" w:hAnsi="Times New Roman"/>
          <w:color w:val="000000"/>
          <w:sz w:val="28"/>
          <w:szCs w:val="28"/>
        </w:rPr>
        <w:t xml:space="preserve">. </w:t>
      </w:r>
      <w:proofErr w:type="spellStart"/>
      <w:r w:rsidRPr="008C6916">
        <w:rPr>
          <w:rFonts w:ascii="Times New Roman" w:hAnsi="Times New Roman"/>
          <w:color w:val="000000"/>
          <w:sz w:val="28"/>
          <w:szCs w:val="28"/>
        </w:rPr>
        <w:t>Этнометодология</w:t>
      </w:r>
      <w:proofErr w:type="spellEnd"/>
      <w:r w:rsidRPr="008C6916">
        <w:rPr>
          <w:rFonts w:ascii="Times New Roman" w:hAnsi="Times New Roman"/>
          <w:color w:val="000000"/>
          <w:sz w:val="28"/>
          <w:szCs w:val="28"/>
        </w:rPr>
        <w:t xml:space="preserve"> и историческая наука. </w:t>
      </w:r>
      <w:proofErr w:type="gramStart"/>
      <w:r w:rsidRPr="008C6916">
        <w:rPr>
          <w:rFonts w:ascii="Times New Roman" w:hAnsi="Times New Roman"/>
          <w:color w:val="000000"/>
          <w:sz w:val="28"/>
          <w:szCs w:val="28"/>
        </w:rPr>
        <w:t xml:space="preserve">Роль  </w:t>
      </w:r>
      <w:proofErr w:type="spellStart"/>
      <w:r w:rsidRPr="008C6916">
        <w:rPr>
          <w:rFonts w:ascii="Times New Roman" w:hAnsi="Times New Roman"/>
          <w:color w:val="000000"/>
          <w:sz w:val="28"/>
          <w:szCs w:val="28"/>
        </w:rPr>
        <w:t>этнометодологии</w:t>
      </w:r>
      <w:proofErr w:type="spellEnd"/>
      <w:proofErr w:type="gramEnd"/>
      <w:r w:rsidRPr="008C6916">
        <w:rPr>
          <w:rFonts w:ascii="Times New Roman" w:hAnsi="Times New Roman"/>
          <w:color w:val="000000"/>
          <w:sz w:val="28"/>
          <w:szCs w:val="28"/>
        </w:rPr>
        <w:t xml:space="preserve"> в изучени</w:t>
      </w:r>
      <w:r>
        <w:rPr>
          <w:rFonts w:ascii="Times New Roman" w:hAnsi="Times New Roman"/>
          <w:color w:val="000000"/>
          <w:sz w:val="28"/>
          <w:szCs w:val="28"/>
        </w:rPr>
        <w:t>и</w:t>
      </w:r>
      <w:r w:rsidRPr="008C6916">
        <w:rPr>
          <w:rFonts w:ascii="Times New Roman" w:hAnsi="Times New Roman"/>
          <w:color w:val="000000"/>
          <w:sz w:val="28"/>
          <w:szCs w:val="28"/>
        </w:rPr>
        <w:t xml:space="preserve"> казахской истории. </w:t>
      </w:r>
    </w:p>
    <w:p w:rsidR="006C004D" w:rsidRPr="00236B4F" w:rsidRDefault="006C004D" w:rsidP="006C004D">
      <w:pPr>
        <w:pStyle w:val="6"/>
        <w:spacing w:before="0" w:line="240" w:lineRule="auto"/>
        <w:jc w:val="both"/>
        <w:rPr>
          <w:rFonts w:ascii="Times New Roman" w:hAnsi="Times New Roman"/>
          <w:b/>
          <w:sz w:val="28"/>
          <w:szCs w:val="28"/>
        </w:rPr>
      </w:pPr>
    </w:p>
    <w:p w:rsidR="006C004D" w:rsidRPr="000967C6" w:rsidRDefault="006C004D" w:rsidP="006C004D">
      <w:pPr>
        <w:pStyle w:val="6"/>
        <w:spacing w:before="0" w:line="240" w:lineRule="auto"/>
        <w:jc w:val="center"/>
        <w:rPr>
          <w:rFonts w:ascii="Times New Roman" w:hAnsi="Times New Roman"/>
          <w:b/>
          <w:i w:val="0"/>
          <w:color w:val="auto"/>
          <w:sz w:val="28"/>
          <w:szCs w:val="28"/>
        </w:rPr>
      </w:pPr>
      <w:r w:rsidRPr="000967C6">
        <w:rPr>
          <w:rFonts w:ascii="Times New Roman" w:hAnsi="Times New Roman"/>
          <w:b/>
          <w:bCs/>
          <w:i w:val="0"/>
          <w:color w:val="auto"/>
          <w:sz w:val="28"/>
          <w:szCs w:val="28"/>
        </w:rPr>
        <w:t>ПЕРЕЧЕНЬ ТЕМ СЕМИНАРСКИХ ЗАНЯТИЙ</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1. </w:t>
      </w:r>
      <w:r>
        <w:rPr>
          <w:rFonts w:ascii="Times New Roman" w:hAnsi="Times New Roman"/>
          <w:sz w:val="28"/>
          <w:szCs w:val="28"/>
        </w:rPr>
        <w:t>Понятия теории и методологии</w:t>
      </w:r>
      <w:r w:rsidRPr="00236B4F">
        <w:rPr>
          <w:rFonts w:ascii="Times New Roman" w:hAnsi="Times New Roman"/>
          <w:sz w:val="28"/>
          <w:szCs w:val="28"/>
        </w:rPr>
        <w:t xml:space="preserve">: </w:t>
      </w:r>
      <w:r>
        <w:rPr>
          <w:rFonts w:ascii="Times New Roman" w:hAnsi="Times New Roman"/>
          <w:sz w:val="28"/>
          <w:szCs w:val="28"/>
        </w:rPr>
        <w:t xml:space="preserve">сходства и особенности </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2. </w:t>
      </w:r>
      <w:r w:rsidRPr="00236B4F">
        <w:rPr>
          <w:rFonts w:ascii="Times New Roman" w:hAnsi="Times New Roman"/>
          <w:sz w:val="28"/>
          <w:szCs w:val="28"/>
          <w:lang w:eastAsia="ar-SA"/>
        </w:rPr>
        <w:t xml:space="preserve">Функционализм: </w:t>
      </w:r>
      <w:r>
        <w:rPr>
          <w:rFonts w:ascii="Times New Roman" w:hAnsi="Times New Roman"/>
          <w:sz w:val="28"/>
          <w:szCs w:val="28"/>
          <w:lang w:eastAsia="ar-SA"/>
        </w:rPr>
        <w:t>значение</w:t>
      </w:r>
      <w:r w:rsidRPr="00236B4F">
        <w:rPr>
          <w:rFonts w:ascii="Times New Roman" w:hAnsi="Times New Roman"/>
          <w:sz w:val="28"/>
          <w:szCs w:val="28"/>
          <w:lang w:eastAsia="ar-SA"/>
        </w:rPr>
        <w:t xml:space="preserve">, </w:t>
      </w:r>
      <w:r>
        <w:rPr>
          <w:rFonts w:ascii="Times New Roman" w:hAnsi="Times New Roman"/>
          <w:sz w:val="28"/>
          <w:szCs w:val="28"/>
          <w:lang w:eastAsia="ar-SA"/>
        </w:rPr>
        <w:t>обоснование и развитие</w:t>
      </w:r>
      <w:r w:rsidRPr="00236B4F">
        <w:rPr>
          <w:rFonts w:ascii="Times New Roman" w:hAnsi="Times New Roman"/>
          <w:sz w:val="28"/>
          <w:szCs w:val="28"/>
          <w:lang w:eastAsia="ar-SA"/>
        </w:rPr>
        <w:t>.</w:t>
      </w:r>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rPr>
        <w:t>3.</w:t>
      </w:r>
      <w:r w:rsidRPr="00236B4F">
        <w:rPr>
          <w:rFonts w:ascii="Times New Roman" w:hAnsi="Times New Roman"/>
          <w:sz w:val="28"/>
          <w:szCs w:val="28"/>
          <w:lang w:eastAsia="ar-SA"/>
        </w:rPr>
        <w:t xml:space="preserve"> </w:t>
      </w:r>
      <w:r>
        <w:rPr>
          <w:rFonts w:ascii="Times New Roman" w:hAnsi="Times New Roman"/>
          <w:sz w:val="28"/>
          <w:szCs w:val="28"/>
          <w:lang w:eastAsia="ar-SA"/>
        </w:rPr>
        <w:t>Основания и развития позитивизма, и представители</w:t>
      </w:r>
      <w:r w:rsidRPr="00236B4F">
        <w:rPr>
          <w:rFonts w:ascii="Times New Roman" w:hAnsi="Times New Roman"/>
          <w:sz w:val="28"/>
          <w:szCs w:val="28"/>
          <w:lang w:eastAsia="ar-SA"/>
        </w:rPr>
        <w:t>.</w:t>
      </w:r>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lang w:eastAsia="ar-SA"/>
        </w:rPr>
        <w:t xml:space="preserve">4, Эволюционизм </w:t>
      </w:r>
      <w:r>
        <w:rPr>
          <w:rFonts w:ascii="Times New Roman" w:hAnsi="Times New Roman"/>
          <w:sz w:val="28"/>
          <w:szCs w:val="28"/>
          <w:lang w:eastAsia="ar-SA"/>
        </w:rPr>
        <w:t>и</w:t>
      </w:r>
      <w:r w:rsidRPr="00236B4F">
        <w:rPr>
          <w:rFonts w:ascii="Times New Roman" w:hAnsi="Times New Roman"/>
          <w:sz w:val="28"/>
          <w:szCs w:val="28"/>
          <w:lang w:eastAsia="ar-SA"/>
        </w:rPr>
        <w:t xml:space="preserve"> </w:t>
      </w:r>
      <w:proofErr w:type="spellStart"/>
      <w:r w:rsidRPr="00236B4F">
        <w:rPr>
          <w:rFonts w:ascii="Times New Roman" w:hAnsi="Times New Roman"/>
          <w:sz w:val="28"/>
          <w:szCs w:val="28"/>
          <w:lang w:eastAsia="ar-SA"/>
        </w:rPr>
        <w:t>антиэволюционист</w:t>
      </w:r>
      <w:r>
        <w:rPr>
          <w:rFonts w:ascii="Times New Roman" w:hAnsi="Times New Roman"/>
          <w:sz w:val="28"/>
          <w:szCs w:val="28"/>
          <w:lang w:eastAsia="ar-SA"/>
        </w:rPr>
        <w:t>ы</w:t>
      </w:r>
      <w:proofErr w:type="spellEnd"/>
      <w:r w:rsidRPr="00236B4F">
        <w:rPr>
          <w:rFonts w:ascii="Times New Roman" w:hAnsi="Times New Roman"/>
          <w:sz w:val="28"/>
          <w:szCs w:val="28"/>
          <w:lang w:eastAsia="ar-SA"/>
        </w:rPr>
        <w:t>.</w:t>
      </w:r>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lang w:eastAsia="ar-SA"/>
        </w:rPr>
        <w:t xml:space="preserve">5. Марксизм, </w:t>
      </w:r>
      <w:proofErr w:type="spellStart"/>
      <w:r w:rsidRPr="00236B4F">
        <w:rPr>
          <w:rFonts w:ascii="Times New Roman" w:hAnsi="Times New Roman"/>
          <w:sz w:val="28"/>
          <w:szCs w:val="28"/>
          <w:lang w:eastAsia="ar-SA"/>
        </w:rPr>
        <w:t>неомарксизм</w:t>
      </w:r>
      <w:proofErr w:type="spellEnd"/>
      <w:r w:rsidRPr="00236B4F">
        <w:rPr>
          <w:rFonts w:ascii="Times New Roman" w:hAnsi="Times New Roman"/>
          <w:sz w:val="28"/>
          <w:szCs w:val="28"/>
          <w:lang w:eastAsia="ar-SA"/>
        </w:rPr>
        <w:t xml:space="preserve"> </w:t>
      </w:r>
      <w:r>
        <w:rPr>
          <w:rFonts w:ascii="Times New Roman" w:hAnsi="Times New Roman"/>
          <w:sz w:val="28"/>
          <w:szCs w:val="28"/>
          <w:lang w:eastAsia="ar-SA"/>
        </w:rPr>
        <w:t>и историческая наука</w:t>
      </w:r>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lang w:eastAsia="ar-SA"/>
        </w:rPr>
        <w:t xml:space="preserve">6. </w:t>
      </w:r>
      <w:r>
        <w:rPr>
          <w:rFonts w:ascii="Times New Roman" w:hAnsi="Times New Roman"/>
          <w:sz w:val="28"/>
          <w:szCs w:val="28"/>
          <w:lang w:eastAsia="ar-SA"/>
        </w:rPr>
        <w:t>Цивилизационная метатеория</w:t>
      </w:r>
    </w:p>
    <w:p w:rsidR="006C004D" w:rsidRPr="00236B4F" w:rsidRDefault="006C004D" w:rsidP="006C004D">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7. </w:t>
      </w:r>
      <w:proofErr w:type="spellStart"/>
      <w:r>
        <w:rPr>
          <w:rFonts w:ascii="Times New Roman" w:hAnsi="Times New Roman"/>
          <w:sz w:val="28"/>
          <w:szCs w:val="28"/>
          <w:lang w:eastAsia="ar-SA"/>
        </w:rPr>
        <w:t>Этнометодология</w:t>
      </w:r>
      <w:proofErr w:type="spellEnd"/>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lang w:eastAsia="ar-SA"/>
        </w:rPr>
        <w:t>8. Феномено</w:t>
      </w:r>
      <w:r>
        <w:rPr>
          <w:rFonts w:ascii="Times New Roman" w:hAnsi="Times New Roman"/>
          <w:sz w:val="28"/>
          <w:szCs w:val="28"/>
          <w:lang w:eastAsia="ar-SA"/>
        </w:rPr>
        <w:t>логия</w:t>
      </w:r>
    </w:p>
    <w:p w:rsidR="006C004D" w:rsidRPr="00236B4F" w:rsidRDefault="006C004D" w:rsidP="006C004D">
      <w:pPr>
        <w:spacing w:after="0" w:line="240" w:lineRule="auto"/>
        <w:jc w:val="both"/>
        <w:rPr>
          <w:rFonts w:ascii="Times New Roman" w:hAnsi="Times New Roman"/>
          <w:sz w:val="28"/>
          <w:szCs w:val="28"/>
          <w:lang w:eastAsia="ar-SA"/>
        </w:rPr>
      </w:pPr>
      <w:r w:rsidRPr="00236B4F">
        <w:rPr>
          <w:rFonts w:ascii="Times New Roman" w:hAnsi="Times New Roman"/>
          <w:sz w:val="28"/>
          <w:szCs w:val="28"/>
        </w:rPr>
        <w:t>9.</w:t>
      </w:r>
      <w:r>
        <w:rPr>
          <w:rFonts w:ascii="Times New Roman" w:hAnsi="Times New Roman"/>
          <w:sz w:val="28"/>
          <w:szCs w:val="28"/>
          <w:lang w:eastAsia="ar-SA"/>
        </w:rPr>
        <w:t xml:space="preserve"> Методологический </w:t>
      </w:r>
      <w:r w:rsidRPr="00236B4F">
        <w:rPr>
          <w:rFonts w:ascii="Times New Roman" w:hAnsi="Times New Roman"/>
          <w:sz w:val="28"/>
          <w:szCs w:val="28"/>
          <w:lang w:eastAsia="ar-SA"/>
        </w:rPr>
        <w:t>плюрализм</w:t>
      </w:r>
    </w:p>
    <w:p w:rsidR="006C004D" w:rsidRPr="00236B4F" w:rsidRDefault="006C004D" w:rsidP="006C004D">
      <w:pPr>
        <w:spacing w:after="0" w:line="240" w:lineRule="auto"/>
        <w:jc w:val="both"/>
        <w:rPr>
          <w:rFonts w:ascii="Times New Roman" w:hAnsi="Times New Roman"/>
          <w:sz w:val="28"/>
          <w:szCs w:val="28"/>
        </w:rPr>
      </w:pPr>
    </w:p>
    <w:p w:rsidR="006C004D" w:rsidRPr="00236B4F" w:rsidRDefault="006C004D" w:rsidP="006C004D">
      <w:pPr>
        <w:spacing w:after="0" w:line="240" w:lineRule="auto"/>
        <w:ind w:firstLine="851"/>
        <w:jc w:val="both"/>
        <w:rPr>
          <w:rFonts w:ascii="Times New Roman" w:hAnsi="Times New Roman"/>
          <w:b/>
          <w:sz w:val="28"/>
          <w:szCs w:val="28"/>
        </w:rPr>
      </w:pPr>
      <w:r>
        <w:rPr>
          <w:rFonts w:ascii="Times New Roman" w:hAnsi="Times New Roman"/>
          <w:b/>
          <w:sz w:val="28"/>
          <w:szCs w:val="28"/>
        </w:rPr>
        <w:t>Задание на СРД</w:t>
      </w:r>
      <w:r w:rsidRPr="00236B4F">
        <w:rPr>
          <w:rFonts w:ascii="Times New Roman" w:hAnsi="Times New Roman"/>
          <w:b/>
          <w:sz w:val="28"/>
          <w:szCs w:val="28"/>
        </w:rPr>
        <w:t>:</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1. Теория, метатеория </w:t>
      </w:r>
      <w:r>
        <w:rPr>
          <w:rFonts w:ascii="Times New Roman" w:hAnsi="Times New Roman"/>
          <w:sz w:val="28"/>
          <w:szCs w:val="28"/>
        </w:rPr>
        <w:t>и методология (дискуссия</w:t>
      </w:r>
      <w:r w:rsidRPr="00236B4F">
        <w:rPr>
          <w:rFonts w:ascii="Times New Roman" w:hAnsi="Times New Roman"/>
          <w:sz w:val="28"/>
          <w:szCs w:val="28"/>
        </w:rPr>
        <w:t>)</w:t>
      </w:r>
    </w:p>
    <w:p w:rsidR="006C004D" w:rsidRDefault="006C004D" w:rsidP="006C004D">
      <w:pPr>
        <w:pStyle w:val="a6"/>
        <w:snapToGrid w:val="0"/>
        <w:spacing w:after="0"/>
        <w:ind w:left="0"/>
        <w:jc w:val="both"/>
        <w:rPr>
          <w:rFonts w:eastAsia="Calibri"/>
          <w:sz w:val="28"/>
          <w:szCs w:val="28"/>
        </w:rPr>
      </w:pPr>
      <w:r w:rsidRPr="00236B4F">
        <w:rPr>
          <w:rFonts w:eastAsia="Calibri"/>
          <w:sz w:val="28"/>
          <w:szCs w:val="28"/>
        </w:rPr>
        <w:t xml:space="preserve">2. Функционализм: </w:t>
      </w:r>
      <w:r>
        <w:rPr>
          <w:rFonts w:eastAsia="Calibri"/>
          <w:sz w:val="28"/>
          <w:szCs w:val="28"/>
        </w:rPr>
        <w:t>история</w:t>
      </w:r>
      <w:r w:rsidRPr="00236B4F">
        <w:rPr>
          <w:rFonts w:eastAsia="Calibri"/>
          <w:sz w:val="28"/>
          <w:szCs w:val="28"/>
        </w:rPr>
        <w:t>,</w:t>
      </w:r>
      <w:r>
        <w:rPr>
          <w:rFonts w:eastAsia="Calibri"/>
          <w:sz w:val="28"/>
          <w:szCs w:val="28"/>
        </w:rPr>
        <w:t xml:space="preserve"> </w:t>
      </w:r>
      <w:proofErr w:type="gramStart"/>
      <w:r>
        <w:rPr>
          <w:rFonts w:eastAsia="Calibri"/>
          <w:sz w:val="28"/>
          <w:szCs w:val="28"/>
        </w:rPr>
        <w:t xml:space="preserve">современное </w:t>
      </w:r>
      <w:r w:rsidRPr="00236B4F">
        <w:rPr>
          <w:rFonts w:eastAsia="Calibri"/>
          <w:sz w:val="28"/>
          <w:szCs w:val="28"/>
        </w:rPr>
        <w:t xml:space="preserve"> </w:t>
      </w:r>
      <w:r>
        <w:rPr>
          <w:rFonts w:eastAsia="Calibri"/>
          <w:sz w:val="28"/>
          <w:szCs w:val="28"/>
        </w:rPr>
        <w:t>состояние</w:t>
      </w:r>
      <w:proofErr w:type="gramEnd"/>
      <w:r>
        <w:rPr>
          <w:rFonts w:eastAsia="Calibri"/>
          <w:sz w:val="28"/>
          <w:szCs w:val="28"/>
        </w:rPr>
        <w:t>, способы применения.</w:t>
      </w:r>
    </w:p>
    <w:p w:rsidR="006C004D" w:rsidRPr="00236B4F" w:rsidRDefault="006C004D" w:rsidP="006C004D">
      <w:pPr>
        <w:pStyle w:val="a6"/>
        <w:snapToGrid w:val="0"/>
        <w:spacing w:after="0"/>
        <w:ind w:left="0"/>
        <w:jc w:val="both"/>
        <w:rPr>
          <w:sz w:val="28"/>
          <w:szCs w:val="28"/>
        </w:rPr>
      </w:pPr>
      <w:r w:rsidRPr="00236B4F">
        <w:rPr>
          <w:sz w:val="28"/>
          <w:szCs w:val="28"/>
        </w:rPr>
        <w:t xml:space="preserve">3. Функционализм </w:t>
      </w:r>
      <w:r>
        <w:rPr>
          <w:sz w:val="28"/>
          <w:szCs w:val="28"/>
        </w:rPr>
        <w:t>и</w:t>
      </w:r>
      <w:r w:rsidRPr="00236B4F">
        <w:rPr>
          <w:sz w:val="28"/>
          <w:szCs w:val="28"/>
        </w:rPr>
        <w:t xml:space="preserve"> эволюционизм</w:t>
      </w:r>
      <w:r>
        <w:rPr>
          <w:sz w:val="28"/>
          <w:szCs w:val="28"/>
        </w:rPr>
        <w:t xml:space="preserve"> </w:t>
      </w:r>
      <w:r w:rsidRPr="00236B4F">
        <w:rPr>
          <w:sz w:val="28"/>
          <w:szCs w:val="28"/>
        </w:rPr>
        <w:t>(дебаты).</w:t>
      </w:r>
    </w:p>
    <w:p w:rsidR="006C004D"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4. Марксизм, </w:t>
      </w:r>
      <w:proofErr w:type="spellStart"/>
      <w:r w:rsidRPr="00236B4F">
        <w:rPr>
          <w:rFonts w:ascii="Times New Roman" w:hAnsi="Times New Roman"/>
          <w:sz w:val="28"/>
          <w:szCs w:val="28"/>
        </w:rPr>
        <w:t>неомарксизм</w:t>
      </w:r>
      <w:proofErr w:type="spellEnd"/>
      <w:r w:rsidRPr="00236B4F">
        <w:rPr>
          <w:rFonts w:ascii="Times New Roman" w:hAnsi="Times New Roman"/>
          <w:sz w:val="28"/>
          <w:szCs w:val="28"/>
        </w:rPr>
        <w:t xml:space="preserve"> </w:t>
      </w:r>
      <w:r>
        <w:rPr>
          <w:rFonts w:ascii="Times New Roman" w:hAnsi="Times New Roman"/>
          <w:sz w:val="28"/>
          <w:szCs w:val="28"/>
        </w:rPr>
        <w:t>и историческая наука.</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5. </w:t>
      </w:r>
      <w:r>
        <w:rPr>
          <w:rFonts w:ascii="Times New Roman" w:hAnsi="Times New Roman"/>
          <w:sz w:val="28"/>
          <w:szCs w:val="28"/>
        </w:rPr>
        <w:t>Основные представители п</w:t>
      </w:r>
      <w:r w:rsidRPr="00236B4F">
        <w:rPr>
          <w:rFonts w:ascii="Times New Roman" w:hAnsi="Times New Roman"/>
          <w:sz w:val="28"/>
          <w:szCs w:val="28"/>
        </w:rPr>
        <w:t>озитивизм</w:t>
      </w:r>
      <w:r>
        <w:rPr>
          <w:rFonts w:ascii="Times New Roman" w:hAnsi="Times New Roman"/>
          <w:sz w:val="28"/>
          <w:szCs w:val="28"/>
        </w:rPr>
        <w:t xml:space="preserve">а и их труды </w:t>
      </w:r>
      <w:r w:rsidRPr="00236B4F">
        <w:rPr>
          <w:rFonts w:ascii="Times New Roman" w:hAnsi="Times New Roman"/>
          <w:sz w:val="28"/>
          <w:szCs w:val="28"/>
        </w:rPr>
        <w:t>(</w:t>
      </w:r>
      <w:r>
        <w:rPr>
          <w:rFonts w:ascii="Times New Roman" w:hAnsi="Times New Roman"/>
          <w:sz w:val="28"/>
          <w:szCs w:val="28"/>
        </w:rPr>
        <w:t>письменно</w:t>
      </w:r>
      <w:r w:rsidRPr="00236B4F">
        <w:rPr>
          <w:rFonts w:ascii="Times New Roman" w:hAnsi="Times New Roman"/>
          <w:sz w:val="28"/>
          <w:szCs w:val="28"/>
        </w:rPr>
        <w:t>).</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6. </w:t>
      </w:r>
      <w:proofErr w:type="spellStart"/>
      <w:r w:rsidRPr="00236B4F">
        <w:rPr>
          <w:rFonts w:ascii="Times New Roman" w:hAnsi="Times New Roman"/>
          <w:sz w:val="28"/>
          <w:szCs w:val="28"/>
        </w:rPr>
        <w:t>Диффузионизм</w:t>
      </w:r>
      <w:proofErr w:type="spellEnd"/>
      <w:r w:rsidRPr="00236B4F">
        <w:rPr>
          <w:rFonts w:ascii="Times New Roman" w:hAnsi="Times New Roman"/>
          <w:sz w:val="28"/>
          <w:szCs w:val="28"/>
        </w:rPr>
        <w:t xml:space="preserve"> </w:t>
      </w:r>
      <w:r>
        <w:rPr>
          <w:rFonts w:ascii="Times New Roman" w:hAnsi="Times New Roman"/>
          <w:sz w:val="28"/>
          <w:szCs w:val="28"/>
        </w:rPr>
        <w:t>и</w:t>
      </w:r>
      <w:r w:rsidRPr="00236B4F">
        <w:rPr>
          <w:rFonts w:ascii="Times New Roman" w:hAnsi="Times New Roman"/>
          <w:sz w:val="28"/>
          <w:szCs w:val="28"/>
        </w:rPr>
        <w:t xml:space="preserve"> позитивизм (дебаты)</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7. </w:t>
      </w:r>
      <w:r>
        <w:rPr>
          <w:rFonts w:ascii="Times New Roman" w:hAnsi="Times New Roman"/>
          <w:sz w:val="28"/>
          <w:szCs w:val="28"/>
        </w:rPr>
        <w:t>Основатели и продолжатели ф</w:t>
      </w:r>
      <w:r w:rsidRPr="00236B4F">
        <w:rPr>
          <w:rFonts w:ascii="Times New Roman" w:hAnsi="Times New Roman"/>
          <w:sz w:val="28"/>
          <w:szCs w:val="28"/>
        </w:rPr>
        <w:t>еноменологи</w:t>
      </w:r>
      <w:r>
        <w:rPr>
          <w:rFonts w:ascii="Times New Roman" w:hAnsi="Times New Roman"/>
          <w:sz w:val="28"/>
          <w:szCs w:val="28"/>
        </w:rPr>
        <w:t xml:space="preserve">и </w:t>
      </w:r>
      <w:r w:rsidRPr="00236B4F">
        <w:rPr>
          <w:rFonts w:ascii="Times New Roman" w:hAnsi="Times New Roman"/>
          <w:sz w:val="28"/>
          <w:szCs w:val="28"/>
        </w:rPr>
        <w:t>(</w:t>
      </w:r>
      <w:r>
        <w:rPr>
          <w:rFonts w:ascii="Times New Roman" w:hAnsi="Times New Roman"/>
          <w:sz w:val="28"/>
          <w:szCs w:val="28"/>
        </w:rPr>
        <w:t>письменно</w:t>
      </w:r>
      <w:r w:rsidRPr="00236B4F">
        <w:rPr>
          <w:rFonts w:ascii="Times New Roman" w:hAnsi="Times New Roman"/>
          <w:sz w:val="28"/>
          <w:szCs w:val="28"/>
        </w:rPr>
        <w:t>)</w:t>
      </w:r>
    </w:p>
    <w:p w:rsidR="006C004D" w:rsidRPr="00236B4F" w:rsidRDefault="006C004D" w:rsidP="006C004D">
      <w:pPr>
        <w:spacing w:after="0" w:line="240" w:lineRule="auto"/>
        <w:jc w:val="both"/>
        <w:rPr>
          <w:rFonts w:ascii="Times New Roman" w:hAnsi="Times New Roman"/>
          <w:sz w:val="28"/>
          <w:szCs w:val="28"/>
        </w:rPr>
      </w:pPr>
      <w:r w:rsidRPr="00236B4F">
        <w:rPr>
          <w:rFonts w:ascii="Times New Roman" w:hAnsi="Times New Roman"/>
          <w:sz w:val="28"/>
          <w:szCs w:val="28"/>
        </w:rPr>
        <w:t xml:space="preserve">8. </w:t>
      </w:r>
      <w:proofErr w:type="spellStart"/>
      <w:r w:rsidRPr="00236B4F">
        <w:rPr>
          <w:rFonts w:ascii="Times New Roman" w:hAnsi="Times New Roman"/>
          <w:sz w:val="28"/>
          <w:szCs w:val="28"/>
        </w:rPr>
        <w:t>Этнометодология</w:t>
      </w:r>
      <w:proofErr w:type="spellEnd"/>
      <w:r w:rsidRPr="00236B4F">
        <w:rPr>
          <w:rFonts w:ascii="Times New Roman" w:hAnsi="Times New Roman"/>
          <w:sz w:val="28"/>
          <w:szCs w:val="28"/>
        </w:rPr>
        <w:t xml:space="preserve">: </w:t>
      </w:r>
      <w:r>
        <w:rPr>
          <w:rFonts w:ascii="Times New Roman" w:hAnsi="Times New Roman"/>
          <w:sz w:val="28"/>
          <w:szCs w:val="28"/>
        </w:rPr>
        <w:t xml:space="preserve">основные представители и их концепции. </w:t>
      </w:r>
    </w:p>
    <w:p w:rsidR="006C004D" w:rsidRPr="00236B4F" w:rsidRDefault="006C004D" w:rsidP="006C004D">
      <w:pPr>
        <w:spacing w:after="0" w:line="240" w:lineRule="auto"/>
        <w:jc w:val="both"/>
        <w:rPr>
          <w:rFonts w:ascii="Times New Roman" w:hAnsi="Times New Roman"/>
          <w:sz w:val="28"/>
          <w:szCs w:val="28"/>
        </w:rPr>
      </w:pPr>
    </w:p>
    <w:p w:rsidR="006C004D" w:rsidRPr="00236BA0" w:rsidRDefault="006C004D" w:rsidP="006C004D">
      <w:pPr>
        <w:pStyle w:val="6"/>
        <w:spacing w:before="0" w:line="240" w:lineRule="auto"/>
        <w:jc w:val="both"/>
        <w:rPr>
          <w:rFonts w:ascii="Times New Roman" w:hAnsi="Times New Roman"/>
          <w:b/>
          <w:i w:val="0"/>
          <w:color w:val="auto"/>
          <w:sz w:val="28"/>
          <w:szCs w:val="28"/>
        </w:rPr>
      </w:pPr>
      <w:r w:rsidRPr="00236BA0">
        <w:rPr>
          <w:b/>
          <w:bCs/>
          <w:i w:val="0"/>
          <w:color w:val="auto"/>
          <w:sz w:val="28"/>
          <w:szCs w:val="28"/>
        </w:rPr>
        <w:t>СПИСОК ЛИТЕРАТУРЫ</w:t>
      </w:r>
    </w:p>
    <w:p w:rsidR="006C004D" w:rsidRPr="00236B4F" w:rsidRDefault="006C004D" w:rsidP="006C004D">
      <w:pPr>
        <w:spacing w:after="0" w:line="240" w:lineRule="auto"/>
        <w:jc w:val="both"/>
        <w:rPr>
          <w:rFonts w:ascii="Times New Roman" w:hAnsi="Times New Roman"/>
        </w:rPr>
      </w:pPr>
    </w:p>
    <w:p w:rsidR="006C004D" w:rsidRPr="00236B4F" w:rsidRDefault="006C004D" w:rsidP="006C004D">
      <w:pPr>
        <w:pStyle w:val="a6"/>
        <w:spacing w:after="0"/>
        <w:ind w:left="0"/>
        <w:jc w:val="both"/>
        <w:rPr>
          <w:b/>
          <w:sz w:val="28"/>
          <w:szCs w:val="28"/>
        </w:rPr>
      </w:pPr>
      <w:r>
        <w:rPr>
          <w:b/>
          <w:bCs/>
          <w:sz w:val="28"/>
          <w:szCs w:val="28"/>
        </w:rPr>
        <w:t>Основная</w:t>
      </w:r>
      <w:r w:rsidRPr="00236B4F">
        <w:rPr>
          <w:b/>
          <w:sz w:val="28"/>
          <w:szCs w:val="28"/>
        </w:rPr>
        <w:t>:</w:t>
      </w:r>
    </w:p>
    <w:p w:rsidR="006C004D" w:rsidRPr="00236B4F" w:rsidRDefault="006C004D" w:rsidP="006C004D">
      <w:pPr>
        <w:pStyle w:val="a3"/>
        <w:numPr>
          <w:ilvl w:val="0"/>
          <w:numId w:val="15"/>
        </w:numPr>
        <w:spacing w:after="0" w:line="240" w:lineRule="auto"/>
        <w:jc w:val="both"/>
        <w:rPr>
          <w:rFonts w:ascii="Times New Roman" w:hAnsi="Times New Roman"/>
          <w:sz w:val="28"/>
          <w:szCs w:val="28"/>
        </w:rPr>
      </w:pPr>
      <w:r w:rsidRPr="00236B4F">
        <w:rPr>
          <w:rFonts w:ascii="Times New Roman" w:hAnsi="Times New Roman"/>
          <w:sz w:val="28"/>
          <w:szCs w:val="28"/>
        </w:rPr>
        <w:t xml:space="preserve"> </w:t>
      </w:r>
      <w:proofErr w:type="spellStart"/>
      <w:r w:rsidRPr="00236B4F">
        <w:rPr>
          <w:rFonts w:ascii="Times New Roman" w:hAnsi="Times New Roman"/>
          <w:sz w:val="28"/>
          <w:szCs w:val="28"/>
        </w:rPr>
        <w:t>Гуссерль</w:t>
      </w:r>
      <w:proofErr w:type="spellEnd"/>
      <w:r w:rsidRPr="00236B4F">
        <w:rPr>
          <w:rFonts w:ascii="Times New Roman" w:hAnsi="Times New Roman"/>
          <w:sz w:val="28"/>
          <w:szCs w:val="28"/>
        </w:rPr>
        <w:t xml:space="preserve"> Э. Идеи к чистой феноменологии и феноменологической </w:t>
      </w:r>
      <w:r>
        <w:rPr>
          <w:rFonts w:ascii="Times New Roman" w:hAnsi="Times New Roman"/>
          <w:sz w:val="28"/>
          <w:szCs w:val="28"/>
        </w:rPr>
        <w:t>философии. - М.: ДИК, 1999. - 6с</w:t>
      </w:r>
      <w:r w:rsidRPr="00236B4F">
        <w:rPr>
          <w:rFonts w:ascii="Times New Roman" w:hAnsi="Times New Roman"/>
          <w:sz w:val="28"/>
          <w:szCs w:val="28"/>
        </w:rPr>
        <w:t>.</w:t>
      </w:r>
    </w:p>
    <w:p w:rsidR="006C004D" w:rsidRPr="00236B4F" w:rsidRDefault="006C004D" w:rsidP="006C004D">
      <w:pPr>
        <w:pStyle w:val="a3"/>
        <w:numPr>
          <w:ilvl w:val="0"/>
          <w:numId w:val="15"/>
        </w:numPr>
        <w:spacing w:after="0" w:line="240" w:lineRule="auto"/>
        <w:jc w:val="both"/>
        <w:rPr>
          <w:rFonts w:ascii="Times New Roman" w:hAnsi="Times New Roman"/>
          <w:sz w:val="28"/>
          <w:szCs w:val="28"/>
        </w:rPr>
      </w:pPr>
      <w:r w:rsidRPr="00236B4F">
        <w:rPr>
          <w:rFonts w:ascii="Times New Roman" w:hAnsi="Times New Roman"/>
          <w:sz w:val="28"/>
          <w:szCs w:val="28"/>
        </w:rPr>
        <w:t xml:space="preserve"> </w:t>
      </w:r>
      <w:proofErr w:type="spellStart"/>
      <w:r w:rsidRPr="00236B4F">
        <w:rPr>
          <w:rFonts w:ascii="Times New Roman" w:hAnsi="Times New Roman"/>
          <w:sz w:val="28"/>
          <w:szCs w:val="28"/>
        </w:rPr>
        <w:t>Гуссерль</w:t>
      </w:r>
      <w:proofErr w:type="spellEnd"/>
      <w:r w:rsidRPr="00236B4F">
        <w:rPr>
          <w:rFonts w:ascii="Times New Roman" w:hAnsi="Times New Roman"/>
          <w:sz w:val="28"/>
          <w:szCs w:val="28"/>
        </w:rPr>
        <w:t xml:space="preserve"> Э. Картезианские мышления. - </w:t>
      </w:r>
      <w:proofErr w:type="gramStart"/>
      <w:r w:rsidRPr="00236B4F">
        <w:rPr>
          <w:rFonts w:ascii="Times New Roman" w:hAnsi="Times New Roman"/>
          <w:sz w:val="28"/>
          <w:szCs w:val="28"/>
        </w:rPr>
        <w:t>СПб.,</w:t>
      </w:r>
      <w:proofErr w:type="gramEnd"/>
      <w:r w:rsidRPr="00236B4F">
        <w:rPr>
          <w:rFonts w:ascii="Times New Roman" w:hAnsi="Times New Roman"/>
          <w:sz w:val="28"/>
          <w:szCs w:val="28"/>
        </w:rPr>
        <w:t xml:space="preserve"> 2001. 287-290 </w:t>
      </w:r>
      <w:r>
        <w:rPr>
          <w:rFonts w:ascii="Times New Roman" w:hAnsi="Times New Roman"/>
          <w:sz w:val="28"/>
          <w:szCs w:val="28"/>
        </w:rPr>
        <w:t>с</w:t>
      </w:r>
      <w:r w:rsidRPr="00236B4F">
        <w:rPr>
          <w:rFonts w:ascii="Times New Roman" w:hAnsi="Times New Roman"/>
          <w:sz w:val="28"/>
          <w:szCs w:val="28"/>
        </w:rPr>
        <w:t>.</w:t>
      </w:r>
    </w:p>
    <w:p w:rsidR="006C004D" w:rsidRPr="00236B4F" w:rsidRDefault="006C004D" w:rsidP="006C004D">
      <w:pPr>
        <w:pStyle w:val="a3"/>
        <w:numPr>
          <w:ilvl w:val="0"/>
          <w:numId w:val="15"/>
        </w:numPr>
        <w:spacing w:after="0" w:line="240" w:lineRule="auto"/>
        <w:jc w:val="both"/>
        <w:rPr>
          <w:rFonts w:ascii="Times New Roman" w:hAnsi="Times New Roman"/>
          <w:sz w:val="28"/>
          <w:szCs w:val="28"/>
        </w:rPr>
      </w:pPr>
      <w:r w:rsidRPr="00236B4F">
        <w:rPr>
          <w:rFonts w:ascii="Times New Roman" w:hAnsi="Times New Roman"/>
          <w:sz w:val="28"/>
          <w:szCs w:val="28"/>
        </w:rPr>
        <w:t xml:space="preserve"> </w:t>
      </w:r>
      <w:proofErr w:type="spellStart"/>
      <w:r w:rsidRPr="00236B4F">
        <w:rPr>
          <w:rFonts w:ascii="Times New Roman" w:hAnsi="Times New Roman"/>
          <w:sz w:val="28"/>
          <w:szCs w:val="28"/>
        </w:rPr>
        <w:t>Гарфинкель</w:t>
      </w:r>
      <w:proofErr w:type="spellEnd"/>
      <w:r w:rsidRPr="00236B4F">
        <w:rPr>
          <w:rFonts w:ascii="Times New Roman" w:hAnsi="Times New Roman"/>
          <w:sz w:val="28"/>
          <w:szCs w:val="28"/>
        </w:rPr>
        <w:t xml:space="preserve"> Г.  Исследования по </w:t>
      </w:r>
      <w:proofErr w:type="spellStart"/>
      <w:proofErr w:type="gramStart"/>
      <w:r w:rsidRPr="00236B4F">
        <w:rPr>
          <w:rFonts w:ascii="Times New Roman" w:hAnsi="Times New Roman"/>
          <w:sz w:val="28"/>
          <w:szCs w:val="28"/>
        </w:rPr>
        <w:t>этнометодологии</w:t>
      </w:r>
      <w:proofErr w:type="spellEnd"/>
      <w:r w:rsidRPr="00236B4F">
        <w:rPr>
          <w:rFonts w:ascii="Times New Roman" w:hAnsi="Times New Roman"/>
          <w:sz w:val="28"/>
          <w:szCs w:val="28"/>
        </w:rPr>
        <w:t>.-</w:t>
      </w:r>
      <w:proofErr w:type="gramEnd"/>
      <w:r w:rsidRPr="00236B4F">
        <w:rPr>
          <w:rFonts w:ascii="Times New Roman" w:hAnsi="Times New Roman"/>
          <w:sz w:val="28"/>
          <w:szCs w:val="28"/>
        </w:rPr>
        <w:t xml:space="preserve"> СПб., 2007. - 20-</w:t>
      </w:r>
      <w:r>
        <w:rPr>
          <w:rFonts w:ascii="Times New Roman" w:hAnsi="Times New Roman"/>
          <w:sz w:val="28"/>
          <w:szCs w:val="28"/>
        </w:rPr>
        <w:t>с</w:t>
      </w:r>
      <w:r w:rsidRPr="00236B4F">
        <w:rPr>
          <w:rFonts w:ascii="Times New Roman" w:hAnsi="Times New Roman"/>
          <w:sz w:val="28"/>
          <w:szCs w:val="28"/>
        </w:rPr>
        <w:t>.</w:t>
      </w:r>
    </w:p>
    <w:p w:rsidR="006C004D" w:rsidRPr="00236B4F" w:rsidRDefault="006C004D" w:rsidP="006C004D">
      <w:pPr>
        <w:pStyle w:val="a3"/>
        <w:numPr>
          <w:ilvl w:val="0"/>
          <w:numId w:val="15"/>
        </w:numPr>
        <w:spacing w:after="0" w:line="240" w:lineRule="auto"/>
        <w:jc w:val="both"/>
        <w:rPr>
          <w:rFonts w:ascii="Times New Roman" w:hAnsi="Times New Roman"/>
          <w:sz w:val="28"/>
          <w:szCs w:val="28"/>
        </w:rPr>
      </w:pPr>
      <w:r w:rsidRPr="00236B4F">
        <w:rPr>
          <w:rFonts w:ascii="Times New Roman" w:hAnsi="Times New Roman"/>
          <w:sz w:val="28"/>
          <w:szCs w:val="28"/>
        </w:rPr>
        <w:t xml:space="preserve"> </w:t>
      </w:r>
      <w:proofErr w:type="spellStart"/>
      <w:r w:rsidRPr="00236B4F">
        <w:rPr>
          <w:rFonts w:ascii="Times New Roman" w:hAnsi="Times New Roman"/>
          <w:sz w:val="28"/>
          <w:szCs w:val="28"/>
        </w:rPr>
        <w:t>Ритцер</w:t>
      </w:r>
      <w:proofErr w:type="spellEnd"/>
      <w:r w:rsidRPr="00236B4F">
        <w:rPr>
          <w:rFonts w:ascii="Times New Roman" w:hAnsi="Times New Roman"/>
          <w:sz w:val="28"/>
          <w:szCs w:val="28"/>
        </w:rPr>
        <w:t xml:space="preserve"> Дж. Современные социологические теории. - М., 2002, - 417-418 -</w:t>
      </w:r>
      <w:r>
        <w:rPr>
          <w:rFonts w:ascii="Times New Roman" w:hAnsi="Times New Roman"/>
          <w:sz w:val="28"/>
          <w:szCs w:val="28"/>
        </w:rPr>
        <w:t>с</w:t>
      </w:r>
      <w:r w:rsidRPr="00236B4F">
        <w:rPr>
          <w:rFonts w:ascii="Times New Roman" w:hAnsi="Times New Roman"/>
          <w:sz w:val="28"/>
          <w:szCs w:val="28"/>
        </w:rPr>
        <w:t>.</w:t>
      </w:r>
    </w:p>
    <w:p w:rsidR="006C004D" w:rsidRPr="00236B4F" w:rsidRDefault="006C004D" w:rsidP="006C004D">
      <w:pPr>
        <w:pStyle w:val="stl"/>
        <w:numPr>
          <w:ilvl w:val="0"/>
          <w:numId w:val="15"/>
        </w:numPr>
        <w:spacing w:before="0" w:beforeAutospacing="0" w:after="0" w:afterAutospacing="0"/>
        <w:jc w:val="both"/>
        <w:rPr>
          <w:sz w:val="28"/>
          <w:szCs w:val="28"/>
        </w:rPr>
      </w:pPr>
      <w:proofErr w:type="spellStart"/>
      <w:r w:rsidRPr="00236B4F">
        <w:rPr>
          <w:sz w:val="28"/>
          <w:szCs w:val="28"/>
        </w:rPr>
        <w:lastRenderedPageBreak/>
        <w:t>Шпет</w:t>
      </w:r>
      <w:proofErr w:type="spellEnd"/>
      <w:r w:rsidRPr="00236B4F">
        <w:rPr>
          <w:sz w:val="28"/>
          <w:szCs w:val="28"/>
        </w:rPr>
        <w:t xml:space="preserve"> Г.Г. Явление и смысл. Томск, 1996. </w:t>
      </w:r>
    </w:p>
    <w:p w:rsidR="006C004D" w:rsidRPr="00236B4F" w:rsidRDefault="006C004D" w:rsidP="006C004D">
      <w:pPr>
        <w:pStyle w:val="stl"/>
        <w:numPr>
          <w:ilvl w:val="0"/>
          <w:numId w:val="15"/>
        </w:numPr>
        <w:spacing w:before="0" w:beforeAutospacing="0" w:after="0" w:afterAutospacing="0"/>
        <w:jc w:val="both"/>
        <w:rPr>
          <w:sz w:val="28"/>
          <w:szCs w:val="28"/>
        </w:rPr>
      </w:pPr>
      <w:r w:rsidRPr="00236B4F">
        <w:rPr>
          <w:sz w:val="28"/>
          <w:szCs w:val="28"/>
        </w:rPr>
        <w:t xml:space="preserve">Хайдеггер М. Пролегомены к истории понятия времени. Томск, 1998. </w:t>
      </w:r>
    </w:p>
    <w:p w:rsidR="006C004D" w:rsidRPr="00236B4F" w:rsidRDefault="006C004D" w:rsidP="006C004D">
      <w:pPr>
        <w:pStyle w:val="stl"/>
        <w:numPr>
          <w:ilvl w:val="0"/>
          <w:numId w:val="15"/>
        </w:numPr>
        <w:spacing w:before="0" w:beforeAutospacing="0" w:after="0" w:afterAutospacing="0"/>
        <w:jc w:val="both"/>
        <w:rPr>
          <w:sz w:val="28"/>
          <w:szCs w:val="28"/>
        </w:rPr>
      </w:pPr>
      <w:proofErr w:type="spellStart"/>
      <w:r w:rsidRPr="00236B4F">
        <w:rPr>
          <w:sz w:val="28"/>
          <w:szCs w:val="28"/>
        </w:rPr>
        <w:t>Ингарден</w:t>
      </w:r>
      <w:proofErr w:type="spellEnd"/>
      <w:r w:rsidRPr="00236B4F">
        <w:rPr>
          <w:sz w:val="28"/>
          <w:szCs w:val="28"/>
        </w:rPr>
        <w:t xml:space="preserve"> Р. Введение в феноменологию Эдмунда </w:t>
      </w:r>
      <w:proofErr w:type="spellStart"/>
      <w:r w:rsidRPr="00236B4F">
        <w:rPr>
          <w:sz w:val="28"/>
          <w:szCs w:val="28"/>
        </w:rPr>
        <w:t>Гуссерля</w:t>
      </w:r>
      <w:proofErr w:type="spellEnd"/>
      <w:r w:rsidRPr="00236B4F">
        <w:rPr>
          <w:sz w:val="28"/>
          <w:szCs w:val="28"/>
        </w:rPr>
        <w:t xml:space="preserve">. М., 1999. </w:t>
      </w:r>
    </w:p>
    <w:p w:rsidR="006C004D" w:rsidRPr="00236B4F" w:rsidRDefault="006C004D" w:rsidP="006C004D">
      <w:pPr>
        <w:pStyle w:val="stl"/>
        <w:numPr>
          <w:ilvl w:val="0"/>
          <w:numId w:val="15"/>
        </w:numPr>
        <w:spacing w:before="0" w:beforeAutospacing="0" w:after="0" w:afterAutospacing="0"/>
        <w:jc w:val="both"/>
        <w:rPr>
          <w:sz w:val="28"/>
          <w:szCs w:val="28"/>
        </w:rPr>
      </w:pPr>
      <w:r w:rsidRPr="00236B4F">
        <w:rPr>
          <w:sz w:val="28"/>
          <w:szCs w:val="28"/>
        </w:rPr>
        <w:t xml:space="preserve">Философия Э. </w:t>
      </w:r>
      <w:proofErr w:type="spellStart"/>
      <w:r w:rsidRPr="00236B4F">
        <w:rPr>
          <w:sz w:val="28"/>
          <w:szCs w:val="28"/>
        </w:rPr>
        <w:t>Гуссерля</w:t>
      </w:r>
      <w:proofErr w:type="spellEnd"/>
      <w:r w:rsidRPr="00236B4F">
        <w:rPr>
          <w:sz w:val="28"/>
          <w:szCs w:val="28"/>
        </w:rPr>
        <w:t xml:space="preserve"> и ее критика (</w:t>
      </w:r>
      <w:proofErr w:type="spellStart"/>
      <w:r w:rsidRPr="00236B4F">
        <w:rPr>
          <w:sz w:val="28"/>
          <w:szCs w:val="28"/>
        </w:rPr>
        <w:t>реф</w:t>
      </w:r>
      <w:proofErr w:type="spellEnd"/>
      <w:r w:rsidRPr="00236B4F">
        <w:rPr>
          <w:sz w:val="28"/>
          <w:szCs w:val="28"/>
        </w:rPr>
        <w:t>. сб.). М., 1983.</w:t>
      </w:r>
    </w:p>
    <w:p w:rsidR="006C004D" w:rsidRPr="00236B4F" w:rsidRDefault="006C004D" w:rsidP="006C004D">
      <w:pPr>
        <w:pStyle w:val="stl"/>
        <w:numPr>
          <w:ilvl w:val="0"/>
          <w:numId w:val="15"/>
        </w:numPr>
        <w:spacing w:before="0" w:beforeAutospacing="0" w:after="0" w:afterAutospacing="0"/>
        <w:jc w:val="both"/>
        <w:rPr>
          <w:sz w:val="28"/>
          <w:szCs w:val="28"/>
        </w:rPr>
      </w:pPr>
      <w:r w:rsidRPr="00236B4F">
        <w:rPr>
          <w:sz w:val="28"/>
          <w:szCs w:val="28"/>
        </w:rPr>
        <w:t xml:space="preserve"> Бабушкин В.У. Феноменологическая философия науки. Критический анализ. М., 1985. </w:t>
      </w:r>
    </w:p>
    <w:tbl>
      <w:tblPr>
        <w:tblW w:w="5000" w:type="pct"/>
        <w:tblCellSpacing w:w="0" w:type="dxa"/>
        <w:tblCellMar>
          <w:left w:w="0" w:type="dxa"/>
          <w:right w:w="0" w:type="dxa"/>
        </w:tblCellMar>
        <w:tblLook w:val="04A0" w:firstRow="1" w:lastRow="0" w:firstColumn="1" w:lastColumn="0" w:noHBand="0" w:noVBand="1"/>
      </w:tblPr>
      <w:tblGrid>
        <w:gridCol w:w="9355"/>
      </w:tblGrid>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jc w:val="both"/>
              <w:rPr>
                <w:rFonts w:ascii="Times New Roman" w:hAnsi="Times New Roman"/>
                <w:sz w:val="28"/>
                <w:szCs w:val="28"/>
              </w:rPr>
            </w:pPr>
            <w:r w:rsidRPr="00236B4F">
              <w:rPr>
                <w:rFonts w:ascii="Times New Roman" w:hAnsi="Times New Roman"/>
                <w:sz w:val="28"/>
                <w:szCs w:val="28"/>
              </w:rPr>
              <w:t xml:space="preserve">Молчанов В.И. Время и сознание. Критика феноменологической философии. М., 1988 (см. так же др. его работы). </w:t>
            </w:r>
          </w:p>
          <w:p w:rsidR="006C004D" w:rsidRPr="00236B4F" w:rsidRDefault="006C004D" w:rsidP="00D43BA9">
            <w:pPr>
              <w:pStyle w:val="a3"/>
              <w:numPr>
                <w:ilvl w:val="0"/>
                <w:numId w:val="15"/>
              </w:numPr>
              <w:spacing w:after="0" w:line="240" w:lineRule="auto"/>
              <w:jc w:val="both"/>
              <w:rPr>
                <w:rFonts w:ascii="Times New Roman" w:hAnsi="Times New Roman"/>
                <w:sz w:val="28"/>
                <w:szCs w:val="28"/>
              </w:rPr>
            </w:pPr>
            <w:proofErr w:type="spellStart"/>
            <w:r w:rsidRPr="00236B4F">
              <w:rPr>
                <w:rFonts w:ascii="Times New Roman" w:hAnsi="Times New Roman"/>
                <w:sz w:val="28"/>
                <w:szCs w:val="28"/>
              </w:rPr>
              <w:t>Мотрошилова</w:t>
            </w:r>
            <w:proofErr w:type="spellEnd"/>
            <w:r w:rsidRPr="00236B4F">
              <w:rPr>
                <w:rFonts w:ascii="Times New Roman" w:hAnsi="Times New Roman"/>
                <w:sz w:val="28"/>
                <w:szCs w:val="28"/>
              </w:rPr>
              <w:t xml:space="preserve"> Н.В. Принципы и противоречия феноменологической философии. М., 1968.</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12. Шелер М., Феноменология и теория познания / Шелер М. Избранные произведения. М., 1994.</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 xml:space="preserve">13. </w:t>
            </w:r>
            <w:proofErr w:type="spellStart"/>
            <w:r w:rsidRPr="00236B4F">
              <w:rPr>
                <w:rFonts w:ascii="Times New Roman" w:hAnsi="Times New Roman"/>
                <w:sz w:val="28"/>
                <w:szCs w:val="28"/>
              </w:rPr>
              <w:t>Шпет</w:t>
            </w:r>
            <w:proofErr w:type="spellEnd"/>
            <w:r w:rsidRPr="00236B4F">
              <w:rPr>
                <w:rFonts w:ascii="Times New Roman" w:hAnsi="Times New Roman"/>
                <w:sz w:val="28"/>
                <w:szCs w:val="28"/>
              </w:rPr>
              <w:t xml:space="preserve"> Г.Г. Явление и смысл. М., 1914.</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14. Хайдеггер М., Пролегомены к истории понятия времени. Томск, 1998.</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15. Мерло-</w:t>
            </w:r>
            <w:proofErr w:type="spellStart"/>
            <w:r w:rsidRPr="00236B4F">
              <w:rPr>
                <w:rFonts w:ascii="Times New Roman" w:hAnsi="Times New Roman"/>
                <w:sz w:val="28"/>
                <w:szCs w:val="28"/>
              </w:rPr>
              <w:t>Понти</w:t>
            </w:r>
            <w:proofErr w:type="spellEnd"/>
            <w:r w:rsidRPr="00236B4F">
              <w:rPr>
                <w:rFonts w:ascii="Times New Roman" w:hAnsi="Times New Roman"/>
                <w:sz w:val="28"/>
                <w:szCs w:val="28"/>
              </w:rPr>
              <w:t xml:space="preserve"> М., Феноменология восприятия. </w:t>
            </w:r>
            <w:proofErr w:type="gramStart"/>
            <w:r w:rsidRPr="00236B4F">
              <w:rPr>
                <w:rFonts w:ascii="Times New Roman" w:hAnsi="Times New Roman"/>
                <w:sz w:val="28"/>
                <w:szCs w:val="28"/>
              </w:rPr>
              <w:t>СПб.,</w:t>
            </w:r>
            <w:proofErr w:type="gramEnd"/>
            <w:r w:rsidRPr="00236B4F">
              <w:rPr>
                <w:rFonts w:ascii="Times New Roman" w:hAnsi="Times New Roman"/>
                <w:sz w:val="28"/>
                <w:szCs w:val="28"/>
              </w:rPr>
              <w:t xml:space="preserve"> 1999.</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 xml:space="preserve">16. Антология феноменологической философии в России, </w:t>
            </w:r>
            <w:proofErr w:type="spellStart"/>
            <w:r w:rsidRPr="00236B4F">
              <w:rPr>
                <w:rFonts w:ascii="Times New Roman" w:hAnsi="Times New Roman"/>
                <w:sz w:val="28"/>
                <w:szCs w:val="28"/>
              </w:rPr>
              <w:t>т.I</w:t>
            </w:r>
            <w:proofErr w:type="spellEnd"/>
            <w:r w:rsidRPr="00236B4F">
              <w:rPr>
                <w:rFonts w:ascii="Times New Roman" w:hAnsi="Times New Roman"/>
                <w:sz w:val="28"/>
                <w:szCs w:val="28"/>
              </w:rPr>
              <w:t xml:space="preserve">, М., 1997; То же, </w:t>
            </w:r>
            <w:proofErr w:type="spellStart"/>
            <w:r w:rsidRPr="00236B4F">
              <w:rPr>
                <w:rFonts w:ascii="Times New Roman" w:hAnsi="Times New Roman"/>
                <w:sz w:val="28"/>
                <w:szCs w:val="28"/>
              </w:rPr>
              <w:t>т.II</w:t>
            </w:r>
            <w:proofErr w:type="spellEnd"/>
            <w:r w:rsidRPr="00236B4F">
              <w:rPr>
                <w:rFonts w:ascii="Times New Roman" w:hAnsi="Times New Roman"/>
                <w:sz w:val="28"/>
                <w:szCs w:val="28"/>
              </w:rPr>
              <w:t>, М., 2000.</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F13F15" w:rsidTr="00D43BA9">
        <w:trPr>
          <w:tblCellSpacing w:w="0" w:type="dxa"/>
        </w:trPr>
        <w:tc>
          <w:tcPr>
            <w:tcW w:w="0" w:type="auto"/>
            <w:vAlign w:val="center"/>
            <w:hideMark/>
          </w:tcPr>
          <w:p w:rsidR="006C004D" w:rsidRPr="00FB6E1D" w:rsidRDefault="006C004D" w:rsidP="00D43BA9">
            <w:pPr>
              <w:pStyle w:val="a3"/>
              <w:numPr>
                <w:ilvl w:val="0"/>
                <w:numId w:val="15"/>
              </w:numPr>
              <w:spacing w:after="0" w:line="240" w:lineRule="auto"/>
              <w:ind w:left="0"/>
              <w:jc w:val="both"/>
              <w:rPr>
                <w:rFonts w:ascii="Times New Roman" w:hAnsi="Times New Roman"/>
                <w:sz w:val="28"/>
                <w:szCs w:val="28"/>
                <w:lang w:val="en-US"/>
              </w:rPr>
            </w:pPr>
            <w:r w:rsidRPr="00FB6E1D">
              <w:rPr>
                <w:rFonts w:ascii="Times New Roman" w:hAnsi="Times New Roman"/>
                <w:sz w:val="28"/>
                <w:szCs w:val="28"/>
                <w:lang w:val="en-US"/>
              </w:rPr>
              <w:t xml:space="preserve">17. </w:t>
            </w:r>
            <w:proofErr w:type="spellStart"/>
            <w:r w:rsidRPr="00FB6E1D">
              <w:rPr>
                <w:rFonts w:ascii="Times New Roman" w:hAnsi="Times New Roman"/>
                <w:sz w:val="28"/>
                <w:szCs w:val="28"/>
                <w:lang w:val="en-US"/>
              </w:rPr>
              <w:t>Spiegelberg</w:t>
            </w:r>
            <w:proofErr w:type="spellEnd"/>
            <w:r w:rsidRPr="00FB6E1D">
              <w:rPr>
                <w:rFonts w:ascii="Times New Roman" w:hAnsi="Times New Roman"/>
                <w:sz w:val="28"/>
                <w:szCs w:val="28"/>
                <w:lang w:val="en-US"/>
              </w:rPr>
              <w:t xml:space="preserve"> H. The Phenomenological Movement. A historical Introduction. V. 1-2. The Hague, 1969.</w:t>
            </w: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18. Феноменология в современном мире. Рига, 1991.</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19. Феноменологическая концепция сознания: проблемы и альтернативы. М., РГГУ, 1998.</w:t>
            </w:r>
          </w:p>
        </w:tc>
      </w:tr>
      <w:tr w:rsidR="006C004D" w:rsidRPr="009969A8" w:rsidTr="00D43BA9">
        <w:trPr>
          <w:trHeight w:val="80"/>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 xml:space="preserve">20. </w:t>
            </w:r>
            <w:proofErr w:type="spellStart"/>
            <w:r w:rsidRPr="00236B4F">
              <w:rPr>
                <w:rFonts w:ascii="Times New Roman" w:hAnsi="Times New Roman"/>
                <w:sz w:val="28"/>
                <w:szCs w:val="28"/>
              </w:rPr>
              <w:t>Счастливцева</w:t>
            </w:r>
            <w:proofErr w:type="spellEnd"/>
            <w:r w:rsidRPr="00236B4F">
              <w:rPr>
                <w:rFonts w:ascii="Times New Roman" w:hAnsi="Times New Roman"/>
                <w:sz w:val="28"/>
                <w:szCs w:val="28"/>
              </w:rPr>
              <w:t xml:space="preserve"> Е. А. Феноменологическая концепция Густава </w:t>
            </w:r>
            <w:proofErr w:type="spellStart"/>
            <w:r w:rsidRPr="00236B4F">
              <w:rPr>
                <w:rFonts w:ascii="Times New Roman" w:hAnsi="Times New Roman"/>
                <w:sz w:val="28"/>
                <w:szCs w:val="28"/>
              </w:rPr>
              <w:t>Шпета</w:t>
            </w:r>
            <w:proofErr w:type="spellEnd"/>
            <w:r w:rsidRPr="00236B4F">
              <w:rPr>
                <w:rFonts w:ascii="Times New Roman" w:hAnsi="Times New Roman"/>
                <w:sz w:val="28"/>
                <w:szCs w:val="28"/>
              </w:rPr>
              <w:t>. - Санкт-Петербург: Инфо-да, 2006.</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21. Черненко С. В. История как феноменологическая проблема. - Санкт-Петербург: Изд-во С.-</w:t>
            </w:r>
            <w:proofErr w:type="spellStart"/>
            <w:r w:rsidRPr="00236B4F">
              <w:rPr>
                <w:rFonts w:ascii="Times New Roman" w:hAnsi="Times New Roman"/>
                <w:sz w:val="28"/>
                <w:szCs w:val="28"/>
              </w:rPr>
              <w:t>Петерб</w:t>
            </w:r>
            <w:proofErr w:type="spellEnd"/>
            <w:r w:rsidRPr="00236B4F">
              <w:rPr>
                <w:rFonts w:ascii="Times New Roman" w:hAnsi="Times New Roman"/>
                <w:sz w:val="28"/>
                <w:szCs w:val="28"/>
              </w:rPr>
              <w:t>. ун-та, 2005.</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22. Энгельгардт Б. М. Феноменология и теория словесности. - М.: Новое лит. обозрение, 2005.</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 xml:space="preserve">23. Ценностный мир XXI века: история, герменевтика, феноменология. - Саратов: Изд-во </w:t>
            </w:r>
            <w:proofErr w:type="spellStart"/>
            <w:r w:rsidRPr="00236B4F">
              <w:rPr>
                <w:rFonts w:ascii="Times New Roman" w:hAnsi="Times New Roman"/>
                <w:sz w:val="28"/>
                <w:szCs w:val="28"/>
              </w:rPr>
              <w:t>Сарат</w:t>
            </w:r>
            <w:proofErr w:type="spellEnd"/>
            <w:r w:rsidRPr="00236B4F">
              <w:rPr>
                <w:rFonts w:ascii="Times New Roman" w:hAnsi="Times New Roman"/>
                <w:sz w:val="28"/>
                <w:szCs w:val="28"/>
              </w:rPr>
              <w:t>. ун-та, 2004.</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jc w:val="both"/>
              <w:rPr>
                <w:rFonts w:ascii="Times New Roman" w:hAnsi="Times New Roman"/>
                <w:sz w:val="28"/>
                <w:szCs w:val="28"/>
              </w:rPr>
            </w:pPr>
            <w:proofErr w:type="spellStart"/>
            <w:r w:rsidRPr="00236B4F">
              <w:rPr>
                <w:rFonts w:ascii="Times New Roman" w:hAnsi="Times New Roman"/>
                <w:sz w:val="28"/>
                <w:szCs w:val="28"/>
              </w:rPr>
              <w:t>Гуссерль</w:t>
            </w:r>
            <w:proofErr w:type="spellEnd"/>
            <w:r w:rsidRPr="00236B4F">
              <w:rPr>
                <w:rFonts w:ascii="Times New Roman" w:hAnsi="Times New Roman"/>
                <w:sz w:val="28"/>
                <w:szCs w:val="28"/>
              </w:rPr>
              <w:t xml:space="preserve"> Эдмунд. Кризис европейских наук и трансцендентальная феноменология. - </w:t>
            </w:r>
            <w:proofErr w:type="gramStart"/>
            <w:r w:rsidRPr="00236B4F">
              <w:rPr>
                <w:rFonts w:ascii="Times New Roman" w:hAnsi="Times New Roman"/>
                <w:sz w:val="28"/>
                <w:szCs w:val="28"/>
              </w:rPr>
              <w:t>СПб.:</w:t>
            </w:r>
            <w:proofErr w:type="gramEnd"/>
            <w:r w:rsidRPr="00236B4F">
              <w:rPr>
                <w:rFonts w:ascii="Times New Roman" w:hAnsi="Times New Roman"/>
                <w:sz w:val="28"/>
                <w:szCs w:val="28"/>
              </w:rPr>
              <w:t xml:space="preserve"> Фонд Университет: Владимир Даль, 2004.</w:t>
            </w:r>
          </w:p>
        </w:tc>
      </w:tr>
      <w:tr w:rsidR="006C004D" w:rsidRPr="009969A8" w:rsidTr="00D43BA9">
        <w:trPr>
          <w:trHeight w:val="75"/>
          <w:tblCellSpacing w:w="0" w:type="dxa"/>
        </w:trPr>
        <w:tc>
          <w:tcPr>
            <w:tcW w:w="0" w:type="auto"/>
            <w:vAlign w:val="center"/>
            <w:hideMark/>
          </w:tcPr>
          <w:p w:rsidR="006C004D" w:rsidRPr="009969A8" w:rsidRDefault="006C004D" w:rsidP="00D43BA9">
            <w:pPr>
              <w:spacing w:after="0" w:line="240" w:lineRule="auto"/>
              <w:ind w:firstLine="709"/>
              <w:jc w:val="both"/>
              <w:rPr>
                <w:rFonts w:ascii="Times New Roman" w:hAnsi="Times New Roman"/>
                <w:sz w:val="28"/>
                <w:szCs w:val="28"/>
              </w:rPr>
            </w:pPr>
          </w:p>
        </w:tc>
      </w:tr>
      <w:tr w:rsidR="006C004D" w:rsidRPr="009969A8" w:rsidTr="00D43BA9">
        <w:trPr>
          <w:tblCellSpacing w:w="0" w:type="dxa"/>
        </w:trPr>
        <w:tc>
          <w:tcPr>
            <w:tcW w:w="0" w:type="auto"/>
            <w:vAlign w:val="center"/>
            <w:hideMark/>
          </w:tcPr>
          <w:p w:rsidR="006C004D" w:rsidRPr="00236B4F" w:rsidRDefault="006C004D" w:rsidP="00D43BA9">
            <w:pPr>
              <w:pStyle w:val="a3"/>
              <w:numPr>
                <w:ilvl w:val="0"/>
                <w:numId w:val="15"/>
              </w:numPr>
              <w:spacing w:after="0" w:line="240" w:lineRule="auto"/>
              <w:ind w:left="0"/>
              <w:jc w:val="both"/>
              <w:rPr>
                <w:rFonts w:ascii="Times New Roman" w:hAnsi="Times New Roman"/>
                <w:sz w:val="28"/>
                <w:szCs w:val="28"/>
              </w:rPr>
            </w:pPr>
            <w:r w:rsidRPr="00236B4F">
              <w:rPr>
                <w:rFonts w:ascii="Times New Roman" w:hAnsi="Times New Roman"/>
                <w:sz w:val="28"/>
                <w:szCs w:val="28"/>
              </w:rPr>
              <w:t xml:space="preserve">25. </w:t>
            </w:r>
            <w:proofErr w:type="spellStart"/>
            <w:r w:rsidRPr="00236B4F">
              <w:rPr>
                <w:rFonts w:ascii="Times New Roman" w:hAnsi="Times New Roman"/>
                <w:sz w:val="28"/>
                <w:szCs w:val="28"/>
              </w:rPr>
              <w:t>Слинин</w:t>
            </w:r>
            <w:proofErr w:type="spellEnd"/>
            <w:r w:rsidRPr="00236B4F">
              <w:rPr>
                <w:rFonts w:ascii="Times New Roman" w:hAnsi="Times New Roman"/>
                <w:sz w:val="28"/>
                <w:szCs w:val="28"/>
              </w:rPr>
              <w:t xml:space="preserve"> Я. А. Феноменология </w:t>
            </w:r>
            <w:proofErr w:type="spellStart"/>
            <w:r w:rsidRPr="00236B4F">
              <w:rPr>
                <w:rFonts w:ascii="Times New Roman" w:hAnsi="Times New Roman"/>
                <w:sz w:val="28"/>
                <w:szCs w:val="28"/>
              </w:rPr>
              <w:t>интерсубъетивности</w:t>
            </w:r>
            <w:proofErr w:type="spellEnd"/>
            <w:r w:rsidRPr="00236B4F">
              <w:rPr>
                <w:rFonts w:ascii="Times New Roman" w:hAnsi="Times New Roman"/>
                <w:sz w:val="28"/>
                <w:szCs w:val="28"/>
              </w:rPr>
              <w:t xml:space="preserve">. - </w:t>
            </w:r>
            <w:proofErr w:type="gramStart"/>
            <w:r w:rsidRPr="00236B4F">
              <w:rPr>
                <w:rFonts w:ascii="Times New Roman" w:hAnsi="Times New Roman"/>
                <w:sz w:val="28"/>
                <w:szCs w:val="28"/>
              </w:rPr>
              <w:t>СПб.:</w:t>
            </w:r>
            <w:proofErr w:type="gramEnd"/>
            <w:r w:rsidRPr="00236B4F">
              <w:rPr>
                <w:rFonts w:ascii="Times New Roman" w:hAnsi="Times New Roman"/>
                <w:sz w:val="28"/>
                <w:szCs w:val="28"/>
              </w:rPr>
              <w:t xml:space="preserve"> Наука, 2004</w:t>
            </w:r>
          </w:p>
        </w:tc>
      </w:tr>
    </w:tbl>
    <w:p w:rsidR="006C004D" w:rsidRPr="00236B4F"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Королев А. А. Теория и методология современных исторических исследований. Библиограф. сб. М., 1995.</w:t>
      </w:r>
    </w:p>
    <w:p w:rsidR="006C004D" w:rsidRPr="00236B4F"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236B4F">
        <w:rPr>
          <w:rStyle w:val="citation"/>
          <w:sz w:val="28"/>
          <w:szCs w:val="28"/>
        </w:rPr>
        <w:t xml:space="preserve">Методологические проблемы истории / Под ред. </w:t>
      </w:r>
      <w:hyperlink r:id="rId23" w:tooltip="Сидорцов, Владимир Никифорович (страница отсутствует)" w:history="1">
        <w:r w:rsidRPr="00236B4F">
          <w:rPr>
            <w:rStyle w:val="a9"/>
            <w:rFonts w:ascii="Times New Roman" w:hAnsi="Times New Roman"/>
            <w:color w:val="000000"/>
            <w:sz w:val="28"/>
            <w:szCs w:val="28"/>
          </w:rPr>
          <w:t xml:space="preserve">В. Н. </w:t>
        </w:r>
        <w:proofErr w:type="spellStart"/>
        <w:r w:rsidRPr="00236B4F">
          <w:rPr>
            <w:rStyle w:val="a9"/>
            <w:rFonts w:ascii="Times New Roman" w:hAnsi="Times New Roman"/>
            <w:color w:val="000000"/>
            <w:sz w:val="28"/>
            <w:szCs w:val="28"/>
          </w:rPr>
          <w:t>Сидорцова</w:t>
        </w:r>
        <w:proofErr w:type="spellEnd"/>
      </w:hyperlink>
      <w:r w:rsidRPr="00236B4F">
        <w:rPr>
          <w:rStyle w:val="citation"/>
          <w:sz w:val="28"/>
          <w:szCs w:val="28"/>
        </w:rPr>
        <w:t xml:space="preserve">. — Мн.: </w:t>
      </w:r>
      <w:proofErr w:type="spellStart"/>
      <w:r w:rsidRPr="00236B4F">
        <w:rPr>
          <w:rStyle w:val="citation"/>
          <w:sz w:val="28"/>
          <w:szCs w:val="28"/>
        </w:rPr>
        <w:t>ТетраСистемс</w:t>
      </w:r>
      <w:proofErr w:type="spellEnd"/>
      <w:r w:rsidRPr="00236B4F">
        <w:rPr>
          <w:rStyle w:val="citation"/>
          <w:sz w:val="28"/>
          <w:szCs w:val="28"/>
        </w:rPr>
        <w:t>, 2006. — 352 с.</w:t>
      </w:r>
    </w:p>
    <w:p w:rsidR="006C004D" w:rsidRPr="00236B4F"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Медушевская</w:t>
      </w:r>
      <w:proofErr w:type="spellEnd"/>
      <w:r w:rsidRPr="00236B4F">
        <w:rPr>
          <w:rFonts w:ascii="Times New Roman" w:hAnsi="Times New Roman"/>
          <w:sz w:val="28"/>
          <w:szCs w:val="28"/>
        </w:rPr>
        <w:t xml:space="preserve"> О. М. Теория и м</w:t>
      </w:r>
      <w:r>
        <w:rPr>
          <w:rFonts w:ascii="Times New Roman" w:hAnsi="Times New Roman"/>
          <w:sz w:val="28"/>
          <w:szCs w:val="28"/>
        </w:rPr>
        <w:t xml:space="preserve">етодология когнитивной истории </w:t>
      </w:r>
      <w:r w:rsidRPr="00236B4F">
        <w:rPr>
          <w:rFonts w:ascii="Times New Roman" w:hAnsi="Times New Roman"/>
          <w:sz w:val="28"/>
          <w:szCs w:val="28"/>
        </w:rPr>
        <w:t>О. М. </w:t>
      </w:r>
      <w:proofErr w:type="spellStart"/>
      <w:r w:rsidRPr="00236B4F">
        <w:rPr>
          <w:rFonts w:ascii="Times New Roman" w:hAnsi="Times New Roman"/>
          <w:sz w:val="28"/>
          <w:szCs w:val="28"/>
        </w:rPr>
        <w:t>Медушевская</w:t>
      </w:r>
      <w:proofErr w:type="spellEnd"/>
      <w:r w:rsidRPr="00236B4F">
        <w:rPr>
          <w:rFonts w:ascii="Times New Roman" w:hAnsi="Times New Roman"/>
          <w:sz w:val="28"/>
          <w:szCs w:val="28"/>
        </w:rPr>
        <w:t>. — М., 2008</w:t>
      </w:r>
    </w:p>
    <w:p w:rsidR="006C004D" w:rsidRPr="00236B4F"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Новые направления методологии социологической науки. М., 2009.</w:t>
      </w:r>
    </w:p>
    <w:p w:rsidR="006C004D" w:rsidRDefault="006C004D" w:rsidP="006C004D">
      <w:pPr>
        <w:pStyle w:val="a3"/>
        <w:spacing w:after="0" w:line="240" w:lineRule="auto"/>
        <w:ind w:left="502"/>
        <w:jc w:val="both"/>
        <w:rPr>
          <w:rFonts w:ascii="Times New Roman" w:hAnsi="Times New Roman"/>
          <w:b/>
          <w:bCs/>
          <w:sz w:val="28"/>
          <w:szCs w:val="28"/>
        </w:rPr>
      </w:pPr>
    </w:p>
    <w:p w:rsidR="006C004D" w:rsidRPr="000967C6" w:rsidRDefault="006C004D" w:rsidP="006C004D">
      <w:pPr>
        <w:pStyle w:val="a3"/>
        <w:spacing w:after="0" w:line="240" w:lineRule="auto"/>
        <w:ind w:left="502"/>
        <w:jc w:val="both"/>
        <w:rPr>
          <w:rFonts w:ascii="Times New Roman" w:hAnsi="Times New Roman"/>
          <w:b/>
          <w:sz w:val="28"/>
          <w:szCs w:val="28"/>
        </w:rPr>
      </w:pPr>
      <w:r w:rsidRPr="000967C6">
        <w:rPr>
          <w:rFonts w:ascii="Times New Roman" w:hAnsi="Times New Roman"/>
          <w:b/>
          <w:bCs/>
          <w:sz w:val="28"/>
          <w:szCs w:val="28"/>
        </w:rPr>
        <w:lastRenderedPageBreak/>
        <w:t>Дополнительная</w:t>
      </w:r>
      <w:r w:rsidRPr="000967C6">
        <w:rPr>
          <w:rFonts w:ascii="Times New Roman" w:hAnsi="Times New Roman"/>
          <w:b/>
          <w:sz w:val="28"/>
          <w:szCs w:val="28"/>
        </w:rPr>
        <w:t>:</w:t>
      </w:r>
    </w:p>
    <w:p w:rsidR="006C004D" w:rsidRPr="00236B4F" w:rsidRDefault="006C004D" w:rsidP="006C004D">
      <w:pPr>
        <w:pStyle w:val="a3"/>
        <w:numPr>
          <w:ilvl w:val="0"/>
          <w:numId w:val="22"/>
        </w:numPr>
        <w:spacing w:after="0" w:line="240" w:lineRule="auto"/>
        <w:ind w:left="0" w:firstLine="0"/>
        <w:jc w:val="both"/>
        <w:rPr>
          <w:rFonts w:ascii="Times New Roman" w:hAnsi="Times New Roman"/>
          <w:sz w:val="28"/>
          <w:szCs w:val="28"/>
        </w:rPr>
      </w:pPr>
      <w:r w:rsidRPr="00236B4F">
        <w:rPr>
          <w:rFonts w:ascii="Times New Roman" w:hAnsi="Times New Roman"/>
          <w:sz w:val="28"/>
          <w:szCs w:val="28"/>
        </w:rPr>
        <w:t>Ельчанинов В. А. Методологические проблемы исторической науки. — Барнаул, 1990. — 118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Хвостова</w:t>
      </w:r>
      <w:proofErr w:type="spellEnd"/>
      <w:r w:rsidRPr="00236B4F">
        <w:rPr>
          <w:rFonts w:ascii="Times New Roman" w:hAnsi="Times New Roman"/>
          <w:sz w:val="28"/>
          <w:szCs w:val="28"/>
        </w:rPr>
        <w:t xml:space="preserve"> К. В., Финн В. К. Гносеологические и логические проблемы исторической науки. М., 1995. — 176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Гречко П. К. Концептуальные модели истории: Пособие для студентов. М.,1995.</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Журов Ю. В. Проблемы методологии истории. — Брянск, 1996. — 144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Медушевская</w:t>
      </w:r>
      <w:proofErr w:type="spellEnd"/>
      <w:r w:rsidRPr="00236B4F">
        <w:rPr>
          <w:rFonts w:ascii="Times New Roman" w:hAnsi="Times New Roman"/>
          <w:sz w:val="28"/>
          <w:szCs w:val="28"/>
        </w:rPr>
        <w:t xml:space="preserve"> О. М., Румянцева М. Ф. Методология истории. М., 1997. — 72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Иванов Г. М., Коршунов А. М., Перов Ю. В. Методологические проблемы исторического познания. М., 1998</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Коломийцев В. Ф. Методология истории (От источника к исследованию). М., 2001. — 191 с.</w:t>
      </w:r>
    </w:p>
    <w:p w:rsidR="006C004D" w:rsidRPr="00236B4F" w:rsidRDefault="00F13F15" w:rsidP="006C004D">
      <w:pPr>
        <w:numPr>
          <w:ilvl w:val="0"/>
          <w:numId w:val="22"/>
        </w:numPr>
        <w:tabs>
          <w:tab w:val="num" w:pos="502"/>
        </w:tabs>
        <w:spacing w:after="0" w:line="240" w:lineRule="auto"/>
        <w:ind w:left="0" w:firstLine="0"/>
        <w:jc w:val="both"/>
        <w:rPr>
          <w:rFonts w:ascii="Times New Roman" w:hAnsi="Times New Roman"/>
          <w:color w:val="000000"/>
          <w:sz w:val="28"/>
          <w:szCs w:val="28"/>
        </w:rPr>
      </w:pPr>
      <w:hyperlink r:id="rId24" w:history="1">
        <w:r w:rsidR="006C004D" w:rsidRPr="00236B4F">
          <w:rPr>
            <w:rStyle w:val="a9"/>
            <w:rFonts w:ascii="Times New Roman" w:hAnsi="Times New Roman"/>
            <w:color w:val="000000"/>
            <w:sz w:val="28"/>
            <w:szCs w:val="28"/>
          </w:rPr>
          <w:t>Копосов Н. Е. Как думают историки. М., 2001. 326 с.</w:t>
        </w:r>
      </w:hyperlink>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Могильницкий</w:t>
      </w:r>
      <w:proofErr w:type="spellEnd"/>
      <w:r w:rsidRPr="00236B4F">
        <w:rPr>
          <w:rFonts w:ascii="Times New Roman" w:hAnsi="Times New Roman"/>
          <w:sz w:val="28"/>
          <w:szCs w:val="28"/>
        </w:rPr>
        <w:t xml:space="preserve"> Б. Г. Методология истории в системе университетского образования // Новая и новейшая история. 2003. № 6. С. 3-17.</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Репина Л. П., Зверева В. В., Парамонова М. Ю. История исторического знания. М.: Дрофа, 2004. 288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 xml:space="preserve">Лаптева М. П. Теория и методология истории: курс лекций / М. П. Лаптева; </w:t>
      </w:r>
      <w:proofErr w:type="spellStart"/>
      <w:r w:rsidRPr="00236B4F">
        <w:rPr>
          <w:rFonts w:ascii="Times New Roman" w:hAnsi="Times New Roman"/>
          <w:sz w:val="28"/>
          <w:szCs w:val="28"/>
        </w:rPr>
        <w:t>Перм</w:t>
      </w:r>
      <w:proofErr w:type="spellEnd"/>
      <w:r w:rsidRPr="00236B4F">
        <w:rPr>
          <w:rFonts w:ascii="Times New Roman" w:hAnsi="Times New Roman"/>
          <w:sz w:val="28"/>
          <w:szCs w:val="28"/>
        </w:rPr>
        <w:t>. гос. ун-т. — Пермь, 2006. — 254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Биск</w:t>
      </w:r>
      <w:proofErr w:type="spellEnd"/>
      <w:r w:rsidRPr="00236B4F">
        <w:rPr>
          <w:rFonts w:ascii="Times New Roman" w:hAnsi="Times New Roman"/>
          <w:sz w:val="28"/>
          <w:szCs w:val="28"/>
        </w:rPr>
        <w:t xml:space="preserve"> И. Я. Методология истории: курс лекций. Иваново: Изд-во Ивановского госуниверситета, 2007. 236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Ключевский В. О. Методология русской истории, 1884/1885 г. // Соч. В 9 т. Т.VI. — М.: Мысль, 1989. С. 5-93.</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 xml:space="preserve">Лаппо-Данилевский А. С. Методология истории. — М., 2006. — 622 с. (Впервые опубликовано: </w:t>
      </w:r>
      <w:proofErr w:type="spellStart"/>
      <w:r w:rsidRPr="00236B4F">
        <w:rPr>
          <w:rFonts w:ascii="Times New Roman" w:hAnsi="Times New Roman"/>
          <w:sz w:val="28"/>
          <w:szCs w:val="28"/>
        </w:rPr>
        <w:t>Вып</w:t>
      </w:r>
      <w:proofErr w:type="spellEnd"/>
      <w:r w:rsidRPr="00236B4F">
        <w:rPr>
          <w:rFonts w:ascii="Times New Roman" w:hAnsi="Times New Roman"/>
          <w:sz w:val="28"/>
          <w:szCs w:val="28"/>
        </w:rPr>
        <w:t xml:space="preserve">. 1-2. </w:t>
      </w:r>
      <w:proofErr w:type="gramStart"/>
      <w:r w:rsidRPr="00236B4F">
        <w:rPr>
          <w:rFonts w:ascii="Times New Roman" w:hAnsi="Times New Roman"/>
          <w:sz w:val="28"/>
          <w:szCs w:val="28"/>
        </w:rPr>
        <w:t>СПб.,</w:t>
      </w:r>
      <w:proofErr w:type="gramEnd"/>
      <w:r w:rsidRPr="00236B4F">
        <w:rPr>
          <w:rFonts w:ascii="Times New Roman" w:hAnsi="Times New Roman"/>
          <w:sz w:val="28"/>
          <w:szCs w:val="28"/>
        </w:rPr>
        <w:t xml:space="preserve"> 1910—1913.)</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Иванов В.В. Соотношение истории и современности как методологическая проблема. М., 2003.</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Ковальченко И. Д. Некоторые вопросы методологии истории // Новая и новейшая история. — 1991. — № 5. — С. 3-9.</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proofErr w:type="spellStart"/>
      <w:r w:rsidRPr="00236B4F">
        <w:rPr>
          <w:rFonts w:ascii="Times New Roman" w:hAnsi="Times New Roman"/>
          <w:sz w:val="28"/>
          <w:szCs w:val="28"/>
        </w:rPr>
        <w:t>Могильницкий</w:t>
      </w:r>
      <w:proofErr w:type="spellEnd"/>
      <w:r w:rsidRPr="00236B4F">
        <w:rPr>
          <w:rFonts w:ascii="Times New Roman" w:hAnsi="Times New Roman"/>
          <w:sz w:val="28"/>
          <w:szCs w:val="28"/>
        </w:rPr>
        <w:t xml:space="preserve"> Б. Г. Введение в методологию истории. — М., 1989. — 175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sz w:val="28"/>
          <w:szCs w:val="28"/>
        </w:rPr>
        <w:t>Смоленский Н. И. Теория и методология истории. М., 2008. — 272 с.</w:t>
      </w:r>
    </w:p>
    <w:p w:rsidR="006C004D" w:rsidRPr="00236B4F" w:rsidRDefault="006C004D" w:rsidP="006C004D">
      <w:pPr>
        <w:numPr>
          <w:ilvl w:val="0"/>
          <w:numId w:val="22"/>
        </w:numPr>
        <w:tabs>
          <w:tab w:val="num" w:pos="502"/>
        </w:tabs>
        <w:spacing w:after="0" w:line="240" w:lineRule="auto"/>
        <w:ind w:left="0" w:firstLine="0"/>
        <w:jc w:val="both"/>
        <w:rPr>
          <w:rFonts w:ascii="Times New Roman" w:hAnsi="Times New Roman"/>
          <w:sz w:val="28"/>
          <w:szCs w:val="28"/>
        </w:rPr>
      </w:pPr>
      <w:r w:rsidRPr="00236B4F">
        <w:rPr>
          <w:rFonts w:ascii="Times New Roman" w:hAnsi="Times New Roman"/>
          <w:color w:val="000000"/>
          <w:sz w:val="28"/>
          <w:szCs w:val="28"/>
        </w:rPr>
        <w:t xml:space="preserve">Савин В.А. Феномен документа: к постановке проблемы // </w:t>
      </w:r>
      <w:proofErr w:type="spellStart"/>
      <w:r w:rsidRPr="00236B4F">
        <w:rPr>
          <w:rFonts w:ascii="Times New Roman" w:hAnsi="Times New Roman"/>
          <w:color w:val="000000"/>
          <w:sz w:val="28"/>
          <w:szCs w:val="28"/>
        </w:rPr>
        <w:t>http</w:t>
      </w:r>
      <w:proofErr w:type="spellEnd"/>
      <w:r w:rsidRPr="00236B4F">
        <w:rPr>
          <w:rFonts w:ascii="Times New Roman" w:hAnsi="Times New Roman"/>
          <w:color w:val="000000"/>
          <w:sz w:val="28"/>
          <w:szCs w:val="28"/>
        </w:rPr>
        <w:t>//iai2.rsuh.ru//</w:t>
      </w:r>
      <w:proofErr w:type="spellStart"/>
      <w:r w:rsidRPr="00236B4F">
        <w:rPr>
          <w:rFonts w:ascii="Times New Roman" w:hAnsi="Times New Roman"/>
          <w:color w:val="000000"/>
          <w:sz w:val="28"/>
          <w:szCs w:val="28"/>
        </w:rPr>
        <w:t>jubiley</w:t>
      </w:r>
      <w:proofErr w:type="spellEnd"/>
      <w:r w:rsidRPr="00236B4F">
        <w:rPr>
          <w:rFonts w:ascii="Times New Roman" w:hAnsi="Times New Roman"/>
          <w:color w:val="000000"/>
          <w:sz w:val="28"/>
          <w:szCs w:val="28"/>
        </w:rPr>
        <w:t>/</w:t>
      </w:r>
      <w:proofErr w:type="spellStart"/>
      <w:r w:rsidRPr="00236B4F">
        <w:rPr>
          <w:rFonts w:ascii="Times New Roman" w:hAnsi="Times New Roman"/>
          <w:color w:val="000000"/>
          <w:sz w:val="28"/>
          <w:szCs w:val="28"/>
        </w:rPr>
        <w:t>archivistka</w:t>
      </w:r>
      <w:proofErr w:type="spellEnd"/>
      <w:r w:rsidRPr="00236B4F">
        <w:rPr>
          <w:rFonts w:ascii="Times New Roman" w:hAnsi="Times New Roman"/>
          <w:color w:val="000000"/>
          <w:sz w:val="28"/>
          <w:szCs w:val="28"/>
        </w:rPr>
        <w:t>/p2.html</w:t>
      </w:r>
    </w:p>
    <w:p w:rsidR="006C004D" w:rsidRPr="00236B4F" w:rsidRDefault="006C004D" w:rsidP="006C004D">
      <w:pPr>
        <w:spacing w:after="0" w:line="240" w:lineRule="auto"/>
        <w:jc w:val="both"/>
        <w:rPr>
          <w:rFonts w:ascii="Times New Roman" w:hAnsi="Times New Roman"/>
        </w:rPr>
      </w:pPr>
    </w:p>
    <w:p w:rsidR="006C004D" w:rsidRDefault="006C004D" w:rsidP="006C004D">
      <w:pPr>
        <w:jc w:val="center"/>
        <w:rPr>
          <w:rFonts w:ascii="Times New Roman" w:hAnsi="Times New Roman"/>
          <w:sz w:val="28"/>
          <w:szCs w:val="28"/>
          <w:lang w:val="kk-KZ"/>
        </w:rPr>
      </w:pPr>
    </w:p>
    <w:p w:rsidR="006C004D" w:rsidRPr="00FB6E1D" w:rsidRDefault="006C004D" w:rsidP="006C004D">
      <w:pPr>
        <w:jc w:val="center"/>
        <w:rPr>
          <w:rFonts w:ascii="Times New Roman" w:hAnsi="Times New Roman"/>
          <w:sz w:val="28"/>
          <w:szCs w:val="28"/>
          <w:lang w:val="kk-KZ"/>
        </w:rPr>
      </w:pPr>
    </w:p>
    <w:p w:rsidR="006C004D" w:rsidRPr="00D565FE" w:rsidRDefault="006C004D" w:rsidP="006C004D">
      <w:pPr>
        <w:spacing w:after="0"/>
        <w:jc w:val="center"/>
        <w:rPr>
          <w:rFonts w:ascii="Times New Roman" w:eastAsia="Calibri" w:hAnsi="Times New Roman"/>
          <w:b/>
          <w:sz w:val="28"/>
          <w:szCs w:val="28"/>
          <w:lang w:val="kk-KZ"/>
        </w:rPr>
      </w:pPr>
      <w:r w:rsidRPr="00D565FE">
        <w:rPr>
          <w:rFonts w:ascii="Times New Roman" w:eastAsia="Calibri" w:hAnsi="Times New Roman"/>
          <w:b/>
          <w:sz w:val="28"/>
          <w:szCs w:val="28"/>
          <w:lang w:val="kk-KZ"/>
        </w:rPr>
        <w:t>ӘЛ-ФАРАБИ АТЫНДАҒЫ ҚАЗАҚ ҰЛТТЫҚ УНИВЕРСИТЕТІ</w:t>
      </w:r>
    </w:p>
    <w:p w:rsidR="006C004D" w:rsidRPr="00D565FE" w:rsidRDefault="006C004D" w:rsidP="006C004D">
      <w:pPr>
        <w:spacing w:after="0"/>
        <w:jc w:val="center"/>
        <w:rPr>
          <w:rFonts w:ascii="Times New Roman" w:eastAsia="Calibri" w:hAnsi="Times New Roman"/>
          <w:b/>
          <w:sz w:val="28"/>
          <w:szCs w:val="28"/>
          <w:lang w:val="kk-KZ"/>
        </w:rPr>
      </w:pPr>
    </w:p>
    <w:p w:rsidR="006C004D" w:rsidRPr="00D565FE" w:rsidRDefault="006C004D" w:rsidP="006C004D">
      <w:pPr>
        <w:spacing w:after="0"/>
        <w:jc w:val="center"/>
        <w:rPr>
          <w:rFonts w:ascii="Times New Roman" w:hAnsi="Times New Roman"/>
          <w:b/>
          <w:sz w:val="28"/>
          <w:szCs w:val="28"/>
          <w:lang w:val="kk-KZ"/>
        </w:rPr>
      </w:pPr>
      <w:r w:rsidRPr="00D565FE">
        <w:rPr>
          <w:rFonts w:ascii="Times New Roman" w:hAnsi="Times New Roman"/>
          <w:b/>
          <w:sz w:val="28"/>
          <w:szCs w:val="28"/>
          <w:lang w:val="kk-KZ"/>
        </w:rPr>
        <w:t>Тарих, археология және этнология факультеті</w:t>
      </w:r>
    </w:p>
    <w:p w:rsidR="006C004D" w:rsidRPr="00D565FE" w:rsidRDefault="006C004D" w:rsidP="006C004D">
      <w:pPr>
        <w:spacing w:after="0"/>
        <w:jc w:val="center"/>
        <w:rPr>
          <w:rFonts w:ascii="Times New Roman" w:hAnsi="Times New Roman"/>
          <w:b/>
          <w:sz w:val="28"/>
          <w:szCs w:val="28"/>
          <w:lang w:val="kk-KZ" w:eastAsia="ar-SA"/>
        </w:rPr>
      </w:pPr>
      <w:r w:rsidRPr="00D565FE">
        <w:rPr>
          <w:rFonts w:ascii="Times New Roman" w:hAnsi="Times New Roman"/>
          <w:b/>
          <w:sz w:val="28"/>
          <w:szCs w:val="28"/>
          <w:lang w:val="kk-KZ" w:eastAsia="ar-SA"/>
        </w:rPr>
        <w:lastRenderedPageBreak/>
        <w:t>«6D020300 - «Тарих» м</w:t>
      </w:r>
      <w:r w:rsidRPr="00D565FE">
        <w:rPr>
          <w:rFonts w:ascii="Times New Roman" w:hAnsi="Times New Roman"/>
          <w:b/>
          <w:sz w:val="28"/>
          <w:szCs w:val="28"/>
          <w:lang w:val="kk-KZ"/>
        </w:rPr>
        <w:t>амандығы бойынша білімдік мамандық бағдарламасы</w:t>
      </w:r>
    </w:p>
    <w:p w:rsidR="006C004D" w:rsidRPr="00D565FE" w:rsidRDefault="006C004D" w:rsidP="006C004D">
      <w:pPr>
        <w:spacing w:after="0"/>
        <w:jc w:val="center"/>
        <w:rPr>
          <w:rFonts w:ascii="Times New Roman" w:hAnsi="Times New Roman"/>
          <w:b/>
          <w:sz w:val="28"/>
          <w:szCs w:val="28"/>
          <w:lang w:val="kk-KZ"/>
        </w:rPr>
      </w:pPr>
    </w:p>
    <w:tbl>
      <w:tblPr>
        <w:tblW w:w="9540" w:type="dxa"/>
        <w:tblInd w:w="108" w:type="dxa"/>
        <w:tblLayout w:type="fixed"/>
        <w:tblLook w:val="04A0" w:firstRow="1" w:lastRow="0" w:firstColumn="1" w:lastColumn="0" w:noHBand="0" w:noVBand="1"/>
      </w:tblPr>
      <w:tblGrid>
        <w:gridCol w:w="4395"/>
        <w:gridCol w:w="5145"/>
      </w:tblGrid>
      <w:tr w:rsidR="006C004D" w:rsidRPr="009969A8" w:rsidTr="00D43BA9">
        <w:tc>
          <w:tcPr>
            <w:tcW w:w="4395" w:type="dxa"/>
          </w:tcPr>
          <w:p w:rsidR="006C004D" w:rsidRPr="00D565FE" w:rsidRDefault="006C004D" w:rsidP="00D43BA9">
            <w:pPr>
              <w:spacing w:after="0"/>
              <w:ind w:firstLine="720"/>
              <w:jc w:val="both"/>
              <w:rPr>
                <w:rFonts w:ascii="Times New Roman" w:eastAsia="Calibri" w:hAnsi="Times New Roman"/>
                <w:sz w:val="28"/>
                <w:szCs w:val="28"/>
                <w:lang w:val="kk-KZ" w:eastAsia="ar-SA"/>
              </w:rPr>
            </w:pPr>
            <w:r w:rsidRPr="00D565FE">
              <w:rPr>
                <w:rFonts w:ascii="Times New Roman" w:eastAsia="Calibri" w:hAnsi="Times New Roman"/>
                <w:sz w:val="28"/>
                <w:szCs w:val="28"/>
                <w:lang w:val="kk-KZ"/>
              </w:rPr>
              <w:t xml:space="preserve">          </w:t>
            </w:r>
          </w:p>
          <w:p w:rsidR="006C004D" w:rsidRPr="00D565FE" w:rsidRDefault="006C004D" w:rsidP="00D43BA9">
            <w:pPr>
              <w:spacing w:after="0"/>
              <w:ind w:firstLine="720"/>
              <w:jc w:val="right"/>
              <w:rPr>
                <w:rFonts w:ascii="Times New Roman" w:eastAsia="Calibri" w:hAnsi="Times New Roman"/>
                <w:sz w:val="28"/>
                <w:szCs w:val="28"/>
                <w:lang w:val="kk-KZ"/>
              </w:rPr>
            </w:pPr>
          </w:p>
          <w:p w:rsidR="006C004D" w:rsidRPr="00D565FE" w:rsidRDefault="006C004D" w:rsidP="00D43BA9">
            <w:pPr>
              <w:widowControl w:val="0"/>
              <w:suppressAutoHyphens/>
              <w:spacing w:after="0"/>
              <w:jc w:val="center"/>
              <w:rPr>
                <w:rFonts w:ascii="Times New Roman" w:eastAsia="Calibri" w:hAnsi="Times New Roman"/>
                <w:b/>
                <w:sz w:val="28"/>
                <w:szCs w:val="28"/>
                <w:lang w:val="kk-KZ" w:eastAsia="ar-SA"/>
              </w:rPr>
            </w:pPr>
          </w:p>
        </w:tc>
        <w:tc>
          <w:tcPr>
            <w:tcW w:w="5145" w:type="dxa"/>
          </w:tcPr>
          <w:p w:rsidR="006C004D" w:rsidRPr="00D565FE" w:rsidRDefault="006C004D" w:rsidP="00D43BA9">
            <w:pPr>
              <w:pStyle w:val="7"/>
              <w:tabs>
                <w:tab w:val="left" w:pos="3330"/>
              </w:tabs>
              <w:spacing w:before="0" w:after="0" w:line="276" w:lineRule="auto"/>
              <w:ind w:firstLine="35"/>
              <w:jc w:val="right"/>
              <w:rPr>
                <w:sz w:val="28"/>
                <w:szCs w:val="28"/>
                <w:lang w:val="kk-KZ" w:eastAsia="en-US"/>
              </w:rPr>
            </w:pPr>
            <w:r w:rsidRPr="00D565FE">
              <w:rPr>
                <w:sz w:val="28"/>
                <w:szCs w:val="28"/>
                <w:lang w:val="kk-KZ" w:eastAsia="en-US"/>
              </w:rPr>
              <w:t>Бекітілді</w:t>
            </w:r>
          </w:p>
          <w:p w:rsidR="006C004D" w:rsidRPr="00D565FE" w:rsidRDefault="006C004D" w:rsidP="00D43BA9">
            <w:pPr>
              <w:spacing w:after="0"/>
              <w:jc w:val="right"/>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Факультетің ғылыми </w:t>
            </w:r>
          </w:p>
          <w:p w:rsidR="006C004D" w:rsidRPr="00D565FE" w:rsidRDefault="006C004D" w:rsidP="00D43BA9">
            <w:pPr>
              <w:spacing w:after="0"/>
              <w:jc w:val="right"/>
              <w:rPr>
                <w:rFonts w:ascii="Times New Roman" w:eastAsia="Calibri" w:hAnsi="Times New Roman"/>
                <w:sz w:val="28"/>
                <w:szCs w:val="28"/>
                <w:lang w:val="kk-KZ"/>
              </w:rPr>
            </w:pPr>
            <w:r w:rsidRPr="00D565FE">
              <w:rPr>
                <w:rFonts w:ascii="Times New Roman" w:eastAsia="Calibri" w:hAnsi="Times New Roman"/>
                <w:sz w:val="28"/>
                <w:szCs w:val="28"/>
                <w:lang w:val="kk-KZ"/>
              </w:rPr>
              <w:t>кеңесі мәжілісінде</w:t>
            </w:r>
          </w:p>
          <w:p w:rsidR="006C004D" w:rsidRPr="00D565FE" w:rsidRDefault="006C004D" w:rsidP="00D43BA9">
            <w:pPr>
              <w:spacing w:after="0"/>
              <w:jc w:val="right"/>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 № ____    хаттама   </w:t>
            </w:r>
          </w:p>
          <w:p w:rsidR="006C004D" w:rsidRPr="00D565FE" w:rsidRDefault="006C004D" w:rsidP="00D43BA9">
            <w:pPr>
              <w:spacing w:after="0"/>
              <w:jc w:val="right"/>
              <w:rPr>
                <w:rFonts w:ascii="Times New Roman" w:eastAsia="Calibri" w:hAnsi="Times New Roman"/>
                <w:sz w:val="28"/>
                <w:szCs w:val="28"/>
                <w:lang w:val="kk-KZ"/>
              </w:rPr>
            </w:pPr>
            <w:r w:rsidRPr="00D565FE">
              <w:rPr>
                <w:rFonts w:ascii="Times New Roman" w:eastAsia="Calibri" w:hAnsi="Times New Roman"/>
                <w:sz w:val="28"/>
                <w:szCs w:val="28"/>
                <w:lang w:val="kk-KZ"/>
              </w:rPr>
              <w:t>«___»__________2012ж</w:t>
            </w:r>
          </w:p>
          <w:p w:rsidR="006C004D" w:rsidRPr="00D565FE" w:rsidRDefault="006C004D" w:rsidP="00D43BA9">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          Декан___________Ж.Қ.Таймағамбетов</w:t>
            </w:r>
          </w:p>
          <w:p w:rsidR="006C004D" w:rsidRPr="00D565FE" w:rsidRDefault="006C004D" w:rsidP="00D43BA9">
            <w:pPr>
              <w:widowControl w:val="0"/>
              <w:suppressAutoHyphens/>
              <w:spacing w:after="0"/>
              <w:jc w:val="right"/>
              <w:rPr>
                <w:rFonts w:ascii="Times New Roman" w:eastAsia="Calibri" w:hAnsi="Times New Roman"/>
                <w:sz w:val="28"/>
                <w:szCs w:val="28"/>
                <w:lang w:val="kk-KZ" w:eastAsia="ar-SA"/>
              </w:rPr>
            </w:pPr>
          </w:p>
        </w:tc>
      </w:tr>
    </w:tbl>
    <w:p w:rsidR="006C004D" w:rsidRPr="00D565FE" w:rsidRDefault="006C004D" w:rsidP="006C004D">
      <w:pPr>
        <w:spacing w:after="0"/>
        <w:jc w:val="center"/>
        <w:rPr>
          <w:rFonts w:ascii="Times New Roman" w:eastAsia="Calibri" w:hAnsi="Times New Roman"/>
          <w:b/>
          <w:sz w:val="28"/>
          <w:szCs w:val="28"/>
          <w:lang w:val="kk-KZ"/>
        </w:rPr>
      </w:pPr>
    </w:p>
    <w:p w:rsidR="006C004D" w:rsidRPr="00D565FE" w:rsidRDefault="006C004D" w:rsidP="006C004D">
      <w:pPr>
        <w:spacing w:after="0"/>
        <w:jc w:val="center"/>
        <w:rPr>
          <w:rFonts w:ascii="Times New Roman" w:eastAsia="Calibri" w:hAnsi="Times New Roman"/>
          <w:b/>
          <w:sz w:val="28"/>
          <w:szCs w:val="28"/>
        </w:rPr>
      </w:pPr>
      <w:r w:rsidRPr="00D565FE">
        <w:rPr>
          <w:rFonts w:ascii="Times New Roman" w:eastAsia="Calibri" w:hAnsi="Times New Roman"/>
          <w:b/>
          <w:sz w:val="28"/>
          <w:szCs w:val="28"/>
        </w:rPr>
        <w:t>СИЛЛАБУС</w:t>
      </w:r>
    </w:p>
    <w:p w:rsidR="006C004D" w:rsidRPr="00D565FE" w:rsidRDefault="006C004D" w:rsidP="006C004D">
      <w:pPr>
        <w:widowControl w:val="0"/>
        <w:autoSpaceDE w:val="0"/>
        <w:autoSpaceDN w:val="0"/>
        <w:adjustRightInd w:val="0"/>
        <w:jc w:val="center"/>
        <w:rPr>
          <w:rFonts w:ascii="Times New Roman" w:hAnsi="Times New Roman"/>
          <w:b/>
          <w:bCs/>
          <w:sz w:val="28"/>
          <w:szCs w:val="28"/>
          <w:lang w:val="kk-KZ"/>
        </w:rPr>
      </w:pPr>
      <w:r w:rsidRPr="00D565FE">
        <w:rPr>
          <w:rFonts w:ascii="Times New Roman" w:eastAsia="Calibri" w:hAnsi="Times New Roman"/>
          <w:b/>
          <w:noProof/>
          <w:color w:val="000000"/>
          <w:spacing w:val="-1"/>
          <w:sz w:val="28"/>
          <w:szCs w:val="28"/>
        </w:rPr>
        <w:t>“</w:t>
      </w:r>
      <w:r w:rsidRPr="00D565FE">
        <w:rPr>
          <w:rFonts w:ascii="Times New Roman" w:eastAsia="Calibri" w:hAnsi="Times New Roman"/>
          <w:b/>
          <w:noProof/>
          <w:color w:val="000000"/>
          <w:spacing w:val="-1"/>
          <w:sz w:val="28"/>
          <w:szCs w:val="28"/>
          <w:lang w:val="kk-KZ"/>
        </w:rPr>
        <w:t>Ғылымның метатеориясы мен методологиясы</w:t>
      </w:r>
      <w:r w:rsidRPr="00D565FE">
        <w:rPr>
          <w:rFonts w:ascii="Times New Roman" w:eastAsia="Calibri" w:hAnsi="Times New Roman"/>
          <w:b/>
          <w:noProof/>
          <w:color w:val="000000"/>
          <w:spacing w:val="-1"/>
          <w:sz w:val="28"/>
          <w:szCs w:val="28"/>
        </w:rPr>
        <w:t xml:space="preserve"> ” </w:t>
      </w:r>
      <w:r w:rsidRPr="00D565FE">
        <w:rPr>
          <w:rFonts w:ascii="Times New Roman" w:eastAsia="Calibri" w:hAnsi="Times New Roman"/>
          <w:noProof/>
          <w:color w:val="000000"/>
          <w:spacing w:val="-1"/>
          <w:sz w:val="28"/>
          <w:szCs w:val="28"/>
        </w:rPr>
        <w:t xml:space="preserve">пәні </w:t>
      </w:r>
      <w:r w:rsidRPr="00D565FE">
        <w:rPr>
          <w:rFonts w:ascii="Times New Roman" w:eastAsia="Calibri" w:hAnsi="Times New Roman"/>
          <w:noProof/>
          <w:color w:val="000000"/>
          <w:spacing w:val="-1"/>
          <w:sz w:val="28"/>
          <w:szCs w:val="28"/>
          <w:lang w:val="kk-KZ"/>
        </w:rPr>
        <w:t>(</w:t>
      </w:r>
      <w:r w:rsidRPr="00D565FE">
        <w:rPr>
          <w:rFonts w:ascii="Times New Roman" w:eastAsia="Calibri" w:hAnsi="Times New Roman"/>
          <w:sz w:val="28"/>
          <w:szCs w:val="28"/>
          <w:lang w:val="kk-KZ"/>
        </w:rPr>
        <w:t>3</w:t>
      </w:r>
      <w:r w:rsidRPr="00D565FE">
        <w:rPr>
          <w:rFonts w:ascii="Times New Roman" w:eastAsia="Calibri" w:hAnsi="Times New Roman"/>
          <w:sz w:val="28"/>
          <w:szCs w:val="28"/>
        </w:rPr>
        <w:t xml:space="preserve"> кредит</w:t>
      </w:r>
      <w:r w:rsidRPr="00D565FE">
        <w:rPr>
          <w:rFonts w:ascii="Times New Roman" w:eastAsia="Calibri" w:hAnsi="Times New Roman"/>
          <w:sz w:val="28"/>
          <w:szCs w:val="28"/>
          <w:lang w:val="kk-KZ"/>
        </w:rPr>
        <w:t>)</w:t>
      </w:r>
    </w:p>
    <w:p w:rsidR="006C004D" w:rsidRPr="00D565FE" w:rsidRDefault="006C004D" w:rsidP="006C004D">
      <w:pPr>
        <w:spacing w:after="0"/>
        <w:jc w:val="center"/>
        <w:rPr>
          <w:rFonts w:ascii="Times New Roman" w:eastAsia="Calibri" w:hAnsi="Times New Roman"/>
          <w:sz w:val="28"/>
          <w:szCs w:val="28"/>
          <w:lang w:val="kk-KZ"/>
        </w:rPr>
      </w:pPr>
      <w:r w:rsidRPr="00D565FE">
        <w:rPr>
          <w:rFonts w:ascii="Times New Roman" w:eastAsia="Calibri" w:hAnsi="Times New Roman"/>
          <w:sz w:val="28"/>
          <w:szCs w:val="28"/>
          <w:lang w:val="kk-KZ"/>
        </w:rPr>
        <w:t>1</w:t>
      </w:r>
      <w:r w:rsidRPr="00D565FE">
        <w:rPr>
          <w:rFonts w:ascii="Times New Roman" w:eastAsia="Calibri" w:hAnsi="Times New Roman"/>
          <w:sz w:val="28"/>
          <w:szCs w:val="28"/>
        </w:rPr>
        <w:t xml:space="preserve"> курс,</w:t>
      </w:r>
      <w:r w:rsidRPr="00D565FE">
        <w:rPr>
          <w:rFonts w:ascii="Times New Roman" w:eastAsia="Calibri" w:hAnsi="Times New Roman"/>
          <w:sz w:val="28"/>
          <w:szCs w:val="28"/>
          <w:lang w:val="kk-KZ"/>
        </w:rPr>
        <w:t xml:space="preserve"> докт., қ/б</w:t>
      </w:r>
      <w:r w:rsidRPr="00D565FE">
        <w:rPr>
          <w:rFonts w:ascii="Times New Roman" w:eastAsia="Calibri" w:hAnsi="Times New Roman"/>
          <w:sz w:val="28"/>
          <w:szCs w:val="28"/>
        </w:rPr>
        <w:t xml:space="preserve">, </w:t>
      </w:r>
      <w:r w:rsidRPr="00D565FE">
        <w:rPr>
          <w:rFonts w:ascii="Times New Roman" w:eastAsia="Calibri" w:hAnsi="Times New Roman"/>
          <w:sz w:val="28"/>
          <w:szCs w:val="28"/>
          <w:lang w:val="kk-KZ"/>
        </w:rPr>
        <w:t>көктемгі семестр</w:t>
      </w:r>
    </w:p>
    <w:p w:rsidR="006C004D" w:rsidRPr="00D565FE" w:rsidRDefault="006C004D" w:rsidP="006C004D">
      <w:pPr>
        <w:spacing w:after="0"/>
        <w:rPr>
          <w:rFonts w:ascii="Times New Roman" w:eastAsia="Calibri" w:hAnsi="Times New Roman"/>
          <w:b/>
          <w:i/>
          <w:sz w:val="28"/>
          <w:szCs w:val="28"/>
        </w:rPr>
      </w:pPr>
    </w:p>
    <w:p w:rsidR="006C004D" w:rsidRPr="00D565FE" w:rsidRDefault="006C004D" w:rsidP="006C004D">
      <w:pPr>
        <w:spacing w:after="0"/>
        <w:jc w:val="both"/>
        <w:rPr>
          <w:rFonts w:ascii="Times New Roman" w:eastAsia="Calibri" w:hAnsi="Times New Roman"/>
          <w:b/>
          <w:i/>
          <w:sz w:val="28"/>
          <w:szCs w:val="28"/>
          <w:lang w:val="kk-KZ"/>
        </w:rPr>
      </w:pPr>
      <w:r w:rsidRPr="00D565FE">
        <w:rPr>
          <w:rFonts w:ascii="Times New Roman" w:eastAsia="Calibri" w:hAnsi="Times New Roman"/>
          <w:b/>
          <w:i/>
          <w:sz w:val="28"/>
          <w:szCs w:val="28"/>
          <w:lang w:val="kk-KZ"/>
        </w:rPr>
        <w:t>Модульдік пән бойынша сабақ беретін оқытушы туралы мәліметтер:</w:t>
      </w:r>
    </w:p>
    <w:p w:rsidR="006C004D" w:rsidRPr="00D565FE" w:rsidRDefault="006C004D" w:rsidP="006C004D">
      <w:pPr>
        <w:spacing w:after="0"/>
        <w:jc w:val="both"/>
        <w:rPr>
          <w:rFonts w:ascii="Times New Roman" w:eastAsia="Calibri" w:hAnsi="Times New Roman"/>
          <w:sz w:val="28"/>
          <w:szCs w:val="28"/>
          <w:lang w:val="kk-KZ"/>
        </w:rPr>
      </w:pPr>
      <w:r w:rsidRPr="00D565FE">
        <w:rPr>
          <w:rFonts w:ascii="Times New Roman" w:eastAsia="Calibri" w:hAnsi="Times New Roman"/>
          <w:b/>
          <w:i/>
          <w:sz w:val="28"/>
          <w:szCs w:val="28"/>
          <w:lang w:val="kk-KZ"/>
        </w:rPr>
        <w:t>Т.ғ.д., профессорТөлебаев Т.Ә.</w:t>
      </w:r>
    </w:p>
    <w:p w:rsidR="006C004D" w:rsidRPr="00D565FE" w:rsidRDefault="006C004D" w:rsidP="006C004D">
      <w:pPr>
        <w:spacing w:after="0"/>
        <w:rPr>
          <w:rFonts w:ascii="Times New Roman" w:eastAsia="Calibri" w:hAnsi="Times New Roman"/>
          <w:sz w:val="28"/>
          <w:szCs w:val="28"/>
          <w:lang w:val="en-US"/>
        </w:rPr>
      </w:pPr>
      <w:proofErr w:type="gramStart"/>
      <w:r w:rsidRPr="00D565FE">
        <w:rPr>
          <w:rFonts w:ascii="Times New Roman" w:eastAsia="Calibri" w:hAnsi="Times New Roman"/>
          <w:sz w:val="28"/>
          <w:szCs w:val="28"/>
        </w:rPr>
        <w:t>Телефон</w:t>
      </w:r>
      <w:r w:rsidRPr="00D565FE">
        <w:rPr>
          <w:rFonts w:ascii="Times New Roman" w:eastAsia="Calibri" w:hAnsi="Times New Roman"/>
          <w:sz w:val="28"/>
          <w:szCs w:val="28"/>
          <w:lang w:val="en-US"/>
        </w:rPr>
        <w:t xml:space="preserve">:  </w:t>
      </w:r>
      <w:r w:rsidRPr="00D565FE">
        <w:rPr>
          <w:rFonts w:ascii="Times New Roman" w:eastAsia="Calibri" w:hAnsi="Times New Roman"/>
          <w:sz w:val="28"/>
          <w:szCs w:val="28"/>
          <w:lang w:val="kk-KZ"/>
        </w:rPr>
        <w:t>377</w:t>
      </w:r>
      <w:proofErr w:type="gramEnd"/>
      <w:r w:rsidRPr="00D565FE">
        <w:rPr>
          <w:rFonts w:ascii="Times New Roman" w:eastAsia="Calibri" w:hAnsi="Times New Roman"/>
          <w:sz w:val="28"/>
          <w:szCs w:val="28"/>
          <w:lang w:val="kk-KZ"/>
        </w:rPr>
        <w:t>-33-38 (12-89)</w:t>
      </w:r>
      <w:r w:rsidRPr="00D565FE">
        <w:rPr>
          <w:rFonts w:ascii="Times New Roman" w:eastAsia="Calibri" w:hAnsi="Times New Roman"/>
          <w:sz w:val="28"/>
          <w:szCs w:val="28"/>
          <w:lang w:val="en-US"/>
        </w:rPr>
        <w:t xml:space="preserve"> </w:t>
      </w:r>
    </w:p>
    <w:p w:rsidR="006C004D" w:rsidRPr="00D565FE" w:rsidRDefault="006C004D" w:rsidP="006C004D">
      <w:pPr>
        <w:spacing w:after="0"/>
        <w:rPr>
          <w:rFonts w:ascii="Times New Roman" w:eastAsia="Calibri" w:hAnsi="Times New Roman"/>
          <w:sz w:val="28"/>
          <w:szCs w:val="28"/>
          <w:lang w:val="en-US"/>
        </w:rPr>
      </w:pPr>
      <w:proofErr w:type="gramStart"/>
      <w:r w:rsidRPr="00D565FE">
        <w:rPr>
          <w:rFonts w:ascii="Times New Roman" w:eastAsia="Calibri" w:hAnsi="Times New Roman"/>
          <w:sz w:val="28"/>
          <w:szCs w:val="28"/>
          <w:lang w:val="en-US"/>
        </w:rPr>
        <w:t>e-mail</w:t>
      </w:r>
      <w:proofErr w:type="gramEnd"/>
      <w:r w:rsidRPr="00D565FE">
        <w:rPr>
          <w:rFonts w:ascii="Times New Roman" w:eastAsia="Calibri" w:hAnsi="Times New Roman"/>
          <w:sz w:val="28"/>
          <w:szCs w:val="28"/>
          <w:lang w:val="en-US"/>
        </w:rPr>
        <w:t>:  tur-07mail.ru</w:t>
      </w:r>
    </w:p>
    <w:p w:rsidR="006C004D" w:rsidRPr="00D565FE" w:rsidRDefault="006C004D" w:rsidP="006C004D">
      <w:pPr>
        <w:spacing w:after="0"/>
        <w:rPr>
          <w:rFonts w:ascii="Times New Roman" w:eastAsia="Calibri" w:hAnsi="Times New Roman"/>
          <w:sz w:val="28"/>
          <w:szCs w:val="28"/>
          <w:lang w:val="kk-KZ"/>
        </w:rPr>
      </w:pPr>
      <w:proofErr w:type="spellStart"/>
      <w:proofErr w:type="gramStart"/>
      <w:r w:rsidRPr="00D565FE">
        <w:rPr>
          <w:rFonts w:ascii="Times New Roman" w:eastAsia="Calibri" w:hAnsi="Times New Roman"/>
          <w:sz w:val="28"/>
          <w:szCs w:val="28"/>
        </w:rPr>
        <w:t>каб</w:t>
      </w:r>
      <w:proofErr w:type="spellEnd"/>
      <w:r w:rsidRPr="00D565FE">
        <w:rPr>
          <w:rFonts w:ascii="Times New Roman" w:eastAsia="Calibri" w:hAnsi="Times New Roman"/>
          <w:sz w:val="28"/>
          <w:szCs w:val="28"/>
          <w:lang w:val="en-US"/>
        </w:rPr>
        <w:t>.:</w:t>
      </w:r>
      <w:proofErr w:type="gramEnd"/>
      <w:r w:rsidRPr="00D565FE">
        <w:rPr>
          <w:rFonts w:ascii="Times New Roman" w:eastAsia="Calibri" w:hAnsi="Times New Roman"/>
          <w:sz w:val="28"/>
          <w:szCs w:val="28"/>
          <w:lang w:val="kk-KZ"/>
        </w:rPr>
        <w:t xml:space="preserve"> 415</w:t>
      </w:r>
    </w:p>
    <w:p w:rsidR="006C004D" w:rsidRPr="00D565FE" w:rsidRDefault="006C004D" w:rsidP="006C004D">
      <w:pPr>
        <w:spacing w:after="0"/>
        <w:jc w:val="both"/>
        <w:rPr>
          <w:rFonts w:ascii="Times New Roman" w:eastAsia="Calibri" w:hAnsi="Times New Roman"/>
          <w:b/>
          <w:i/>
          <w:sz w:val="28"/>
          <w:szCs w:val="28"/>
          <w:lang w:val="kk-KZ"/>
        </w:rPr>
      </w:pPr>
      <w:r w:rsidRPr="00D565FE">
        <w:rPr>
          <w:rFonts w:ascii="Times New Roman" w:eastAsia="Calibri" w:hAnsi="Times New Roman"/>
          <w:b/>
          <w:i/>
          <w:sz w:val="28"/>
          <w:szCs w:val="28"/>
          <w:lang w:val="kk-KZ"/>
        </w:rPr>
        <w:t>Модульдік пән бойынша сабақ беретін оқытушы туралы мәліметтер:</w:t>
      </w:r>
    </w:p>
    <w:p w:rsidR="006C004D" w:rsidRPr="00D565FE" w:rsidRDefault="006C004D" w:rsidP="006C004D">
      <w:pPr>
        <w:spacing w:after="0"/>
        <w:rPr>
          <w:rFonts w:ascii="Times New Roman" w:eastAsia="Calibri" w:hAnsi="Times New Roman"/>
          <w:sz w:val="28"/>
          <w:szCs w:val="28"/>
          <w:lang w:val="kk-KZ"/>
        </w:rPr>
      </w:pPr>
    </w:p>
    <w:p w:rsidR="006C004D" w:rsidRPr="00D565FE" w:rsidRDefault="006C004D" w:rsidP="006C004D">
      <w:pPr>
        <w:keepNext/>
        <w:tabs>
          <w:tab w:val="center" w:pos="9639"/>
        </w:tabs>
        <w:autoSpaceDE w:val="0"/>
        <w:spacing w:after="0" w:line="240" w:lineRule="auto"/>
        <w:rPr>
          <w:rFonts w:ascii="Times New Roman" w:hAnsi="Times New Roman"/>
          <w:b/>
          <w:sz w:val="28"/>
          <w:szCs w:val="28"/>
          <w:lang w:val="kk-KZ" w:eastAsia="ar-SA"/>
        </w:rPr>
      </w:pPr>
      <w:r w:rsidRPr="00D565FE">
        <w:rPr>
          <w:rFonts w:ascii="Times New Roman" w:hAnsi="Times New Roman"/>
          <w:b/>
          <w:sz w:val="28"/>
          <w:szCs w:val="28"/>
          <w:lang w:val="kk-KZ" w:eastAsia="ar-SA"/>
        </w:rPr>
        <w:t>Модульдің мазмұны:</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eastAsia="Calibri" w:hAnsi="Times New Roman"/>
          <w:b/>
          <w:sz w:val="28"/>
          <w:szCs w:val="28"/>
          <w:lang w:val="kk-KZ"/>
        </w:rPr>
        <w:t>Мақсаты</w:t>
      </w:r>
      <w:r w:rsidRPr="00D565FE">
        <w:rPr>
          <w:rFonts w:ascii="Times New Roman" w:eastAsia="Calibri" w:hAnsi="Times New Roman"/>
          <w:sz w:val="28"/>
          <w:szCs w:val="28"/>
          <w:lang w:val="kk-KZ"/>
        </w:rPr>
        <w:t xml:space="preserve"> - </w:t>
      </w:r>
      <w:r w:rsidRPr="00D565FE">
        <w:rPr>
          <w:rFonts w:ascii="Times New Roman" w:hAnsi="Times New Roman"/>
          <w:bCs/>
          <w:sz w:val="28"/>
          <w:szCs w:val="28"/>
          <w:lang w:val="kk-KZ"/>
        </w:rPr>
        <w:t xml:space="preserve">докторанттарға </w:t>
      </w:r>
      <w:r w:rsidRPr="00D565FE">
        <w:rPr>
          <w:rFonts w:ascii="Times New Roman" w:hAnsi="Times New Roman"/>
          <w:sz w:val="28"/>
          <w:szCs w:val="28"/>
          <w:lang w:val="kk-KZ"/>
        </w:rPr>
        <w:t>заманауи</w:t>
      </w:r>
      <w:r w:rsidRPr="00D565FE">
        <w:rPr>
          <w:rFonts w:ascii="Times New Roman" w:hAnsi="Times New Roman"/>
          <w:bCs/>
          <w:sz w:val="28"/>
          <w:szCs w:val="28"/>
          <w:lang w:val="kk-KZ"/>
        </w:rPr>
        <w:t xml:space="preserve"> әлеуметтік-гуманитарлық пәндердің негізгі метатеориялары мен методологиялық бағыттары туралы білім кешенін меңгеруге көмектесу және тарихты жазу барысында метатеориялық және методологиялық еңбектердің рөлі мен орнын көрсету болып табылады. </w:t>
      </w:r>
    </w:p>
    <w:p w:rsidR="006C004D" w:rsidRPr="00D565FE" w:rsidRDefault="006C004D" w:rsidP="006C004D">
      <w:pPr>
        <w:pStyle w:val="a4"/>
        <w:jc w:val="both"/>
        <w:rPr>
          <w:szCs w:val="28"/>
          <w:lang w:val="kk-KZ"/>
        </w:rPr>
      </w:pPr>
      <w:r w:rsidRPr="00D565FE">
        <w:rPr>
          <w:rFonts w:eastAsia="Calibri"/>
          <w:szCs w:val="28"/>
          <w:lang w:val="kk-KZ"/>
        </w:rPr>
        <w:t>Міндеттері:</w:t>
      </w:r>
      <w:r w:rsidRPr="00D565FE">
        <w:rPr>
          <w:szCs w:val="28"/>
          <w:lang w:val="kk-KZ"/>
        </w:rPr>
        <w:t xml:space="preserve">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ХХ ғасырдың соңында тарих ғылымына ықпал еткен өркениеттік бағыттың мәнін ашып түсіндіру;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ХХІ ғасырдың басында модернизм мен постмодернизмнің тарих ғылымына қалай әсер еткенін көрсету;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Соңғы онжылдықтарда заманауи ғылымдар – философия, әлеуметтану және мәдениеттануда пайдаланылып жүрген бірқатар структуралистік және постструктуралистік теориялар туралы түсінік беру;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Көрсетілген теориялар шеңберінде негізгі терминдер, түсініктер, категорияларды талдау;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 ғасырдың соңы - ХХІ ғасырдың басындағы ірі теоретик ғалымдардың еңбектерімен докторанттарды таныстыру;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Дәстүрлі методологиялық бағыттардың қалыптасуы мен дамуын және олардың басты өкілдерінің қызметі мен көзқарастарын оқыту;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lastRenderedPageBreak/>
        <w:t>Дәстүрлі методологиялық бағыттардың ерекшеліктері мен негізгі тұжырымдамаларын оқыта отырып, оларды тарих ғылымында пайдалану жолдарын үйрету;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Қазіргі методологиялық бағыттар туралы түсініктер беру және олардың тарих ғылымындағы орнын айқындау.  </w:t>
      </w:r>
    </w:p>
    <w:p w:rsidR="006C004D" w:rsidRPr="00D565FE" w:rsidRDefault="006C004D" w:rsidP="006C004D">
      <w:pPr>
        <w:keepNext/>
        <w:tabs>
          <w:tab w:val="center" w:pos="9639"/>
        </w:tabs>
        <w:autoSpaceDE w:val="0"/>
        <w:spacing w:after="0"/>
        <w:rPr>
          <w:rFonts w:ascii="Times New Roman" w:hAnsi="Times New Roman"/>
          <w:b/>
          <w:sz w:val="28"/>
          <w:szCs w:val="28"/>
          <w:lang w:val="kk-KZ" w:eastAsia="ar-SA"/>
        </w:rPr>
      </w:pPr>
      <w:r w:rsidRPr="00D565FE">
        <w:rPr>
          <w:rFonts w:ascii="Times New Roman" w:hAnsi="Times New Roman"/>
          <w:b/>
          <w:sz w:val="28"/>
          <w:szCs w:val="28"/>
          <w:lang w:val="kk-KZ" w:eastAsia="ar-SA"/>
        </w:rPr>
        <w:t>Модуль бойынша оқытудың нәтижелері</w:t>
      </w:r>
    </w:p>
    <w:p w:rsidR="006C004D" w:rsidRPr="00D565FE" w:rsidRDefault="006C004D" w:rsidP="006C004D">
      <w:pPr>
        <w:keepNext/>
        <w:tabs>
          <w:tab w:val="center" w:pos="9639"/>
        </w:tabs>
        <w:autoSpaceDE w:val="0"/>
        <w:spacing w:after="0"/>
        <w:jc w:val="both"/>
        <w:rPr>
          <w:rFonts w:ascii="Times New Roman" w:hAnsi="Times New Roman"/>
          <w:b/>
          <w:sz w:val="28"/>
          <w:szCs w:val="28"/>
          <w:lang w:val="kk-KZ"/>
        </w:rPr>
      </w:pPr>
      <w:r w:rsidRPr="00D565FE">
        <w:rPr>
          <w:rFonts w:ascii="Times New Roman" w:hAnsi="Times New Roman"/>
          <w:b/>
          <w:sz w:val="28"/>
          <w:szCs w:val="28"/>
          <w:lang w:val="kk-KZ"/>
        </w:rPr>
        <w:t>А – ҚҰРАЛДЫҚ  ҚҰЗЫРЛЫҚТАР</w:t>
      </w:r>
    </w:p>
    <w:p w:rsidR="006C004D" w:rsidRPr="00D565FE" w:rsidRDefault="006C004D" w:rsidP="006C004D">
      <w:pPr>
        <w:spacing w:after="0"/>
        <w:jc w:val="both"/>
        <w:rPr>
          <w:rFonts w:ascii="Times New Roman" w:hAnsi="Times New Roman"/>
          <w:sz w:val="28"/>
          <w:szCs w:val="28"/>
          <w:lang w:val="kk-KZ"/>
        </w:rPr>
      </w:pPr>
      <w:r w:rsidRPr="00D565FE">
        <w:rPr>
          <w:rFonts w:ascii="Times New Roman" w:eastAsia="Calibri" w:hAnsi="Times New Roman"/>
          <w:sz w:val="28"/>
          <w:szCs w:val="28"/>
          <w:lang w:val="kk-KZ"/>
        </w:rPr>
        <w:t xml:space="preserve">Тарих ғылымындағы зерттеу методологиясы мен әдістерін, дәстүрлі және заманауи методолjгиялық бағыттар мен теорияларды білуі; ғылыми жұмыс жазу тәсілдерін білуі; теориялық білімдерін тереңдетіп, ғылыми зерттеу жұмыстарын жүргізудегі тәжірибелерін дамытуы, ғылыми зерттеу жұмыстарының әдістерін іс жүзінде пайдалана алуы қажет; </w:t>
      </w:r>
      <w:r w:rsidRPr="00D565FE">
        <w:rPr>
          <w:rFonts w:ascii="Times New Roman" w:hAnsi="Times New Roman"/>
          <w:sz w:val="28"/>
          <w:szCs w:val="28"/>
          <w:lang w:val="kk-KZ"/>
        </w:rPr>
        <w:t xml:space="preserve">Әлемнің ғылыми дамуы мен оның өзгеру үрдістері туралы, соның ішінде тарих ғылымының дамуы мен қазіргі жағдайы туралы түсініктер қалыптастыру; зерттеу міндеттерін шешуде дәстүрлі методологиямен қатар заманауи методологиялық ұстанымдарды қолдана білу. </w:t>
      </w:r>
    </w:p>
    <w:p w:rsidR="006C004D" w:rsidRPr="00D565FE" w:rsidRDefault="006C004D" w:rsidP="006C004D">
      <w:pPr>
        <w:spacing w:after="0"/>
        <w:jc w:val="both"/>
        <w:rPr>
          <w:rFonts w:ascii="Times New Roman" w:eastAsia="Calibri" w:hAnsi="Times New Roman"/>
          <w:sz w:val="28"/>
          <w:szCs w:val="28"/>
          <w:lang w:val="kk-KZ"/>
        </w:rPr>
      </w:pPr>
      <w:r w:rsidRPr="00D565FE">
        <w:rPr>
          <w:rFonts w:ascii="Times New Roman" w:hAnsi="Times New Roman"/>
          <w:b/>
          <w:sz w:val="28"/>
          <w:szCs w:val="28"/>
          <w:lang w:val="kk-KZ"/>
        </w:rPr>
        <w:t xml:space="preserve">В – ЖЕКЕТҰЛҒАЛЫҚ  ҚҰЗЫРЛЫҚТАР </w:t>
      </w:r>
      <w:r w:rsidRPr="00D565FE">
        <w:rPr>
          <w:rFonts w:ascii="Times New Roman" w:hAnsi="Times New Roman"/>
          <w:sz w:val="28"/>
          <w:szCs w:val="28"/>
          <w:lang w:val="kk-KZ"/>
        </w:rPr>
        <w:t xml:space="preserve">Қоғамның әлеуметтік ерекшеліктері қарай тұлғааралық қатынастар, ұлттық құндылықтар мен сенім жүйесі, өзін-өзі ұстау, этикет ережесін білу, өзінің ойын, сезімін, қарым- қатынасын көрсете отырып, жаңа тың ойларды қабылдауға ашық болу, оған қызығушылық таныту. Тарих </w:t>
      </w:r>
      <w:r w:rsidRPr="00D565FE">
        <w:rPr>
          <w:rFonts w:ascii="Times New Roman" w:eastAsia="Calibri" w:hAnsi="Times New Roman"/>
          <w:sz w:val="28"/>
          <w:szCs w:val="28"/>
          <w:lang w:val="kk-KZ"/>
        </w:rPr>
        <w:t>мамандықтары бойынша жүргізілетін зерттеу жұмыстарының ерекшеліктерін, олардың методологиясы мен әдістерін іс жүзінде қолдана білу.</w:t>
      </w:r>
      <w:r w:rsidRPr="00D565FE">
        <w:rPr>
          <w:rFonts w:ascii="Times New Roman" w:hAnsi="Times New Roman"/>
          <w:sz w:val="28"/>
          <w:szCs w:val="28"/>
          <w:lang w:val="kk-KZ"/>
        </w:rPr>
        <w:t xml:space="preserve"> Қарым-қатынастың ресми және бейресми жағдайларында топтағы түрлі адамдармен жұмыс жасау мен өзараәрекеттестікке қабілеттілі болу. </w:t>
      </w:r>
      <w:r w:rsidRPr="00D565FE">
        <w:rPr>
          <w:rFonts w:ascii="Times New Roman" w:eastAsia="Calibri" w:hAnsi="Times New Roman"/>
          <w:sz w:val="28"/>
          <w:szCs w:val="28"/>
          <w:lang w:val="kk-KZ"/>
        </w:rPr>
        <w:t>Болашақта ғ</w:t>
      </w:r>
      <w:r w:rsidRPr="00D565FE">
        <w:rPr>
          <w:rFonts w:ascii="Times New Roman" w:hAnsi="Times New Roman"/>
          <w:sz w:val="28"/>
          <w:szCs w:val="28"/>
          <w:lang w:val="kk-KZ"/>
        </w:rPr>
        <w:t>ылыми ортада жұмыс істеу, ғылыми-кәсіби қызметтерде байланыс орнату, тиімді карьера үшін өзін өзін жетілдіру және дамыту, потенциалды жетілдіру үшін әлеуметтік бейімділік жағдайда өзін дамыту, қоғамда өнімді және еркін байланыстар орнату қабілеттіліктерін игеру. Өзінің кәсіби іс-әрекетінің түрі мен сипатының өзгеруіне  психологиялық дайын болу мен бәсекелестік, жарыса білу іскерлігін қалыптастыру.</w:t>
      </w:r>
      <w:r w:rsidRPr="00D565FE">
        <w:rPr>
          <w:rFonts w:ascii="Times New Roman" w:eastAsia="Calibri" w:hAnsi="Times New Roman"/>
          <w:sz w:val="28"/>
          <w:szCs w:val="28"/>
          <w:lang w:val="kk-KZ"/>
        </w:rPr>
        <w:t xml:space="preserve"> </w:t>
      </w:r>
    </w:p>
    <w:p w:rsidR="006C004D" w:rsidRPr="00D565FE" w:rsidRDefault="006C004D" w:rsidP="006C004D">
      <w:pPr>
        <w:spacing w:after="0"/>
        <w:jc w:val="both"/>
        <w:rPr>
          <w:rFonts w:ascii="Times New Roman" w:hAnsi="Times New Roman"/>
          <w:b/>
          <w:sz w:val="28"/>
          <w:szCs w:val="28"/>
          <w:lang w:val="kk-KZ"/>
        </w:rPr>
      </w:pPr>
      <w:r w:rsidRPr="00D565FE">
        <w:rPr>
          <w:rFonts w:ascii="Times New Roman" w:hAnsi="Times New Roman"/>
          <w:b/>
          <w:sz w:val="28"/>
          <w:szCs w:val="28"/>
          <w:lang w:val="kk-KZ"/>
        </w:rPr>
        <w:t>С – ЖҮЙЕЛІК ҚҰЗЫРЛЫҚТАР</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sz w:val="28"/>
          <w:szCs w:val="28"/>
          <w:lang w:val="kk-KZ"/>
        </w:rPr>
        <w:t>Дәстүрлі және қазіргі методологиялық бағыттарды, метатеорияларды, ғылыми зерттеулердің жалпы ғылыми және нақты ғылыми әдістерін жүйелі түрде оқып, үйрене отырып, құбылыстар мен әлеуметтік шынайылықтың процестерін және өздігінен жаңа тұжырымдар қалыптастыру, кәсіби біліктілік шеңберіндегі жетістіктерге ұмтылу. Ғылыми ақпараттарды жүйелеп, қорыта білуі тиіс. Жүйедегі танымдық процестерді сыни игеру, зерттеу жобаларын іске асырудағы үлгілерін жобалау қабілеттіліктерін меңгеру.</w:t>
      </w:r>
    </w:p>
    <w:p w:rsidR="006C004D" w:rsidRPr="00D565FE" w:rsidRDefault="006C004D" w:rsidP="006C004D">
      <w:pPr>
        <w:spacing w:after="0"/>
        <w:jc w:val="both"/>
        <w:rPr>
          <w:rFonts w:ascii="Times New Roman" w:hAnsi="Times New Roman"/>
          <w:b/>
          <w:sz w:val="28"/>
          <w:szCs w:val="28"/>
          <w:lang w:val="kk-KZ"/>
        </w:rPr>
      </w:pPr>
      <w:r w:rsidRPr="00D565FE">
        <w:rPr>
          <w:rFonts w:ascii="Times New Roman" w:hAnsi="Times New Roman"/>
          <w:b/>
          <w:sz w:val="28"/>
          <w:szCs w:val="28"/>
          <w:lang w:val="kk-KZ"/>
        </w:rPr>
        <w:t>D – ПӘНДІК ҚҰЗЫРЛЫҚТАР</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color w:val="000000"/>
          <w:sz w:val="28"/>
          <w:szCs w:val="28"/>
          <w:lang w:val="kk-KZ"/>
        </w:rPr>
        <w:t xml:space="preserve">Дүниежүзілік көлемдегі ғылыми метатеориялар мен методологиялық бағыттарды меңгере отырып, ғылым тарихы мен философиясын, ғылым </w:t>
      </w:r>
      <w:r w:rsidRPr="00D565FE">
        <w:rPr>
          <w:rFonts w:ascii="Times New Roman" w:hAnsi="Times New Roman"/>
          <w:color w:val="000000"/>
          <w:sz w:val="28"/>
          <w:szCs w:val="28"/>
          <w:lang w:val="kk-KZ"/>
        </w:rPr>
        <w:lastRenderedPageBreak/>
        <w:t>дамуының себеп-салдарлы байланыстарын түсінуге мүмкіндік беретін ғылыми танымның теориясы мен методологиясын білу.</w:t>
      </w:r>
      <w:r w:rsidRPr="00D565FE">
        <w:rPr>
          <w:rFonts w:ascii="Times New Roman" w:hAnsi="Times New Roman"/>
          <w:sz w:val="28"/>
          <w:szCs w:val="28"/>
          <w:lang w:val="kk-KZ"/>
        </w:rPr>
        <w:t xml:space="preserve"> Тарих ғылымындағы теориялық-методологиялық принциптерін меңгере отырып, </w:t>
      </w:r>
      <w:r w:rsidRPr="00D565FE">
        <w:rPr>
          <w:rFonts w:ascii="Times New Roman" w:hAnsi="Times New Roman"/>
          <w:color w:val="000000"/>
          <w:sz w:val="28"/>
          <w:szCs w:val="28"/>
          <w:lang w:val="kk-KZ"/>
        </w:rPr>
        <w:t>олардың ғылыми зерттеулердегі аса мәнді проблемалары мен жетістіктерін, концепциялары мен тұрғыларын білу тиіс.</w:t>
      </w:r>
      <w:r w:rsidRPr="00D565FE">
        <w:rPr>
          <w:rFonts w:ascii="Times New Roman" w:hAnsi="Times New Roman"/>
          <w:sz w:val="28"/>
          <w:szCs w:val="28"/>
          <w:lang w:val="kk-KZ"/>
        </w:rPr>
        <w:t xml:space="preserve"> Ғылымның бағыттарын және жағдайын бағалап, таным нәтижелерін қорыту және оларды жаңа білімдерді алуда тәсіл ретінде қолдана білу қабілеттіліктерін игеру.</w:t>
      </w:r>
      <w:r w:rsidRPr="00D565FE">
        <w:rPr>
          <w:rFonts w:ascii="Times New Roman" w:hAnsi="Times New Roman"/>
          <w:color w:val="000000"/>
          <w:sz w:val="28"/>
          <w:szCs w:val="28"/>
          <w:lang w:val="kk-KZ"/>
        </w:rPr>
        <w:t xml:space="preserve"> </w:t>
      </w:r>
    </w:p>
    <w:p w:rsidR="006C004D" w:rsidRPr="00D565FE" w:rsidRDefault="006C004D" w:rsidP="006C004D">
      <w:pPr>
        <w:spacing w:after="0" w:line="240" w:lineRule="auto"/>
        <w:ind w:firstLine="539"/>
        <w:jc w:val="both"/>
        <w:rPr>
          <w:rFonts w:ascii="Times New Roman" w:hAnsi="Times New Roman"/>
          <w:bCs/>
          <w:sz w:val="28"/>
          <w:szCs w:val="28"/>
          <w:lang w:val="kk-KZ"/>
        </w:rPr>
      </w:pPr>
      <w:r w:rsidRPr="00D565FE">
        <w:rPr>
          <w:rFonts w:ascii="Times New Roman" w:eastAsia="Calibri" w:hAnsi="Times New Roman"/>
          <w:b/>
          <w:sz w:val="28"/>
          <w:szCs w:val="28"/>
          <w:lang w:val="kk-KZ"/>
        </w:rPr>
        <w:t xml:space="preserve">Пререквизиттер: </w:t>
      </w:r>
      <w:r w:rsidRPr="00D565FE">
        <w:rPr>
          <w:rFonts w:ascii="Times New Roman" w:hAnsi="Times New Roman"/>
          <w:sz w:val="28"/>
          <w:szCs w:val="28"/>
          <w:lang w:val="kk-KZ"/>
        </w:rPr>
        <w:t>Қазіргі замандағы Қазақстан тарихы, Қазіргі замандағы Еуропа тарихы, Жаңа және қазіргі замандағы Азия және Африка тарихы.</w:t>
      </w:r>
    </w:p>
    <w:p w:rsidR="006C004D" w:rsidRPr="00D565FE" w:rsidRDefault="006C004D" w:rsidP="006C004D">
      <w:pPr>
        <w:spacing w:after="0" w:line="240" w:lineRule="auto"/>
        <w:ind w:firstLine="539"/>
        <w:jc w:val="both"/>
        <w:rPr>
          <w:rFonts w:ascii="Times New Roman" w:hAnsi="Times New Roman"/>
          <w:bCs/>
          <w:sz w:val="28"/>
          <w:szCs w:val="28"/>
          <w:lang w:val="kk-KZ"/>
        </w:rPr>
      </w:pPr>
      <w:r w:rsidRPr="00D565FE">
        <w:rPr>
          <w:rFonts w:ascii="Times New Roman" w:eastAsia="Calibri" w:hAnsi="Times New Roman"/>
          <w:b/>
          <w:sz w:val="28"/>
          <w:szCs w:val="28"/>
          <w:lang w:val="kk-KZ"/>
        </w:rPr>
        <w:t xml:space="preserve">Постреквизиттер: </w:t>
      </w:r>
      <w:r w:rsidRPr="00D565FE">
        <w:rPr>
          <w:rFonts w:ascii="Times New Roman" w:eastAsia="Calibri" w:hAnsi="Times New Roman"/>
          <w:sz w:val="28"/>
          <w:szCs w:val="28"/>
          <w:lang w:val="kk-KZ"/>
        </w:rPr>
        <w:t>дүниежүзі тарихы, қосалқы тарихи пәндер,</w:t>
      </w:r>
      <w:r w:rsidRPr="00D565FE">
        <w:rPr>
          <w:rFonts w:ascii="Times New Roman" w:eastAsia="Calibri" w:hAnsi="Times New Roman"/>
          <w:b/>
          <w:sz w:val="28"/>
          <w:szCs w:val="28"/>
          <w:lang w:val="kk-KZ"/>
        </w:rPr>
        <w:t xml:space="preserve"> </w:t>
      </w:r>
      <w:r w:rsidRPr="00D565FE">
        <w:rPr>
          <w:rFonts w:ascii="Times New Roman" w:eastAsia="Calibri" w:hAnsi="Times New Roman"/>
          <w:sz w:val="28"/>
          <w:szCs w:val="28"/>
          <w:lang w:val="kk-KZ"/>
        </w:rPr>
        <w:t>Қазақстан тарихы, тарихнама.</w:t>
      </w:r>
    </w:p>
    <w:p w:rsidR="006C004D" w:rsidRPr="00D565FE" w:rsidRDefault="006C004D" w:rsidP="006C004D">
      <w:pPr>
        <w:spacing w:after="0"/>
        <w:ind w:firstLine="540"/>
        <w:jc w:val="center"/>
        <w:rPr>
          <w:rFonts w:ascii="Times New Roman" w:hAnsi="Times New Roman"/>
          <w:b/>
          <w:sz w:val="28"/>
          <w:szCs w:val="28"/>
          <w:lang w:val="kk-KZ" w:eastAsia="ar-SA"/>
        </w:rPr>
      </w:pPr>
    </w:p>
    <w:p w:rsidR="006C004D" w:rsidRPr="00D565FE" w:rsidRDefault="006C004D" w:rsidP="006C004D">
      <w:pPr>
        <w:spacing w:after="0"/>
        <w:ind w:firstLine="540"/>
        <w:jc w:val="center"/>
        <w:rPr>
          <w:rFonts w:ascii="Times New Roman" w:hAnsi="Times New Roman"/>
          <w:b/>
          <w:sz w:val="28"/>
          <w:szCs w:val="28"/>
          <w:lang w:val="kk-KZ" w:eastAsia="ar-SA"/>
        </w:rPr>
      </w:pPr>
    </w:p>
    <w:p w:rsidR="006C004D" w:rsidRPr="00D565FE" w:rsidRDefault="006C004D" w:rsidP="006C004D">
      <w:pPr>
        <w:spacing w:after="0"/>
        <w:ind w:firstLine="540"/>
        <w:jc w:val="center"/>
        <w:rPr>
          <w:rFonts w:ascii="Times New Roman" w:hAnsi="Times New Roman"/>
          <w:b/>
          <w:sz w:val="28"/>
          <w:szCs w:val="28"/>
          <w:lang w:val="kk-KZ" w:eastAsia="ar-SA"/>
        </w:rPr>
      </w:pPr>
    </w:p>
    <w:p w:rsidR="006C004D" w:rsidRPr="00D565FE" w:rsidRDefault="006C004D" w:rsidP="006C004D">
      <w:pPr>
        <w:spacing w:after="0"/>
        <w:ind w:firstLine="540"/>
        <w:jc w:val="center"/>
        <w:rPr>
          <w:rFonts w:ascii="Times New Roman" w:eastAsia="Calibri" w:hAnsi="Times New Roman"/>
          <w:sz w:val="28"/>
          <w:szCs w:val="28"/>
          <w:lang w:val="kk-KZ"/>
        </w:rPr>
      </w:pPr>
      <w:r w:rsidRPr="00D565FE">
        <w:rPr>
          <w:rFonts w:ascii="Times New Roman" w:hAnsi="Times New Roman"/>
          <w:b/>
          <w:sz w:val="28"/>
          <w:szCs w:val="28"/>
          <w:lang w:val="kk-KZ" w:eastAsia="ar-SA"/>
        </w:rPr>
        <w:t>1 пән</w:t>
      </w:r>
      <w:r w:rsidRPr="00D565FE">
        <w:rPr>
          <w:rFonts w:ascii="Times New Roman" w:hAnsi="Times New Roman"/>
          <w:sz w:val="28"/>
          <w:szCs w:val="28"/>
          <w:lang w:val="kk-KZ" w:eastAsia="ar-SA"/>
        </w:rPr>
        <w:t xml:space="preserve"> </w:t>
      </w:r>
      <w:r w:rsidRPr="00D565FE">
        <w:rPr>
          <w:rFonts w:ascii="Times New Roman" w:eastAsia="Calibri" w:hAnsi="Times New Roman"/>
          <w:b/>
          <w:noProof/>
          <w:color w:val="000000"/>
          <w:spacing w:val="-1"/>
          <w:sz w:val="28"/>
          <w:szCs w:val="28"/>
          <w:lang w:val="kk-KZ"/>
        </w:rPr>
        <w:t xml:space="preserve">“ Ғылымның метатеориясы мен методологиясы” </w:t>
      </w:r>
      <w:r w:rsidRPr="00D565FE">
        <w:rPr>
          <w:rFonts w:ascii="Times New Roman" w:eastAsia="Calibri" w:hAnsi="Times New Roman"/>
          <w:noProof/>
          <w:color w:val="000000"/>
          <w:spacing w:val="-1"/>
          <w:sz w:val="28"/>
          <w:szCs w:val="28"/>
          <w:lang w:val="kk-KZ"/>
        </w:rPr>
        <w:t>пәні (</w:t>
      </w:r>
      <w:r w:rsidRPr="00D565FE">
        <w:rPr>
          <w:rFonts w:ascii="Times New Roman" w:eastAsia="Calibri" w:hAnsi="Times New Roman"/>
          <w:sz w:val="28"/>
          <w:szCs w:val="28"/>
          <w:lang w:val="kk-KZ"/>
        </w:rPr>
        <w:t>3 кредит)</w:t>
      </w:r>
    </w:p>
    <w:p w:rsidR="006C004D" w:rsidRPr="00D565FE" w:rsidRDefault="006C004D" w:rsidP="006C004D">
      <w:pPr>
        <w:shd w:val="clear" w:color="auto" w:fill="FFFFFF"/>
        <w:tabs>
          <w:tab w:val="num" w:pos="0"/>
        </w:tabs>
        <w:spacing w:after="0" w:line="240" w:lineRule="auto"/>
        <w:ind w:firstLine="709"/>
        <w:jc w:val="both"/>
        <w:rPr>
          <w:rFonts w:ascii="Times New Roman" w:eastAsia="Calibri" w:hAnsi="Times New Roman"/>
          <w:b/>
          <w:sz w:val="28"/>
          <w:szCs w:val="28"/>
          <w:lang w:val="kk-KZ"/>
        </w:rPr>
      </w:pPr>
      <w:r w:rsidRPr="00D565FE">
        <w:rPr>
          <w:rFonts w:ascii="Times New Roman" w:eastAsia="Calibri" w:hAnsi="Times New Roman"/>
          <w:b/>
          <w:sz w:val="28"/>
          <w:szCs w:val="28"/>
          <w:lang w:val="kk-KZ"/>
        </w:rPr>
        <w:t>Пәннің төлқұжаты:</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eastAsia="Calibri" w:hAnsi="Times New Roman"/>
          <w:b/>
          <w:sz w:val="28"/>
          <w:szCs w:val="28"/>
          <w:lang w:val="kk-KZ"/>
        </w:rPr>
        <w:t>Мақсаты</w:t>
      </w:r>
      <w:r w:rsidRPr="00D565FE">
        <w:rPr>
          <w:rFonts w:ascii="Times New Roman" w:eastAsia="Calibri" w:hAnsi="Times New Roman"/>
          <w:sz w:val="28"/>
          <w:szCs w:val="28"/>
          <w:lang w:val="kk-KZ"/>
        </w:rPr>
        <w:t xml:space="preserve"> - </w:t>
      </w:r>
      <w:r w:rsidRPr="00D565FE">
        <w:rPr>
          <w:rFonts w:ascii="Times New Roman" w:hAnsi="Times New Roman"/>
          <w:bCs/>
          <w:sz w:val="28"/>
          <w:szCs w:val="28"/>
          <w:lang w:val="kk-KZ"/>
        </w:rPr>
        <w:t xml:space="preserve">докторанттарға әлеуметтік-гуманитарлық пәндердің негізгі теориялары мен методологиялық бағыттары туралы білім кешенін меңгеруге көмектесу және тарихты жазу барысында теориялық текстілердің рөлі мен орнын көрсету болып табылады. </w:t>
      </w:r>
    </w:p>
    <w:p w:rsidR="006C004D" w:rsidRPr="00D565FE" w:rsidRDefault="006C004D" w:rsidP="006C004D">
      <w:pPr>
        <w:pStyle w:val="a4"/>
        <w:jc w:val="both"/>
        <w:rPr>
          <w:szCs w:val="28"/>
          <w:lang w:val="kk-KZ"/>
        </w:rPr>
      </w:pPr>
      <w:r w:rsidRPr="00D565FE">
        <w:rPr>
          <w:rFonts w:eastAsia="Calibri"/>
          <w:szCs w:val="28"/>
          <w:lang w:val="kk-KZ"/>
        </w:rPr>
        <w:t>Міндеттері:</w:t>
      </w:r>
      <w:r w:rsidRPr="00D565FE">
        <w:rPr>
          <w:szCs w:val="28"/>
          <w:lang w:val="kk-KZ"/>
        </w:rPr>
        <w:t xml:space="preserve">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 ғасырдың соңында тарих ғылымына ықпал еткен модернизм, постмодернистік метатеориялардың мәнін ашып түсіндіру және олардың тарих ғылымына қалай әсер еткенін көрсету;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Соңғы онжылдықтарда заманауи ғылымдар – философия, әлеуметтану және мәдениеттануда пайдаланылып жүрген бірқатар структуралистік және постструктуралистік теориялар туралы түсінік беру; </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Көрсетілген теориялар шеңберінде негізгі терминдер, түсініктер, категорияларды талдау;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ХХ ғасырдың соңы - ХХІ ғасырдың басындағы ірі теоретик ғалымдардың еңбектерімен докторанттарды таныстыру;</w:t>
      </w:r>
    </w:p>
    <w:p w:rsidR="006C004D" w:rsidRPr="00D565FE" w:rsidRDefault="006C004D" w:rsidP="006C004D">
      <w:pPr>
        <w:widowControl w:val="0"/>
        <w:numPr>
          <w:ilvl w:val="0"/>
          <w:numId w:val="1"/>
        </w:numPr>
        <w:tabs>
          <w:tab w:val="left" w:pos="0"/>
        </w:tabs>
        <w:autoSpaceDE w:val="0"/>
        <w:autoSpaceDN w:val="0"/>
        <w:adjustRightInd w:val="0"/>
        <w:spacing w:after="0" w:line="240" w:lineRule="auto"/>
        <w:ind w:left="0"/>
        <w:jc w:val="both"/>
        <w:rPr>
          <w:rFonts w:ascii="Times New Roman" w:hAnsi="Times New Roman"/>
          <w:sz w:val="28"/>
          <w:szCs w:val="28"/>
          <w:lang w:val="kk-KZ"/>
        </w:rPr>
      </w:pPr>
      <w:r w:rsidRPr="00D565FE">
        <w:rPr>
          <w:rFonts w:ascii="Times New Roman" w:hAnsi="Times New Roman"/>
          <w:sz w:val="28"/>
          <w:szCs w:val="28"/>
          <w:lang w:val="kk-KZ"/>
        </w:rPr>
        <w:t xml:space="preserve">Заманауи әлеуметтік-гуманитарлық теориялар ықпалымен тарих ғылымында қалыптасқан жаңа бағыт туралы нақты түсінік беру. </w:t>
      </w:r>
    </w:p>
    <w:p w:rsidR="006C004D" w:rsidRPr="00D565FE" w:rsidRDefault="006C004D" w:rsidP="006C004D">
      <w:pPr>
        <w:widowControl w:val="0"/>
        <w:tabs>
          <w:tab w:val="left" w:pos="0"/>
        </w:tabs>
        <w:autoSpaceDE w:val="0"/>
        <w:autoSpaceDN w:val="0"/>
        <w:adjustRightInd w:val="0"/>
        <w:spacing w:after="0" w:line="240" w:lineRule="auto"/>
        <w:jc w:val="both"/>
        <w:rPr>
          <w:rFonts w:ascii="Times New Roman" w:hAnsi="Times New Roman"/>
          <w:sz w:val="28"/>
          <w:szCs w:val="28"/>
          <w:lang w:val="kk-KZ"/>
        </w:rPr>
      </w:pPr>
    </w:p>
    <w:p w:rsidR="006C004D" w:rsidRPr="00D565FE" w:rsidRDefault="006C004D" w:rsidP="006C004D">
      <w:pPr>
        <w:spacing w:after="0" w:line="240" w:lineRule="auto"/>
        <w:jc w:val="both"/>
        <w:rPr>
          <w:rFonts w:ascii="Times New Roman" w:hAnsi="Times New Roman"/>
          <w:b/>
          <w:sz w:val="28"/>
          <w:szCs w:val="28"/>
          <w:lang w:val="kk-KZ"/>
        </w:rPr>
      </w:pPr>
      <w:r w:rsidRPr="00D565FE">
        <w:rPr>
          <w:rFonts w:ascii="Times New Roman" w:hAnsi="Times New Roman"/>
          <w:b/>
          <w:sz w:val="28"/>
          <w:szCs w:val="28"/>
          <w:lang w:val="kk-KZ"/>
        </w:rPr>
        <w:t>Құзыреттілік:</w:t>
      </w:r>
    </w:p>
    <w:p w:rsidR="006C004D" w:rsidRPr="00D565FE" w:rsidRDefault="006C004D" w:rsidP="006C004D">
      <w:pPr>
        <w:spacing w:after="0"/>
        <w:jc w:val="both"/>
        <w:rPr>
          <w:rFonts w:ascii="Times New Roman" w:eastAsia="Calibri" w:hAnsi="Times New Roman"/>
          <w:sz w:val="28"/>
          <w:szCs w:val="28"/>
          <w:lang w:val="kk-KZ"/>
        </w:rPr>
      </w:pPr>
      <w:r w:rsidRPr="00D565FE">
        <w:rPr>
          <w:rFonts w:ascii="Times New Roman" w:hAnsi="Times New Roman"/>
          <w:sz w:val="28"/>
          <w:szCs w:val="28"/>
          <w:lang w:val="kk-KZ"/>
        </w:rPr>
        <w:t xml:space="preserve">Дәстүрлі және қазіргі методологиялық бағыттарды, ғылыми зерттеулердің жалпы ғылыми және нақты ғылыми әдістерін жүйелі түрде оқып, үйрену; зерттеу міндеттерін шешуде методологияның концептуалдық және әдістемелік аппаратын қолдана білу; тарих ғылымының теориялық-методологиялық принциптерін, ғылыми-терминологиялық аппаратын жүйелей және қорыта, тарихи зерттеулерде қажетті методологиялық негіз таңдап, өзіндік ой қорытындыларын жасай білу; </w:t>
      </w:r>
      <w:r w:rsidRPr="00D565FE">
        <w:rPr>
          <w:rFonts w:ascii="Times New Roman" w:eastAsia="Calibri" w:hAnsi="Times New Roman"/>
          <w:sz w:val="28"/>
          <w:szCs w:val="28"/>
          <w:lang w:val="kk-KZ"/>
        </w:rPr>
        <w:t xml:space="preserve">тарихи зерттеу барысында </w:t>
      </w:r>
      <w:r w:rsidRPr="00D565FE">
        <w:rPr>
          <w:rFonts w:ascii="Times New Roman" w:eastAsia="Calibri" w:hAnsi="Times New Roman"/>
          <w:sz w:val="28"/>
          <w:szCs w:val="28"/>
          <w:lang w:val="kk-KZ"/>
        </w:rPr>
        <w:lastRenderedPageBreak/>
        <w:t xml:space="preserve">дәстүрлі және қазіргі методологиялық бағыттарды анық біліп, теориялық білімді тәжірибеде қолдана білу. </w:t>
      </w:r>
    </w:p>
    <w:p w:rsidR="006C004D" w:rsidRPr="00D565FE" w:rsidRDefault="006C004D" w:rsidP="006C004D">
      <w:pPr>
        <w:shd w:val="clear" w:color="auto" w:fill="FFFFFF"/>
        <w:autoSpaceDE w:val="0"/>
        <w:spacing w:after="0"/>
        <w:jc w:val="both"/>
        <w:rPr>
          <w:rFonts w:ascii="Times New Roman" w:hAnsi="Times New Roman"/>
          <w:sz w:val="28"/>
          <w:szCs w:val="28"/>
          <w:lang w:val="kk-KZ"/>
        </w:rPr>
      </w:pPr>
    </w:p>
    <w:p w:rsidR="006C004D" w:rsidRPr="00D565FE" w:rsidRDefault="006C004D" w:rsidP="006C004D">
      <w:pPr>
        <w:spacing w:after="0" w:line="240" w:lineRule="auto"/>
        <w:jc w:val="center"/>
        <w:rPr>
          <w:rFonts w:ascii="Times New Roman" w:hAnsi="Times New Roman"/>
          <w:b/>
          <w:bCs/>
          <w:color w:val="000000"/>
          <w:sz w:val="28"/>
          <w:szCs w:val="28"/>
          <w:lang w:eastAsia="ar-SA"/>
        </w:rPr>
      </w:pPr>
      <w:r w:rsidRPr="00D565FE">
        <w:rPr>
          <w:rFonts w:ascii="Times New Roman" w:hAnsi="Times New Roman"/>
          <w:b/>
          <w:bCs/>
          <w:color w:val="000000"/>
          <w:sz w:val="28"/>
          <w:szCs w:val="28"/>
          <w:lang w:val="kk-KZ" w:eastAsia="ar-SA"/>
        </w:rPr>
        <w:t xml:space="preserve">ПӘННІҢ ҚҰРЫЛЫМЫ, КӨЛЕМІ, МАЗМҰНЫ </w:t>
      </w:r>
    </w:p>
    <w:p w:rsidR="006C004D" w:rsidRPr="00D565FE" w:rsidRDefault="006C004D" w:rsidP="006C004D">
      <w:pPr>
        <w:spacing w:after="0" w:line="240" w:lineRule="auto"/>
        <w:jc w:val="both"/>
        <w:rPr>
          <w:rFonts w:ascii="Times New Roman" w:hAnsi="Times New Roman"/>
          <w:b/>
          <w:sz w:val="28"/>
          <w:szCs w:val="28"/>
          <w:lang w:eastAsia="ar-SA"/>
        </w:rPr>
      </w:pPr>
    </w:p>
    <w:tbl>
      <w:tblPr>
        <w:tblW w:w="9345" w:type="dxa"/>
        <w:tblInd w:w="108" w:type="dxa"/>
        <w:tblLayout w:type="fixed"/>
        <w:tblLook w:val="04A0" w:firstRow="1" w:lastRow="0" w:firstColumn="1" w:lastColumn="0" w:noHBand="0" w:noVBand="1"/>
      </w:tblPr>
      <w:tblGrid>
        <w:gridCol w:w="851"/>
        <w:gridCol w:w="4810"/>
        <w:gridCol w:w="718"/>
        <w:gridCol w:w="2966"/>
      </w:tblGrid>
      <w:tr w:rsidR="006C004D" w:rsidRPr="009969A8" w:rsidTr="00D43BA9">
        <w:trPr>
          <w:trHeight w:hRule="exact" w:val="403"/>
        </w:trPr>
        <w:tc>
          <w:tcPr>
            <w:tcW w:w="851" w:type="dxa"/>
            <w:vMerge w:val="restart"/>
            <w:tcBorders>
              <w:top w:val="single" w:sz="4" w:space="0" w:color="000000"/>
              <w:left w:val="single" w:sz="4" w:space="0" w:color="000000"/>
              <w:bottom w:val="single" w:sz="4" w:space="0" w:color="000000"/>
              <w:right w:val="nil"/>
            </w:tcBorders>
            <w:hideMark/>
          </w:tcPr>
          <w:p w:rsidR="006C004D" w:rsidRPr="00D565FE" w:rsidRDefault="006C004D" w:rsidP="00D43BA9">
            <w:pPr>
              <w:widowControl w:val="0"/>
              <w:suppressAutoHyphens/>
              <w:snapToGrid w:val="0"/>
              <w:spacing w:after="0" w:line="240" w:lineRule="auto"/>
              <w:jc w:val="center"/>
              <w:rPr>
                <w:rFonts w:ascii="Times New Roman" w:hAnsi="Times New Roman"/>
                <w:b/>
                <w:sz w:val="28"/>
                <w:szCs w:val="28"/>
                <w:lang w:val="kk-KZ" w:eastAsia="ar-SA"/>
              </w:rPr>
            </w:pPr>
            <w:r w:rsidRPr="009969A8">
              <w:rPr>
                <w:rFonts w:ascii="Times New Roman" w:hAnsi="Times New Roman"/>
                <w:b/>
                <w:sz w:val="28"/>
                <w:szCs w:val="28"/>
                <w:lang w:val="kk-KZ" w:eastAsia="ar-SA"/>
              </w:rPr>
              <w:t>Апта</w:t>
            </w:r>
          </w:p>
        </w:tc>
        <w:tc>
          <w:tcPr>
            <w:tcW w:w="8494" w:type="dxa"/>
            <w:gridSpan w:val="3"/>
            <w:tcBorders>
              <w:top w:val="single" w:sz="4" w:space="0" w:color="000000"/>
              <w:left w:val="single" w:sz="4" w:space="0" w:color="000000"/>
              <w:bottom w:val="single" w:sz="4" w:space="0" w:color="000000"/>
              <w:right w:val="single" w:sz="4" w:space="0" w:color="000000"/>
            </w:tcBorders>
            <w:hideMark/>
          </w:tcPr>
          <w:p w:rsidR="006C004D" w:rsidRPr="00D565FE" w:rsidRDefault="006C004D" w:rsidP="00D43BA9">
            <w:pPr>
              <w:snapToGrid w:val="0"/>
              <w:spacing w:after="0" w:line="240" w:lineRule="auto"/>
              <w:jc w:val="center"/>
              <w:rPr>
                <w:rFonts w:ascii="Times New Roman" w:eastAsia="Calibri" w:hAnsi="Times New Roman"/>
                <w:b/>
                <w:sz w:val="28"/>
                <w:szCs w:val="28"/>
                <w:lang w:val="kk-KZ"/>
              </w:rPr>
            </w:pPr>
            <w:r w:rsidRPr="009969A8">
              <w:rPr>
                <w:rFonts w:ascii="Times New Roman" w:hAnsi="Times New Roman"/>
                <w:b/>
                <w:sz w:val="28"/>
                <w:szCs w:val="28"/>
                <w:lang w:val="kk-KZ" w:eastAsia="ar-SA"/>
              </w:rPr>
              <w:t>1 пән</w:t>
            </w:r>
            <w:r w:rsidRPr="009969A8">
              <w:rPr>
                <w:rFonts w:ascii="Times New Roman" w:hAnsi="Times New Roman"/>
                <w:sz w:val="28"/>
                <w:szCs w:val="28"/>
                <w:lang w:val="kk-KZ" w:eastAsia="ar-SA"/>
              </w:rPr>
              <w:t xml:space="preserve"> </w:t>
            </w:r>
            <w:r w:rsidRPr="00D565FE">
              <w:rPr>
                <w:rFonts w:ascii="Times New Roman" w:eastAsia="Calibri" w:hAnsi="Times New Roman"/>
                <w:b/>
                <w:noProof/>
                <w:color w:val="000000"/>
                <w:spacing w:val="-1"/>
                <w:sz w:val="28"/>
                <w:szCs w:val="28"/>
                <w:lang w:val="kk-KZ"/>
              </w:rPr>
              <w:t>«» -“</w:t>
            </w:r>
            <w:r w:rsidRPr="009969A8">
              <w:rPr>
                <w:rFonts w:ascii="Times New Roman" w:hAnsi="Times New Roman"/>
                <w:b/>
                <w:bCs/>
                <w:sz w:val="28"/>
                <w:szCs w:val="28"/>
                <w:lang w:val="kk-KZ"/>
              </w:rPr>
              <w:t>Тарих ғылымы және заманауи теориялар</w:t>
            </w:r>
            <w:r w:rsidRPr="00D565FE">
              <w:rPr>
                <w:rFonts w:ascii="Times New Roman" w:eastAsia="Calibri" w:hAnsi="Times New Roman"/>
                <w:b/>
                <w:noProof/>
                <w:color w:val="000000"/>
                <w:spacing w:val="-1"/>
                <w:sz w:val="28"/>
                <w:szCs w:val="28"/>
                <w:lang w:val="kk-KZ"/>
              </w:rPr>
              <w:t>”</w:t>
            </w:r>
          </w:p>
        </w:tc>
      </w:tr>
      <w:tr w:rsidR="006C004D" w:rsidRPr="009969A8" w:rsidTr="00D43BA9">
        <w:tc>
          <w:tcPr>
            <w:tcW w:w="851" w:type="dxa"/>
            <w:vMerge/>
            <w:tcBorders>
              <w:top w:val="single" w:sz="4" w:space="0" w:color="000000"/>
              <w:left w:val="single" w:sz="4" w:space="0" w:color="000000"/>
              <w:bottom w:val="single" w:sz="4" w:space="0" w:color="000000"/>
              <w:right w:val="nil"/>
            </w:tcBorders>
            <w:vAlign w:val="center"/>
            <w:hideMark/>
          </w:tcPr>
          <w:p w:rsidR="006C004D" w:rsidRPr="00D565FE" w:rsidRDefault="006C004D" w:rsidP="00D43BA9">
            <w:pPr>
              <w:spacing w:after="0" w:line="240" w:lineRule="auto"/>
              <w:rPr>
                <w:rFonts w:ascii="Times New Roman" w:hAnsi="Times New Roman"/>
                <w:b/>
                <w:sz w:val="28"/>
                <w:szCs w:val="28"/>
                <w:lang w:val="kk-KZ" w:eastAsia="ar-SA"/>
              </w:rPr>
            </w:pPr>
          </w:p>
        </w:tc>
        <w:tc>
          <w:tcPr>
            <w:tcW w:w="4810" w:type="dxa"/>
            <w:tcBorders>
              <w:top w:val="nil"/>
              <w:left w:val="single" w:sz="4" w:space="0" w:color="000000"/>
              <w:bottom w:val="single" w:sz="4" w:space="0" w:color="000000"/>
              <w:right w:val="nil"/>
            </w:tcBorders>
            <w:hideMark/>
          </w:tcPr>
          <w:p w:rsidR="006C004D" w:rsidRPr="00D565FE" w:rsidRDefault="006C004D" w:rsidP="00D43BA9">
            <w:pPr>
              <w:pStyle w:val="a8"/>
              <w:snapToGrid w:val="0"/>
              <w:jc w:val="center"/>
              <w:rPr>
                <w:b/>
                <w:bCs/>
                <w:sz w:val="28"/>
                <w:szCs w:val="28"/>
                <w:lang w:eastAsia="ar-SA"/>
              </w:rPr>
            </w:pPr>
            <w:r w:rsidRPr="00D565FE">
              <w:rPr>
                <w:b/>
                <w:bCs/>
                <w:sz w:val="28"/>
                <w:szCs w:val="28"/>
                <w:lang w:val="kk-KZ" w:eastAsia="ar-SA"/>
              </w:rPr>
              <w:t>Тақырыптың аты</w:t>
            </w:r>
          </w:p>
        </w:tc>
        <w:tc>
          <w:tcPr>
            <w:tcW w:w="718" w:type="dxa"/>
            <w:tcBorders>
              <w:top w:val="nil"/>
              <w:left w:val="single" w:sz="4" w:space="0" w:color="000000"/>
              <w:bottom w:val="single" w:sz="4" w:space="0" w:color="000000"/>
              <w:right w:val="nil"/>
            </w:tcBorders>
            <w:hideMark/>
          </w:tcPr>
          <w:p w:rsidR="006C004D" w:rsidRPr="00D565FE" w:rsidRDefault="006C004D" w:rsidP="00D43BA9">
            <w:pPr>
              <w:pStyle w:val="a8"/>
              <w:snapToGrid w:val="0"/>
              <w:rPr>
                <w:b/>
                <w:bCs/>
                <w:sz w:val="28"/>
                <w:szCs w:val="28"/>
                <w:lang w:val="kk-KZ" w:eastAsia="ar-SA"/>
              </w:rPr>
            </w:pPr>
            <w:r w:rsidRPr="00D565FE">
              <w:rPr>
                <w:b/>
                <w:bCs/>
                <w:sz w:val="28"/>
                <w:szCs w:val="28"/>
                <w:lang w:val="kk-KZ" w:eastAsia="ar-SA"/>
              </w:rPr>
              <w:t>Сағ</w:t>
            </w: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pStyle w:val="a8"/>
              <w:snapToGrid w:val="0"/>
              <w:jc w:val="center"/>
              <w:rPr>
                <w:b/>
                <w:bCs/>
                <w:sz w:val="28"/>
                <w:szCs w:val="28"/>
                <w:lang w:val="kk-KZ" w:eastAsia="ar-SA"/>
              </w:rPr>
            </w:pPr>
            <w:r w:rsidRPr="00D565FE">
              <w:rPr>
                <w:b/>
                <w:bCs/>
                <w:sz w:val="28"/>
                <w:szCs w:val="28"/>
                <w:lang w:val="kk-KZ" w:eastAsia="ar-SA"/>
              </w:rPr>
              <w:t>ДӨЖ тапсырмалары</w:t>
            </w:r>
          </w:p>
        </w:tc>
      </w:tr>
      <w:tr w:rsidR="006C004D" w:rsidRPr="009969A8" w:rsidTr="00D43BA9">
        <w:trPr>
          <w:trHeight w:val="255"/>
        </w:trPr>
        <w:tc>
          <w:tcPr>
            <w:tcW w:w="9345" w:type="dxa"/>
            <w:gridSpan w:val="4"/>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eastAsia="ar-SA"/>
              </w:rPr>
            </w:pPr>
            <w:r w:rsidRPr="009969A8">
              <w:rPr>
                <w:rFonts w:ascii="Times New Roman" w:hAnsi="Times New Roman"/>
                <w:b/>
                <w:sz w:val="28"/>
                <w:szCs w:val="28"/>
                <w:lang w:val="en-US" w:eastAsia="ar-SA"/>
              </w:rPr>
              <w:t>I</w:t>
            </w:r>
            <w:r w:rsidRPr="009969A8">
              <w:rPr>
                <w:rFonts w:ascii="Times New Roman" w:hAnsi="Times New Roman"/>
                <w:b/>
                <w:sz w:val="28"/>
                <w:szCs w:val="28"/>
                <w:lang w:eastAsia="ar-SA"/>
              </w:rPr>
              <w:t xml:space="preserve"> </w:t>
            </w:r>
            <w:r w:rsidRPr="009969A8">
              <w:rPr>
                <w:rFonts w:ascii="Times New Roman" w:hAnsi="Times New Roman"/>
                <w:b/>
                <w:sz w:val="28"/>
                <w:szCs w:val="28"/>
                <w:lang w:val="kk-KZ" w:eastAsia="ar-SA"/>
              </w:rPr>
              <w:t xml:space="preserve">тақырыптық </w:t>
            </w:r>
            <w:r w:rsidRPr="009969A8">
              <w:rPr>
                <w:rFonts w:ascii="Times New Roman" w:hAnsi="Times New Roman"/>
                <w:b/>
                <w:sz w:val="28"/>
                <w:szCs w:val="28"/>
                <w:lang w:eastAsia="ar-SA"/>
              </w:rPr>
              <w:t xml:space="preserve">блок. </w:t>
            </w:r>
            <w:r w:rsidRPr="009969A8">
              <w:rPr>
                <w:rFonts w:ascii="Times New Roman" w:hAnsi="Times New Roman"/>
                <w:b/>
                <w:sz w:val="28"/>
                <w:szCs w:val="28"/>
                <w:lang w:val="kk-KZ" w:eastAsia="ar-SA"/>
              </w:rPr>
              <w:t xml:space="preserve">Ғылымы және метатеориялар </w:t>
            </w:r>
          </w:p>
        </w:tc>
      </w:tr>
      <w:tr w:rsidR="006C004D" w:rsidRPr="009969A8" w:rsidTr="00D43BA9">
        <w:trPr>
          <w:trHeight w:val="255"/>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rPr>
            </w:pPr>
            <w:r w:rsidRPr="009969A8">
              <w:rPr>
                <w:rFonts w:ascii="Times New Roman" w:hAnsi="Times New Roman"/>
                <w:b/>
                <w:bCs/>
                <w:sz w:val="28"/>
                <w:szCs w:val="28"/>
              </w:rPr>
              <w:t>1</w:t>
            </w:r>
          </w:p>
        </w:tc>
        <w:tc>
          <w:tcPr>
            <w:tcW w:w="4810" w:type="dxa"/>
            <w:tcBorders>
              <w:top w:val="nil"/>
              <w:left w:val="single" w:sz="4" w:space="0" w:color="000000"/>
              <w:bottom w:val="single" w:sz="4" w:space="0" w:color="000000"/>
              <w:right w:val="nil"/>
            </w:tcBorders>
            <w:hideMark/>
          </w:tcPr>
          <w:p w:rsidR="006C004D" w:rsidRPr="00D565FE" w:rsidRDefault="006C004D" w:rsidP="00D43BA9">
            <w:pPr>
              <w:snapToGrid w:val="0"/>
              <w:spacing w:after="0" w:line="240" w:lineRule="auto"/>
              <w:jc w:val="both"/>
              <w:rPr>
                <w:rFonts w:ascii="Times New Roman" w:hAnsi="Times New Roman"/>
                <w:b/>
                <w:bCs/>
                <w:sz w:val="28"/>
                <w:szCs w:val="28"/>
                <w:lang w:val="kk-KZ"/>
              </w:rPr>
            </w:pPr>
            <w:r w:rsidRPr="009969A8">
              <w:rPr>
                <w:rFonts w:ascii="Times New Roman" w:hAnsi="Times New Roman"/>
                <w:b/>
                <w:bCs/>
                <w:sz w:val="28"/>
                <w:szCs w:val="28"/>
              </w:rPr>
              <w:t>1-</w:t>
            </w:r>
            <w:r w:rsidRPr="009969A8">
              <w:rPr>
                <w:rFonts w:ascii="Times New Roman" w:hAnsi="Times New Roman"/>
                <w:b/>
                <w:bCs/>
                <w:sz w:val="28"/>
                <w:szCs w:val="28"/>
                <w:lang w:val="kk-KZ"/>
              </w:rPr>
              <w:t>дәріс</w:t>
            </w:r>
            <w:r w:rsidRPr="009969A8">
              <w:rPr>
                <w:rFonts w:ascii="Times New Roman" w:hAnsi="Times New Roman"/>
                <w:b/>
                <w:bCs/>
                <w:sz w:val="28"/>
                <w:szCs w:val="28"/>
              </w:rPr>
              <w:t xml:space="preserve">. </w:t>
            </w:r>
          </w:p>
          <w:p w:rsidR="006C004D" w:rsidRPr="009969A8" w:rsidRDefault="006C004D" w:rsidP="00D43BA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sz w:val="28"/>
                <w:szCs w:val="28"/>
                <w:lang w:val="kk-KZ"/>
              </w:rPr>
            </w:pPr>
            <w:r w:rsidRPr="009969A8">
              <w:rPr>
                <w:rFonts w:ascii="Times New Roman" w:hAnsi="Times New Roman"/>
                <w:sz w:val="28"/>
                <w:szCs w:val="28"/>
                <w:lang w:val="kk-KZ"/>
              </w:rPr>
              <w:t>Кіріспе.Метатеория және методология ұғымдары. Олардың ұқсастықтары мен айырмашылықтары.</w:t>
            </w:r>
          </w:p>
          <w:p w:rsidR="006C004D" w:rsidRPr="009969A8" w:rsidRDefault="006C004D" w:rsidP="00D43BA9">
            <w:pPr>
              <w:widowControl w:val="0"/>
              <w:suppressAutoHyphens/>
              <w:snapToGrid w:val="0"/>
              <w:spacing w:after="0" w:line="240" w:lineRule="auto"/>
              <w:jc w:val="both"/>
              <w:rPr>
                <w:rFonts w:ascii="Times New Roman" w:hAnsi="Times New Roman"/>
                <w:b/>
                <w:bCs/>
                <w:sz w:val="28"/>
                <w:szCs w:val="28"/>
                <w:lang w:val="kk-KZ" w:eastAsia="ar-SA"/>
              </w:rPr>
            </w:pPr>
          </w:p>
          <w:p w:rsidR="006C004D" w:rsidRPr="009969A8" w:rsidRDefault="006C004D" w:rsidP="00D43BA9">
            <w:pPr>
              <w:widowControl w:val="0"/>
              <w:suppressAutoHyphens/>
              <w:snapToGrid w:val="0"/>
              <w:spacing w:after="0" w:line="240" w:lineRule="auto"/>
              <w:jc w:val="both"/>
              <w:rPr>
                <w:rFonts w:ascii="Times New Roman" w:hAnsi="Times New Roman"/>
                <w:color w:val="000000"/>
                <w:sz w:val="28"/>
                <w:szCs w:val="28"/>
                <w:lang w:val="kk-KZ"/>
              </w:rPr>
            </w:pPr>
            <w:r w:rsidRPr="009969A8">
              <w:rPr>
                <w:rFonts w:ascii="Times New Roman" w:hAnsi="Times New Roman"/>
                <w:b/>
                <w:bCs/>
                <w:sz w:val="28"/>
                <w:szCs w:val="28"/>
                <w:lang w:val="kk-KZ" w:eastAsia="ar-SA"/>
              </w:rPr>
              <w:t xml:space="preserve">1-семинар. </w:t>
            </w:r>
            <w:r w:rsidRPr="009969A8">
              <w:rPr>
                <w:rFonts w:ascii="Times New Roman" w:hAnsi="Times New Roman"/>
                <w:sz w:val="28"/>
                <w:szCs w:val="28"/>
                <w:lang w:val="kk-KZ"/>
              </w:rPr>
              <w:t>Метатеория және методология ұғымдары</w:t>
            </w:r>
            <w:r w:rsidRPr="009969A8">
              <w:rPr>
                <w:rFonts w:ascii="Times New Roman" w:hAnsi="Times New Roman"/>
                <w:color w:val="000000"/>
                <w:sz w:val="28"/>
                <w:szCs w:val="28"/>
                <w:lang w:val="kk-KZ"/>
              </w:rPr>
              <w:t xml:space="preserve"> </w:t>
            </w:r>
          </w:p>
          <w:p w:rsidR="006C004D" w:rsidRPr="00D565FE" w:rsidRDefault="006C004D" w:rsidP="00D43BA9">
            <w:pPr>
              <w:widowControl w:val="0"/>
              <w:suppressAutoHyphens/>
              <w:snapToGrid w:val="0"/>
              <w:spacing w:after="0" w:line="240" w:lineRule="auto"/>
              <w:jc w:val="both"/>
              <w:rPr>
                <w:rFonts w:ascii="Times New Roman" w:hAnsi="Times New Roman"/>
                <w:b/>
                <w:bCs/>
                <w:sz w:val="28"/>
                <w:szCs w:val="28"/>
                <w:lang w:val="kk-KZ" w:eastAsia="ar-SA"/>
              </w:rPr>
            </w:pPr>
          </w:p>
        </w:tc>
        <w:tc>
          <w:tcPr>
            <w:tcW w:w="718" w:type="dxa"/>
            <w:tcBorders>
              <w:top w:val="nil"/>
              <w:left w:val="single" w:sz="4" w:space="0" w:color="000000"/>
              <w:bottom w:val="single" w:sz="4" w:space="0" w:color="000000"/>
              <w:right w:val="nil"/>
            </w:tcBorders>
          </w:tcPr>
          <w:p w:rsidR="006C004D" w:rsidRPr="00D565FE" w:rsidRDefault="006C004D" w:rsidP="00D43BA9">
            <w:pPr>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2</w:t>
            </w:r>
          </w:p>
          <w:p w:rsidR="006C004D" w:rsidRPr="009969A8" w:rsidRDefault="006C004D" w:rsidP="00D43BA9">
            <w:pPr>
              <w:snapToGrid w:val="0"/>
              <w:spacing w:after="0" w:line="240" w:lineRule="auto"/>
              <w:jc w:val="center"/>
              <w:rPr>
                <w:rFonts w:ascii="Times New Roman" w:hAnsi="Times New Roman"/>
                <w:b/>
                <w:bCs/>
                <w:sz w:val="28"/>
                <w:szCs w:val="28"/>
                <w:lang w:val="kk-KZ"/>
              </w:rPr>
            </w:pPr>
          </w:p>
          <w:p w:rsidR="006C004D" w:rsidRPr="009969A8" w:rsidRDefault="006C004D" w:rsidP="00D43BA9">
            <w:pPr>
              <w:snapToGrid w:val="0"/>
              <w:spacing w:after="0" w:line="240" w:lineRule="auto"/>
              <w:jc w:val="center"/>
              <w:rPr>
                <w:rFonts w:ascii="Times New Roman" w:hAnsi="Times New Roman"/>
                <w:b/>
                <w:bCs/>
                <w:sz w:val="28"/>
                <w:szCs w:val="28"/>
                <w:lang w:val="kk-KZ"/>
              </w:rPr>
            </w:pP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kk-KZ"/>
              </w:rPr>
            </w:pP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kk-KZ"/>
              </w:rPr>
            </w:pP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rPr>
            </w:pPr>
          </w:p>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1</w:t>
            </w:r>
          </w:p>
        </w:tc>
        <w:tc>
          <w:tcPr>
            <w:tcW w:w="2966" w:type="dxa"/>
            <w:tcBorders>
              <w:top w:val="nil"/>
              <w:left w:val="single" w:sz="4" w:space="0" w:color="000000"/>
              <w:bottom w:val="single" w:sz="4" w:space="0" w:color="000000"/>
              <w:right w:val="single" w:sz="4" w:space="0" w:color="000000"/>
            </w:tcBorders>
          </w:tcPr>
          <w:p w:rsidR="006C004D" w:rsidRPr="00D565FE" w:rsidRDefault="006C004D" w:rsidP="00D43BA9">
            <w:pPr>
              <w:widowControl w:val="0"/>
              <w:suppressAutoHyphens/>
              <w:snapToGrid w:val="0"/>
              <w:spacing w:after="0" w:line="240" w:lineRule="auto"/>
              <w:jc w:val="center"/>
              <w:rPr>
                <w:rFonts w:ascii="Times New Roman" w:hAnsi="Times New Roman"/>
                <w:sz w:val="28"/>
                <w:szCs w:val="28"/>
                <w:lang w:val="kk-KZ"/>
              </w:rPr>
            </w:pPr>
            <w:r w:rsidRPr="00D565FE">
              <w:rPr>
                <w:rFonts w:ascii="Times New Roman" w:hAnsi="Times New Roman"/>
                <w:sz w:val="28"/>
                <w:szCs w:val="28"/>
                <w:lang w:val="kk-KZ"/>
              </w:rPr>
              <w:t>Теория және метатеория. Методология және метод.</w:t>
            </w: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2-3</w:t>
            </w:r>
          </w:p>
        </w:tc>
        <w:tc>
          <w:tcPr>
            <w:tcW w:w="4810" w:type="dxa"/>
            <w:tcBorders>
              <w:top w:val="nil"/>
              <w:left w:val="single" w:sz="4" w:space="0" w:color="000000"/>
              <w:bottom w:val="single" w:sz="4" w:space="0" w:color="000000"/>
              <w:right w:val="nil"/>
            </w:tcBorders>
            <w:hideMark/>
          </w:tcPr>
          <w:p w:rsidR="006C004D" w:rsidRPr="009969A8" w:rsidRDefault="006C004D" w:rsidP="00D43BA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sz w:val="28"/>
                <w:szCs w:val="28"/>
                <w:lang w:val="kk-KZ"/>
              </w:rPr>
            </w:pPr>
            <w:r w:rsidRPr="009969A8">
              <w:rPr>
                <w:rFonts w:ascii="Times New Roman" w:hAnsi="Times New Roman"/>
                <w:b/>
                <w:bCs/>
                <w:sz w:val="28"/>
                <w:szCs w:val="28"/>
                <w:lang w:val="kk-KZ" w:eastAsia="ar-SA"/>
              </w:rPr>
              <w:t>2-</w:t>
            </w:r>
            <w:r w:rsidRPr="009969A8">
              <w:rPr>
                <w:rFonts w:ascii="Times New Roman" w:hAnsi="Times New Roman"/>
                <w:b/>
                <w:bCs/>
                <w:sz w:val="28"/>
                <w:szCs w:val="28"/>
                <w:lang w:val="kk-KZ"/>
              </w:rPr>
              <w:t xml:space="preserve">3 дәріс. </w:t>
            </w:r>
            <w:r w:rsidRPr="009969A8">
              <w:rPr>
                <w:rFonts w:ascii="Times New Roman" w:hAnsi="Times New Roman"/>
                <w:bCs/>
                <w:sz w:val="28"/>
                <w:szCs w:val="28"/>
                <w:lang w:val="kk-KZ"/>
              </w:rPr>
              <w:t>Модернизм және</w:t>
            </w:r>
            <w:r w:rsidRPr="00D565FE">
              <w:rPr>
                <w:rFonts w:ascii="Times New Roman" w:eastAsia="Calibri" w:hAnsi="Times New Roman"/>
                <w:b/>
                <w:sz w:val="28"/>
                <w:szCs w:val="28"/>
                <w:lang w:val="kk-KZ"/>
              </w:rPr>
              <w:t xml:space="preserve"> </w:t>
            </w:r>
            <w:r w:rsidRPr="009969A8">
              <w:rPr>
                <w:rFonts w:ascii="Times New Roman" w:hAnsi="Times New Roman"/>
                <w:sz w:val="28"/>
                <w:szCs w:val="28"/>
                <w:lang w:val="kk-KZ"/>
              </w:rPr>
              <w:t xml:space="preserve">постмодернизм. </w:t>
            </w:r>
          </w:p>
          <w:p w:rsidR="006C004D" w:rsidRPr="009969A8" w:rsidRDefault="006C004D" w:rsidP="00D43BA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jc w:val="both"/>
              <w:rPr>
                <w:rFonts w:ascii="Times New Roman" w:hAnsi="Times New Roman"/>
                <w:bCs/>
                <w:noProof/>
                <w:sz w:val="28"/>
                <w:szCs w:val="28"/>
                <w:lang w:val="kk-KZ"/>
              </w:rPr>
            </w:pPr>
          </w:p>
          <w:p w:rsidR="006C004D" w:rsidRPr="009969A8" w:rsidRDefault="006C004D" w:rsidP="00D43BA9">
            <w:pPr>
              <w:shd w:val="clear" w:color="auto" w:fill="FFFFFF"/>
              <w:spacing w:after="0" w:line="240" w:lineRule="auto"/>
              <w:rPr>
                <w:rFonts w:ascii="Times New Roman" w:hAnsi="Times New Roman"/>
                <w:sz w:val="28"/>
                <w:szCs w:val="28"/>
                <w:lang w:val="kk-KZ"/>
              </w:rPr>
            </w:pPr>
            <w:r w:rsidRPr="009969A8">
              <w:rPr>
                <w:rFonts w:ascii="Times New Roman" w:hAnsi="Times New Roman"/>
                <w:b/>
                <w:bCs/>
                <w:sz w:val="28"/>
                <w:szCs w:val="28"/>
                <w:lang w:val="kk-KZ"/>
              </w:rPr>
              <w:t>2 семинар сабағы (СС)</w:t>
            </w:r>
            <w:r w:rsidRPr="00D565FE">
              <w:rPr>
                <w:rFonts w:ascii="Times New Roman" w:eastAsia="Calibri" w:hAnsi="Times New Roman"/>
                <w:b/>
                <w:sz w:val="28"/>
                <w:szCs w:val="28"/>
                <w:lang w:val="kk-KZ"/>
              </w:rPr>
              <w:t xml:space="preserve"> </w:t>
            </w:r>
            <w:r w:rsidRPr="00D565FE">
              <w:rPr>
                <w:rFonts w:ascii="Times New Roman" w:eastAsia="Calibri" w:hAnsi="Times New Roman"/>
                <w:sz w:val="28"/>
                <w:szCs w:val="28"/>
                <w:lang w:val="kk-KZ"/>
              </w:rPr>
              <w:t>П</w:t>
            </w:r>
            <w:r w:rsidRPr="009969A8">
              <w:rPr>
                <w:rFonts w:ascii="Times New Roman" w:hAnsi="Times New Roman"/>
                <w:sz w:val="28"/>
                <w:szCs w:val="28"/>
                <w:lang w:val="kk-KZ"/>
              </w:rPr>
              <w:t>остмодернизм және оны негіздеушілер</w:t>
            </w:r>
          </w:p>
          <w:p w:rsidR="006C004D" w:rsidRPr="009969A8" w:rsidRDefault="006C004D" w:rsidP="00D43BA9">
            <w:pPr>
              <w:shd w:val="clear" w:color="auto" w:fill="FFFFFF"/>
              <w:spacing w:after="0" w:line="240" w:lineRule="auto"/>
              <w:rPr>
                <w:rFonts w:ascii="Times New Roman" w:hAnsi="Times New Roman"/>
                <w:sz w:val="28"/>
                <w:szCs w:val="28"/>
                <w:lang w:val="kk-KZ"/>
              </w:rPr>
            </w:pPr>
          </w:p>
        </w:tc>
        <w:tc>
          <w:tcPr>
            <w:tcW w:w="718" w:type="dxa"/>
            <w:tcBorders>
              <w:top w:val="nil"/>
              <w:left w:val="single" w:sz="4" w:space="0" w:color="000000"/>
              <w:bottom w:val="single" w:sz="4" w:space="0" w:color="000000"/>
              <w:right w:val="nil"/>
            </w:tcBorders>
            <w:hideMark/>
          </w:tcPr>
          <w:p w:rsidR="006C004D" w:rsidRPr="00D565FE" w:rsidRDefault="006C004D" w:rsidP="00D43BA9">
            <w:pPr>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4</w:t>
            </w: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kk-KZ"/>
              </w:rPr>
            </w:pP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kk-KZ"/>
              </w:rPr>
            </w:pP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en-US"/>
              </w:rPr>
            </w:pPr>
          </w:p>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2</w:t>
            </w:r>
          </w:p>
        </w:tc>
        <w:tc>
          <w:tcPr>
            <w:tcW w:w="2966" w:type="dxa"/>
            <w:tcBorders>
              <w:top w:val="nil"/>
              <w:left w:val="single" w:sz="4" w:space="0" w:color="000000"/>
              <w:bottom w:val="single" w:sz="4" w:space="0" w:color="000000"/>
              <w:right w:val="single" w:sz="4" w:space="0" w:color="000000"/>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b/>
                <w:sz w:val="28"/>
                <w:szCs w:val="28"/>
                <w:lang w:val="kk-KZ"/>
              </w:rPr>
            </w:pPr>
            <w:r w:rsidRPr="009969A8">
              <w:rPr>
                <w:rFonts w:ascii="Times New Roman" w:hAnsi="Times New Roman"/>
                <w:bCs/>
                <w:sz w:val="28"/>
                <w:szCs w:val="28"/>
                <w:lang w:val="kk-KZ"/>
              </w:rPr>
              <w:t>Модернизм</w:t>
            </w:r>
            <w:r w:rsidRPr="009969A8">
              <w:rPr>
                <w:rFonts w:ascii="Times New Roman" w:hAnsi="Times New Roman"/>
                <w:sz w:val="28"/>
                <w:szCs w:val="28"/>
                <w:lang w:val="kk-KZ"/>
              </w:rPr>
              <w:t xml:space="preserve"> және оны негіздеушілер</w:t>
            </w:r>
          </w:p>
        </w:tc>
      </w:tr>
      <w:tr w:rsidR="006C004D" w:rsidRPr="00F13F15"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4</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suppressAutoHyphens/>
              <w:autoSpaceDE w:val="0"/>
              <w:autoSpaceDN w:val="0"/>
              <w:adjustRightInd w:val="0"/>
              <w:spacing w:after="0" w:line="240" w:lineRule="auto"/>
              <w:jc w:val="both"/>
              <w:rPr>
                <w:rFonts w:ascii="Times New Roman" w:hAnsi="Times New Roman"/>
                <w:bCs/>
                <w:sz w:val="28"/>
                <w:szCs w:val="28"/>
                <w:lang w:val="kk-KZ" w:eastAsia="ar-SA"/>
              </w:rPr>
            </w:pPr>
            <w:r w:rsidRPr="009969A8">
              <w:rPr>
                <w:rFonts w:ascii="Times New Roman" w:hAnsi="Times New Roman"/>
                <w:b/>
                <w:bCs/>
                <w:sz w:val="28"/>
                <w:szCs w:val="28"/>
                <w:lang w:val="kk-KZ" w:eastAsia="ar-SA"/>
              </w:rPr>
              <w:t>4-дәріс. С</w:t>
            </w:r>
            <w:r w:rsidRPr="009969A8">
              <w:rPr>
                <w:rFonts w:ascii="Times New Roman" w:hAnsi="Times New Roman"/>
                <w:sz w:val="28"/>
                <w:szCs w:val="28"/>
                <w:lang w:val="kk-KZ"/>
              </w:rPr>
              <w:t xml:space="preserve">труктурализм және постструктурализм </w:t>
            </w:r>
          </w:p>
          <w:p w:rsidR="006C004D" w:rsidRPr="00D565FE" w:rsidRDefault="006C004D" w:rsidP="00D43BA9">
            <w:pPr>
              <w:pStyle w:val="a4"/>
              <w:widowControl w:val="0"/>
              <w:jc w:val="both"/>
              <w:rPr>
                <w:b w:val="0"/>
                <w:bCs/>
                <w:noProof/>
                <w:szCs w:val="28"/>
                <w:lang w:val="kk-KZ"/>
              </w:rPr>
            </w:pPr>
            <w:r w:rsidRPr="00D565FE">
              <w:rPr>
                <w:bCs/>
                <w:szCs w:val="28"/>
                <w:lang w:val="kk-KZ" w:eastAsia="ar-SA"/>
              </w:rPr>
              <w:t>СС.</w:t>
            </w:r>
            <w:r w:rsidRPr="00D565FE">
              <w:rPr>
                <w:b w:val="0"/>
                <w:bCs/>
                <w:szCs w:val="28"/>
                <w:lang w:val="kk-KZ" w:eastAsia="ar-SA"/>
              </w:rPr>
              <w:t xml:space="preserve"> </w:t>
            </w:r>
            <w:r w:rsidRPr="00D565FE">
              <w:rPr>
                <w:b w:val="0"/>
                <w:bCs/>
                <w:noProof/>
                <w:szCs w:val="28"/>
                <w:lang w:val="kk-KZ"/>
              </w:rPr>
              <w:t>Семиотиканың теоретикалық негізі</w:t>
            </w:r>
          </w:p>
          <w:p w:rsidR="006C004D" w:rsidRPr="00D565FE" w:rsidRDefault="006C004D" w:rsidP="00D43BA9">
            <w:pPr>
              <w:pStyle w:val="a4"/>
              <w:widowControl w:val="0"/>
              <w:jc w:val="both"/>
              <w:rPr>
                <w:b w:val="0"/>
                <w:szCs w:val="28"/>
                <w:lang w:val="kk-KZ"/>
              </w:rPr>
            </w:pPr>
          </w:p>
        </w:tc>
        <w:tc>
          <w:tcPr>
            <w:tcW w:w="718" w:type="dxa"/>
            <w:tcBorders>
              <w:top w:val="nil"/>
              <w:left w:val="single" w:sz="4" w:space="0" w:color="000000"/>
              <w:bottom w:val="single" w:sz="4" w:space="0" w:color="000000"/>
              <w:right w:val="nil"/>
            </w:tcBorders>
            <w:hideMark/>
          </w:tcPr>
          <w:p w:rsidR="006C004D" w:rsidRPr="00D565FE" w:rsidRDefault="006C004D" w:rsidP="00D43BA9">
            <w:pPr>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2</w:t>
            </w:r>
          </w:p>
          <w:p w:rsidR="006C004D" w:rsidRPr="009969A8" w:rsidRDefault="006C004D" w:rsidP="00D43BA9">
            <w:pPr>
              <w:widowControl w:val="0"/>
              <w:suppressAutoHyphens/>
              <w:snapToGrid w:val="0"/>
              <w:spacing w:after="0" w:line="240" w:lineRule="auto"/>
              <w:jc w:val="center"/>
              <w:rPr>
                <w:rFonts w:ascii="Times New Roman" w:hAnsi="Times New Roman"/>
                <w:b/>
                <w:bCs/>
                <w:sz w:val="28"/>
                <w:szCs w:val="28"/>
                <w:lang w:val="kk-KZ"/>
              </w:rPr>
            </w:pPr>
          </w:p>
          <w:p w:rsidR="006C004D" w:rsidRPr="00D565FE" w:rsidRDefault="006C004D" w:rsidP="00D43BA9">
            <w:pPr>
              <w:widowControl w:val="0"/>
              <w:suppressAutoHyphens/>
              <w:snapToGrid w:val="0"/>
              <w:spacing w:after="0" w:line="240" w:lineRule="auto"/>
              <w:jc w:val="center"/>
              <w:rPr>
                <w:rFonts w:ascii="Times New Roman" w:hAnsi="Times New Roman"/>
                <w:b/>
                <w:bCs/>
                <w:sz w:val="28"/>
                <w:szCs w:val="28"/>
                <w:lang w:val="kk-KZ"/>
              </w:rPr>
            </w:pPr>
            <w:r w:rsidRPr="009969A8">
              <w:rPr>
                <w:rFonts w:ascii="Times New Roman" w:hAnsi="Times New Roman"/>
                <w:b/>
                <w:bCs/>
                <w:sz w:val="28"/>
                <w:szCs w:val="28"/>
                <w:lang w:val="kk-KZ"/>
              </w:rPr>
              <w:t>1</w:t>
            </w:r>
          </w:p>
        </w:tc>
        <w:tc>
          <w:tcPr>
            <w:tcW w:w="2966" w:type="dxa"/>
            <w:tcBorders>
              <w:top w:val="nil"/>
              <w:left w:val="single" w:sz="4" w:space="0" w:color="000000"/>
              <w:bottom w:val="single" w:sz="4" w:space="0" w:color="000000"/>
              <w:right w:val="single" w:sz="4" w:space="0" w:color="000000"/>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bCs/>
                <w:sz w:val="28"/>
                <w:szCs w:val="28"/>
                <w:lang w:val="kk-KZ"/>
              </w:rPr>
            </w:pPr>
            <w:r w:rsidRPr="009969A8">
              <w:rPr>
                <w:rFonts w:ascii="Times New Roman" w:hAnsi="Times New Roman"/>
                <w:bCs/>
                <w:sz w:val="28"/>
                <w:szCs w:val="28"/>
                <w:lang w:val="kk-KZ"/>
              </w:rPr>
              <w:t xml:space="preserve"> Мишель Фуко және оның тарихқа  теориялық структруализмді таратуы.</w:t>
            </w:r>
          </w:p>
          <w:p w:rsidR="006C004D" w:rsidRPr="009969A8" w:rsidRDefault="006C004D" w:rsidP="00D43BA9">
            <w:pPr>
              <w:widowControl w:val="0"/>
              <w:autoSpaceDE w:val="0"/>
              <w:autoSpaceDN w:val="0"/>
              <w:adjustRightInd w:val="0"/>
              <w:spacing w:after="0" w:line="240" w:lineRule="auto"/>
              <w:jc w:val="both"/>
              <w:rPr>
                <w:rFonts w:ascii="Times New Roman" w:hAnsi="Times New Roman"/>
                <w:b/>
                <w:bCs/>
                <w:sz w:val="28"/>
                <w:szCs w:val="28"/>
                <w:lang w:val="kk-KZ" w:eastAsia="ar-SA"/>
              </w:rPr>
            </w:pPr>
          </w:p>
        </w:tc>
      </w:tr>
      <w:tr w:rsidR="006C004D" w:rsidRPr="00F13F15" w:rsidTr="00D43BA9">
        <w:trPr>
          <w:trHeight w:val="353"/>
        </w:trPr>
        <w:tc>
          <w:tcPr>
            <w:tcW w:w="9345" w:type="dxa"/>
            <w:gridSpan w:val="4"/>
            <w:tcBorders>
              <w:top w:val="nil"/>
              <w:left w:val="single" w:sz="4" w:space="0" w:color="000000"/>
              <w:bottom w:val="single" w:sz="4" w:space="0" w:color="000000"/>
              <w:right w:val="single" w:sz="4" w:space="0" w:color="000000"/>
            </w:tcBorders>
            <w:hideMark/>
          </w:tcPr>
          <w:p w:rsidR="006C004D" w:rsidRPr="009969A8" w:rsidRDefault="006C004D" w:rsidP="00D43BA9">
            <w:pPr>
              <w:shd w:val="clear" w:color="auto" w:fill="FFFFFF"/>
              <w:autoSpaceDE w:val="0"/>
              <w:spacing w:after="0" w:line="240" w:lineRule="auto"/>
              <w:jc w:val="center"/>
              <w:rPr>
                <w:rFonts w:ascii="Times New Roman" w:hAnsi="Times New Roman"/>
                <w:b/>
                <w:sz w:val="28"/>
                <w:szCs w:val="28"/>
                <w:lang w:val="kk-KZ" w:eastAsia="ar-SA"/>
              </w:rPr>
            </w:pPr>
          </w:p>
        </w:tc>
      </w:tr>
      <w:tr w:rsidR="006C004D" w:rsidRPr="009969A8" w:rsidTr="00D43BA9">
        <w:trPr>
          <w:trHeight w:val="272"/>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5-6</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bCs/>
                <w:sz w:val="28"/>
                <w:szCs w:val="28"/>
                <w:lang w:val="kk-KZ"/>
              </w:rPr>
            </w:pPr>
            <w:r w:rsidRPr="00D565FE">
              <w:rPr>
                <w:rFonts w:ascii="Times New Roman" w:eastAsia="Calibri" w:hAnsi="Times New Roman"/>
                <w:b/>
                <w:sz w:val="28"/>
                <w:szCs w:val="28"/>
                <w:lang w:val="kk-KZ" w:eastAsia="ar-SA"/>
              </w:rPr>
              <w:t xml:space="preserve">5-6 дәріс </w:t>
            </w:r>
            <w:r w:rsidRPr="00D565FE">
              <w:rPr>
                <w:rFonts w:ascii="Times New Roman" w:eastAsia="Calibri" w:hAnsi="Times New Roman"/>
                <w:sz w:val="28"/>
                <w:szCs w:val="28"/>
                <w:lang w:val="kk-KZ" w:eastAsia="ar-SA"/>
              </w:rPr>
              <w:t>Өркениеттік метатеориясы және оны негіздеушілер</w:t>
            </w: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 xml:space="preserve">СС. </w:t>
            </w:r>
            <w:r w:rsidRPr="00D565FE">
              <w:rPr>
                <w:rFonts w:ascii="Times New Roman" w:eastAsia="Calibri" w:hAnsi="Times New Roman"/>
                <w:sz w:val="28"/>
                <w:szCs w:val="28"/>
                <w:lang w:val="kk-KZ" w:eastAsia="ar-SA"/>
              </w:rPr>
              <w:t>Өркениеттік метатеориясы: тиімді және тиімсіз жақтары</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3</w:t>
            </w: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2</w:t>
            </w:r>
          </w:p>
        </w:tc>
        <w:tc>
          <w:tcPr>
            <w:tcW w:w="2966" w:type="dxa"/>
            <w:tcBorders>
              <w:top w:val="nil"/>
              <w:left w:val="single" w:sz="4" w:space="0" w:color="000000"/>
              <w:bottom w:val="single" w:sz="4" w:space="0" w:color="000000"/>
              <w:right w:val="single" w:sz="4" w:space="0" w:color="000000"/>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lang w:val="kk-KZ"/>
              </w:rPr>
            </w:pPr>
            <w:r w:rsidRPr="009969A8">
              <w:rPr>
                <w:rFonts w:ascii="Times New Roman" w:hAnsi="Times New Roman"/>
                <w:sz w:val="28"/>
                <w:szCs w:val="28"/>
                <w:lang w:val="kk-KZ"/>
              </w:rPr>
              <w:t xml:space="preserve">А.Тойнбидің «Үндеу-Жауап» концепциясы </w:t>
            </w:r>
          </w:p>
          <w:p w:rsidR="006C004D" w:rsidRPr="00D565FE" w:rsidRDefault="006C004D" w:rsidP="00D43BA9">
            <w:pPr>
              <w:widowControl w:val="0"/>
              <w:autoSpaceDE w:val="0"/>
              <w:autoSpaceDN w:val="0"/>
              <w:adjustRightInd w:val="0"/>
              <w:spacing w:after="0" w:line="240" w:lineRule="auto"/>
              <w:jc w:val="both"/>
              <w:rPr>
                <w:rFonts w:ascii="Times New Roman" w:eastAsia="Calibri" w:hAnsi="Times New Roman"/>
                <w:b/>
                <w:sz w:val="28"/>
                <w:szCs w:val="28"/>
                <w:lang w:val="kk-KZ" w:eastAsia="ar-SA"/>
              </w:rPr>
            </w:pPr>
          </w:p>
        </w:tc>
      </w:tr>
      <w:tr w:rsidR="006C004D" w:rsidRPr="009969A8" w:rsidTr="00D43BA9">
        <w:trPr>
          <w:trHeight w:val="683"/>
        </w:trPr>
        <w:tc>
          <w:tcPr>
            <w:tcW w:w="9345" w:type="dxa"/>
            <w:gridSpan w:val="4"/>
            <w:tcBorders>
              <w:top w:val="nil"/>
              <w:left w:val="single" w:sz="4" w:space="0" w:color="000000"/>
              <w:bottom w:val="single" w:sz="4" w:space="0" w:color="000000"/>
              <w:right w:val="single" w:sz="4" w:space="0" w:color="000000"/>
            </w:tcBorders>
            <w:hideMark/>
          </w:tcPr>
          <w:p w:rsidR="006C004D" w:rsidRPr="00D565FE" w:rsidRDefault="006C004D" w:rsidP="00D43BA9">
            <w:pPr>
              <w:tabs>
                <w:tab w:val="left" w:pos="180"/>
                <w:tab w:val="left" w:pos="1200"/>
              </w:tab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 xml:space="preserve">                   Ғылымның дәстүрлі методологиялық бағыттары </w:t>
            </w: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lang w:val="kk-KZ"/>
              </w:rPr>
            </w:pP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6-7</w:t>
            </w:r>
          </w:p>
          <w:p w:rsidR="006C004D" w:rsidRPr="00D565FE" w:rsidRDefault="006C004D" w:rsidP="00D43BA9">
            <w:pPr>
              <w:tabs>
                <w:tab w:val="left" w:pos="180"/>
                <w:tab w:val="left" w:pos="1200"/>
              </w:tabs>
              <w:spacing w:after="0" w:line="240" w:lineRule="auto"/>
              <w:jc w:val="center"/>
              <w:rPr>
                <w:rFonts w:ascii="Times New Roman" w:eastAsia="Calibri" w:hAnsi="Times New Roman"/>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tc>
        <w:tc>
          <w:tcPr>
            <w:tcW w:w="4810" w:type="dxa"/>
            <w:tcBorders>
              <w:top w:val="nil"/>
              <w:left w:val="single" w:sz="4" w:space="0" w:color="000000"/>
              <w:bottom w:val="single" w:sz="4" w:space="0" w:color="000000"/>
              <w:right w:val="nil"/>
            </w:tcBorders>
            <w:hideMark/>
          </w:tcPr>
          <w:p w:rsidR="006C004D" w:rsidRPr="00D565FE" w:rsidRDefault="006C004D" w:rsidP="00D43BA9">
            <w:pPr>
              <w:pStyle w:val="a4"/>
              <w:widowControl w:val="0"/>
              <w:jc w:val="both"/>
              <w:rPr>
                <w:b w:val="0"/>
                <w:szCs w:val="28"/>
                <w:lang w:val="kk-KZ"/>
              </w:rPr>
            </w:pPr>
            <w:r w:rsidRPr="00D565FE">
              <w:rPr>
                <w:b w:val="0"/>
                <w:szCs w:val="28"/>
                <w:lang w:val="kk-KZ"/>
              </w:rPr>
              <w:t>7- 8 дәріс. Эволюционизм</w:t>
            </w:r>
          </w:p>
          <w:p w:rsidR="006C004D" w:rsidRPr="00D565FE" w:rsidRDefault="006C004D" w:rsidP="00D43BA9">
            <w:pPr>
              <w:pStyle w:val="a4"/>
              <w:widowControl w:val="0"/>
              <w:jc w:val="both"/>
              <w:rPr>
                <w:b w:val="0"/>
                <w:szCs w:val="28"/>
                <w:lang w:val="kk-KZ"/>
              </w:rPr>
            </w:pPr>
          </w:p>
          <w:p w:rsidR="006C004D" w:rsidRPr="00D565FE" w:rsidRDefault="006C004D" w:rsidP="00D43BA9">
            <w:pPr>
              <w:pStyle w:val="a4"/>
              <w:widowControl w:val="0"/>
              <w:jc w:val="both"/>
              <w:rPr>
                <w:b w:val="0"/>
                <w:szCs w:val="28"/>
                <w:lang w:val="kk-KZ"/>
              </w:rPr>
            </w:pPr>
            <w:r w:rsidRPr="00D565FE">
              <w:rPr>
                <w:b w:val="0"/>
                <w:szCs w:val="28"/>
                <w:lang w:val="kk-KZ"/>
              </w:rPr>
              <w:t>СС. Эволюционизм және қазақ тарихы</w:t>
            </w:r>
          </w:p>
        </w:tc>
        <w:tc>
          <w:tcPr>
            <w:tcW w:w="718"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3</w:t>
            </w: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w:t>
            </w: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suppressAutoHyphens/>
              <w:spacing w:after="0" w:line="240" w:lineRule="auto"/>
              <w:jc w:val="both"/>
              <w:rPr>
                <w:rFonts w:ascii="Times New Roman" w:eastAsia="Calibri" w:hAnsi="Times New Roman"/>
                <w:sz w:val="28"/>
                <w:szCs w:val="28"/>
                <w:lang w:val="kk-KZ" w:eastAsia="ar-SA"/>
              </w:rPr>
            </w:pPr>
            <w:r w:rsidRPr="00D565FE">
              <w:rPr>
                <w:rFonts w:ascii="Times New Roman" w:eastAsia="Calibri" w:hAnsi="Times New Roman"/>
                <w:sz w:val="28"/>
                <w:szCs w:val="28"/>
                <w:lang w:val="kk-KZ" w:eastAsia="ar-SA"/>
              </w:rPr>
              <w:t>Эволюционизмді негіздеушілер мен дамытушылар</w:t>
            </w:r>
          </w:p>
        </w:tc>
      </w:tr>
      <w:tr w:rsidR="006C004D" w:rsidRPr="009969A8" w:rsidTr="00D43BA9">
        <w:trPr>
          <w:trHeight w:val="976"/>
        </w:trPr>
        <w:tc>
          <w:tcPr>
            <w:tcW w:w="851"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lastRenderedPageBreak/>
              <w:t>8</w:t>
            </w:r>
          </w:p>
        </w:tc>
        <w:tc>
          <w:tcPr>
            <w:tcW w:w="4810" w:type="dxa"/>
            <w:tcBorders>
              <w:top w:val="nil"/>
              <w:left w:val="single" w:sz="4" w:space="0" w:color="000000"/>
              <w:bottom w:val="single" w:sz="4" w:space="0" w:color="000000"/>
              <w:right w:val="nil"/>
            </w:tcBorders>
            <w:hideMark/>
          </w:tcPr>
          <w:p w:rsidR="006C004D" w:rsidRPr="00D565FE" w:rsidRDefault="006C004D" w:rsidP="00D43BA9">
            <w:pPr>
              <w:pStyle w:val="a4"/>
              <w:widowControl w:val="0"/>
              <w:jc w:val="both"/>
              <w:rPr>
                <w:b w:val="0"/>
                <w:szCs w:val="28"/>
                <w:lang w:val="kk-KZ"/>
              </w:rPr>
            </w:pPr>
            <w:r w:rsidRPr="00D565FE">
              <w:rPr>
                <w:b w:val="0"/>
                <w:szCs w:val="28"/>
                <w:lang w:val="kk-KZ"/>
              </w:rPr>
              <w:t>9- дәріс. Позитивизм</w:t>
            </w:r>
          </w:p>
          <w:p w:rsidR="006C004D" w:rsidRPr="00D565FE" w:rsidRDefault="006C004D" w:rsidP="00D43BA9">
            <w:pPr>
              <w:pStyle w:val="a4"/>
              <w:widowControl w:val="0"/>
              <w:jc w:val="both"/>
              <w:rPr>
                <w:b w:val="0"/>
                <w:szCs w:val="28"/>
                <w:lang w:val="kk-KZ"/>
              </w:rPr>
            </w:pPr>
          </w:p>
          <w:p w:rsidR="006C004D" w:rsidRPr="00D565FE" w:rsidRDefault="006C004D" w:rsidP="00D43BA9">
            <w:pPr>
              <w:pStyle w:val="a4"/>
              <w:widowControl w:val="0"/>
              <w:jc w:val="both"/>
              <w:rPr>
                <w:b w:val="0"/>
                <w:szCs w:val="28"/>
                <w:lang w:val="kk-KZ"/>
              </w:rPr>
            </w:pPr>
            <w:r w:rsidRPr="00D565FE">
              <w:rPr>
                <w:b w:val="0"/>
                <w:szCs w:val="28"/>
                <w:lang w:val="kk-KZ"/>
              </w:rPr>
              <w:t>СС. Позитивизмді тарихты зерттеу барысында пайдалану</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4</w:t>
            </w: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p w:rsidR="006C004D" w:rsidRPr="00D565FE" w:rsidRDefault="006C004D" w:rsidP="00D43BA9">
            <w:pPr>
              <w:tabs>
                <w:tab w:val="left" w:pos="180"/>
                <w:tab w:val="left" w:pos="1200"/>
              </w:tabs>
              <w:spacing w:after="0" w:line="240" w:lineRule="auto"/>
              <w:jc w:val="center"/>
              <w:rPr>
                <w:rFonts w:ascii="Times New Roman" w:eastAsia="Calibri" w:hAnsi="Times New Roman"/>
                <w:sz w:val="28"/>
                <w:szCs w:val="28"/>
                <w:lang w:val="kk-KZ" w:eastAsia="ar-SA"/>
              </w:rPr>
            </w:pPr>
            <w:r w:rsidRPr="00D565FE">
              <w:rPr>
                <w:rFonts w:ascii="Times New Roman" w:eastAsia="Calibri" w:hAnsi="Times New Roman"/>
                <w:b/>
                <w:sz w:val="28"/>
                <w:szCs w:val="28"/>
                <w:lang w:val="kk-KZ" w:eastAsia="ar-SA"/>
              </w:rPr>
              <w:t>2</w:t>
            </w: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suppressAutoHyphens/>
              <w:spacing w:after="0" w:line="240" w:lineRule="auto"/>
              <w:jc w:val="both"/>
              <w:rPr>
                <w:rFonts w:ascii="Times New Roman" w:eastAsia="Calibri" w:hAnsi="Times New Roman"/>
                <w:sz w:val="28"/>
                <w:szCs w:val="28"/>
                <w:lang w:val="kk-KZ" w:eastAsia="ar-SA"/>
              </w:rPr>
            </w:pPr>
            <w:r w:rsidRPr="009969A8">
              <w:rPr>
                <w:rFonts w:ascii="Times New Roman" w:hAnsi="Times New Roman"/>
                <w:sz w:val="28"/>
                <w:szCs w:val="28"/>
                <w:lang w:val="kk-KZ"/>
              </w:rPr>
              <w:t>Позитивизмді негіздеушілер</w:t>
            </w: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9</w:t>
            </w:r>
          </w:p>
        </w:tc>
        <w:tc>
          <w:tcPr>
            <w:tcW w:w="4810" w:type="dxa"/>
            <w:tcBorders>
              <w:top w:val="nil"/>
              <w:left w:val="single" w:sz="4" w:space="0" w:color="000000"/>
              <w:bottom w:val="single" w:sz="4" w:space="0" w:color="000000"/>
              <w:right w:val="nil"/>
            </w:tcBorders>
            <w:hideMark/>
          </w:tcPr>
          <w:p w:rsidR="006C004D" w:rsidRPr="00D565FE" w:rsidRDefault="006C004D" w:rsidP="00D43BA9">
            <w:pPr>
              <w:pStyle w:val="a4"/>
              <w:widowControl w:val="0"/>
              <w:jc w:val="both"/>
              <w:rPr>
                <w:b w:val="0"/>
                <w:szCs w:val="28"/>
                <w:lang w:val="kk-KZ"/>
              </w:rPr>
            </w:pPr>
            <w:r w:rsidRPr="00D565FE">
              <w:rPr>
                <w:b w:val="0"/>
                <w:szCs w:val="28"/>
                <w:lang w:val="kk-KZ"/>
              </w:rPr>
              <w:t>10 дәріс. Функционализм</w:t>
            </w:r>
          </w:p>
          <w:p w:rsidR="006C004D" w:rsidRPr="00D565FE" w:rsidRDefault="006C004D" w:rsidP="00D43BA9">
            <w:pPr>
              <w:pStyle w:val="a4"/>
              <w:widowControl w:val="0"/>
              <w:jc w:val="both"/>
              <w:rPr>
                <w:b w:val="0"/>
                <w:szCs w:val="28"/>
                <w:lang w:val="kk-KZ"/>
              </w:rPr>
            </w:pPr>
          </w:p>
          <w:p w:rsidR="006C004D" w:rsidRPr="00D565FE" w:rsidRDefault="006C004D" w:rsidP="00D43BA9">
            <w:pPr>
              <w:pStyle w:val="a4"/>
              <w:widowControl w:val="0"/>
              <w:jc w:val="both"/>
              <w:rPr>
                <w:b w:val="0"/>
                <w:szCs w:val="28"/>
                <w:lang w:val="kk-KZ"/>
              </w:rPr>
            </w:pPr>
            <w:r w:rsidRPr="00D565FE">
              <w:rPr>
                <w:b w:val="0"/>
                <w:szCs w:val="28"/>
                <w:lang w:val="kk-KZ"/>
              </w:rPr>
              <w:t>СС. Функционализмді негіздеушілер.</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4</w:t>
            </w: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2</w:t>
            </w: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autoSpaceDE w:val="0"/>
              <w:autoSpaceDN w:val="0"/>
              <w:adjustRightInd w:val="0"/>
              <w:spacing w:after="0" w:line="240" w:lineRule="auto"/>
              <w:jc w:val="both"/>
              <w:rPr>
                <w:rFonts w:ascii="Times New Roman" w:eastAsia="Calibri" w:hAnsi="Times New Roman"/>
                <w:sz w:val="28"/>
                <w:szCs w:val="28"/>
                <w:lang w:val="kk-KZ" w:eastAsia="ar-SA"/>
              </w:rPr>
            </w:pPr>
            <w:r w:rsidRPr="009969A8">
              <w:rPr>
                <w:rFonts w:ascii="Times New Roman" w:hAnsi="Times New Roman"/>
                <w:sz w:val="28"/>
                <w:szCs w:val="28"/>
                <w:lang w:val="kk-KZ"/>
              </w:rPr>
              <w:t>Функционализм және тарих ғылымы</w:t>
            </w: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10</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tabs>
                <w:tab w:val="left" w:pos="180"/>
                <w:tab w:val="left" w:pos="1200"/>
              </w:tabs>
              <w:rPr>
                <w:rFonts w:ascii="Times New Roman" w:hAnsi="Times New Roman"/>
                <w:sz w:val="28"/>
                <w:szCs w:val="28"/>
                <w:lang w:val="kk-KZ"/>
              </w:rPr>
            </w:pPr>
            <w:r w:rsidRPr="00D565FE">
              <w:rPr>
                <w:rFonts w:ascii="Times New Roman" w:eastAsia="Calibri" w:hAnsi="Times New Roman"/>
                <w:b/>
                <w:sz w:val="28"/>
                <w:szCs w:val="28"/>
                <w:lang w:val="kk-KZ" w:eastAsia="ar-SA"/>
              </w:rPr>
              <w:t xml:space="preserve">11 дәріс. </w:t>
            </w:r>
            <w:r w:rsidRPr="009969A8">
              <w:rPr>
                <w:rFonts w:ascii="Times New Roman" w:hAnsi="Times New Roman"/>
                <w:sz w:val="28"/>
                <w:szCs w:val="28"/>
                <w:lang w:val="kk-KZ"/>
              </w:rPr>
              <w:t>Д. Диффузионизм: қалыптасуы мен дамуы</w:t>
            </w: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r w:rsidRPr="009969A8">
              <w:rPr>
                <w:rFonts w:ascii="Times New Roman" w:hAnsi="Times New Roman"/>
                <w:sz w:val="28"/>
                <w:szCs w:val="28"/>
                <w:lang w:val="kk-KZ"/>
              </w:rPr>
              <w:t>СС. Диффузионизмнің негізін салушылар мен дамытушылар</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4</w:t>
            </w: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2</w:t>
            </w: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suppressAutoHyphens/>
              <w:spacing w:after="0" w:line="240" w:lineRule="auto"/>
              <w:jc w:val="both"/>
              <w:rPr>
                <w:rFonts w:ascii="Times New Roman" w:eastAsia="Calibri" w:hAnsi="Times New Roman"/>
                <w:sz w:val="28"/>
                <w:szCs w:val="28"/>
                <w:lang w:val="kk-KZ" w:eastAsia="ar-SA"/>
              </w:rPr>
            </w:pPr>
            <w:r w:rsidRPr="009969A8">
              <w:rPr>
                <w:rFonts w:ascii="Times New Roman" w:hAnsi="Times New Roman"/>
                <w:sz w:val="28"/>
                <w:szCs w:val="28"/>
                <w:lang w:val="kk-KZ"/>
              </w:rPr>
              <w:t>Диффузионизм және позитивизм (дебат)</w:t>
            </w: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11-12</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tabs>
                <w:tab w:val="left" w:pos="180"/>
                <w:tab w:val="left" w:pos="1200"/>
              </w:tabs>
              <w:rPr>
                <w:rFonts w:ascii="Times New Roman" w:hAnsi="Times New Roman"/>
                <w:sz w:val="28"/>
                <w:szCs w:val="28"/>
                <w:lang w:val="kk-KZ"/>
              </w:rPr>
            </w:pPr>
            <w:r w:rsidRPr="00D565FE">
              <w:rPr>
                <w:rFonts w:ascii="Times New Roman" w:eastAsia="Calibri" w:hAnsi="Times New Roman"/>
                <w:b/>
                <w:sz w:val="28"/>
                <w:szCs w:val="28"/>
                <w:lang w:val="kk-KZ" w:eastAsia="ar-SA"/>
              </w:rPr>
              <w:t xml:space="preserve">12-13 дәріс. </w:t>
            </w:r>
            <w:r w:rsidRPr="009969A8">
              <w:rPr>
                <w:rFonts w:ascii="Times New Roman" w:hAnsi="Times New Roman"/>
                <w:sz w:val="28"/>
                <w:szCs w:val="28"/>
                <w:lang w:val="kk-KZ"/>
              </w:rPr>
              <w:t>Д. Феноменология: қалыптасуы мен дамуы</w:t>
            </w:r>
          </w:p>
          <w:p w:rsidR="006C004D" w:rsidRPr="00D565FE" w:rsidRDefault="006C004D" w:rsidP="00D43BA9">
            <w:pPr>
              <w:widowControl w:val="0"/>
              <w:autoSpaceDE w:val="0"/>
              <w:autoSpaceDN w:val="0"/>
              <w:adjustRightInd w:val="0"/>
              <w:spacing w:after="0" w:line="240" w:lineRule="auto"/>
              <w:jc w:val="both"/>
              <w:rPr>
                <w:rFonts w:ascii="Times New Roman" w:eastAsia="Calibri" w:hAnsi="Times New Roman"/>
                <w:sz w:val="28"/>
                <w:szCs w:val="28"/>
                <w:lang w:val="kk-KZ" w:eastAsia="ar-SA"/>
              </w:rPr>
            </w:pPr>
            <w:r w:rsidRPr="009969A8">
              <w:rPr>
                <w:rFonts w:ascii="Times New Roman" w:hAnsi="Times New Roman"/>
                <w:sz w:val="28"/>
                <w:szCs w:val="28"/>
                <w:lang w:val="kk-KZ"/>
              </w:rPr>
              <w:t>СС. Феноменология: мәні және қолдану жолдары</w:t>
            </w:r>
          </w:p>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lang w:val="kk-KZ"/>
              </w:rPr>
            </w:pP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 xml:space="preserve">СС. </w:t>
            </w:r>
            <w:r w:rsidRPr="00D565FE">
              <w:rPr>
                <w:rFonts w:ascii="Times New Roman" w:eastAsia="Calibri" w:hAnsi="Times New Roman"/>
                <w:sz w:val="28"/>
                <w:szCs w:val="28"/>
                <w:lang w:val="kk-KZ" w:eastAsia="ar-SA"/>
              </w:rPr>
              <w:t>Методологиялық плюрализм</w:t>
            </w:r>
            <w:r w:rsidRPr="00D565FE">
              <w:rPr>
                <w:rFonts w:ascii="Times New Roman" w:eastAsia="Calibri" w:hAnsi="Times New Roman"/>
                <w:b/>
                <w:sz w:val="28"/>
                <w:szCs w:val="28"/>
                <w:lang w:val="kk-KZ" w:eastAsia="ar-SA"/>
              </w:rPr>
              <w:t xml:space="preserve">  </w:t>
            </w: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2</w:t>
            </w:r>
          </w:p>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p w:rsidR="006C004D" w:rsidRPr="00D565FE" w:rsidRDefault="006C004D" w:rsidP="00D43BA9">
            <w:pPr>
              <w:widowControl w:val="0"/>
              <w:tabs>
                <w:tab w:val="left" w:pos="180"/>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w:t>
            </w: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autoSpaceDE w:val="0"/>
              <w:autoSpaceDN w:val="0"/>
              <w:adjustRightInd w:val="0"/>
              <w:spacing w:after="0" w:line="240" w:lineRule="auto"/>
              <w:jc w:val="both"/>
              <w:rPr>
                <w:rFonts w:ascii="Times New Roman" w:eastAsia="Calibri" w:hAnsi="Times New Roman"/>
                <w:b/>
                <w:sz w:val="28"/>
                <w:szCs w:val="28"/>
                <w:lang w:val="kk-KZ" w:eastAsia="ar-SA"/>
              </w:rPr>
            </w:pPr>
            <w:r w:rsidRPr="009969A8">
              <w:rPr>
                <w:rFonts w:ascii="Times New Roman" w:hAnsi="Times New Roman"/>
                <w:sz w:val="28"/>
                <w:szCs w:val="28"/>
                <w:lang w:val="kk-KZ"/>
              </w:rPr>
              <w:t>Феноменологияны негіздеушілер мен дамытушылар</w:t>
            </w:r>
            <w:r w:rsidRPr="009969A8">
              <w:rPr>
                <w:rFonts w:ascii="Times New Roman" w:hAnsi="Times New Roman"/>
                <w:b/>
                <w:sz w:val="28"/>
                <w:szCs w:val="28"/>
                <w:lang w:val="kk-KZ"/>
              </w:rPr>
              <w:t xml:space="preserve"> </w:t>
            </w:r>
          </w:p>
        </w:tc>
      </w:tr>
      <w:tr w:rsidR="006C004D" w:rsidRPr="00F13F15"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13-14</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tabs>
                <w:tab w:val="left" w:pos="180"/>
                <w:tab w:val="left" w:pos="1200"/>
              </w:tabs>
              <w:rPr>
                <w:rFonts w:ascii="Times New Roman" w:hAnsi="Times New Roman"/>
                <w:sz w:val="28"/>
                <w:szCs w:val="28"/>
                <w:lang w:val="kk-KZ"/>
              </w:rPr>
            </w:pPr>
            <w:r w:rsidRPr="009969A8">
              <w:rPr>
                <w:rFonts w:ascii="Times New Roman" w:hAnsi="Times New Roman"/>
                <w:sz w:val="28"/>
                <w:szCs w:val="28"/>
                <w:lang w:val="kk-KZ"/>
              </w:rPr>
              <w:t>14-15 дәріс. Этнометодология: қалыптасуы және қолданылу жолдары</w:t>
            </w:r>
          </w:p>
          <w:p w:rsidR="006C004D" w:rsidRPr="00D565FE" w:rsidRDefault="006C004D" w:rsidP="00D43BA9">
            <w:pPr>
              <w:widowControl w:val="0"/>
              <w:tabs>
                <w:tab w:val="left" w:pos="180"/>
                <w:tab w:val="left" w:pos="1200"/>
              </w:tabs>
              <w:rPr>
                <w:rFonts w:ascii="Times New Roman" w:eastAsia="Calibri" w:hAnsi="Times New Roman"/>
                <w:b/>
                <w:sz w:val="28"/>
                <w:szCs w:val="28"/>
                <w:lang w:val="kk-KZ" w:eastAsia="ar-SA"/>
              </w:rPr>
            </w:pPr>
            <w:r w:rsidRPr="009969A8">
              <w:rPr>
                <w:rFonts w:ascii="Times New Roman" w:hAnsi="Times New Roman"/>
                <w:sz w:val="28"/>
                <w:szCs w:val="28"/>
                <w:lang w:val="kk-KZ"/>
              </w:rPr>
              <w:t>СС. Этнометодология: мәні мен ерекшеліктері</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tc>
        <w:tc>
          <w:tcPr>
            <w:tcW w:w="2966" w:type="dxa"/>
            <w:tcBorders>
              <w:top w:val="nil"/>
              <w:left w:val="single" w:sz="4" w:space="0" w:color="000000"/>
              <w:bottom w:val="single" w:sz="4" w:space="0" w:color="000000"/>
              <w:right w:val="single" w:sz="4" w:space="0" w:color="000000"/>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lang w:val="kk-KZ"/>
              </w:rPr>
            </w:pPr>
            <w:r w:rsidRPr="009969A8">
              <w:rPr>
                <w:rFonts w:ascii="Times New Roman" w:hAnsi="Times New Roman"/>
                <w:sz w:val="28"/>
                <w:szCs w:val="28"/>
                <w:lang w:val="kk-KZ"/>
              </w:rPr>
              <w:t>Этнометодология: көрнекті өкілдері және олардың тұжырымдары</w:t>
            </w: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200"/>
              </w:tabs>
              <w:suppressAutoHyphens/>
              <w:spacing w:after="0" w:line="240" w:lineRule="auto"/>
              <w:jc w:val="center"/>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15</w:t>
            </w:r>
          </w:p>
        </w:tc>
        <w:tc>
          <w:tcPr>
            <w:tcW w:w="4810" w:type="dxa"/>
            <w:tcBorders>
              <w:top w:val="nil"/>
              <w:left w:val="single" w:sz="4" w:space="0" w:color="000000"/>
              <w:bottom w:val="single" w:sz="4" w:space="0" w:color="000000"/>
              <w:right w:val="nil"/>
            </w:tcBorders>
            <w:hideMark/>
          </w:tcPr>
          <w:p w:rsidR="006C004D" w:rsidRPr="009969A8" w:rsidRDefault="006C004D" w:rsidP="00D43BA9">
            <w:pPr>
              <w:widowControl w:val="0"/>
              <w:tabs>
                <w:tab w:val="left" w:pos="180"/>
                <w:tab w:val="left" w:pos="1200"/>
              </w:tabs>
              <w:rPr>
                <w:rFonts w:ascii="Times New Roman" w:hAnsi="Times New Roman"/>
                <w:sz w:val="28"/>
                <w:szCs w:val="28"/>
                <w:lang w:val="kk-KZ"/>
              </w:rPr>
            </w:pPr>
            <w:r w:rsidRPr="009969A8">
              <w:rPr>
                <w:rFonts w:ascii="Times New Roman" w:hAnsi="Times New Roman"/>
                <w:sz w:val="28"/>
                <w:szCs w:val="28"/>
                <w:lang w:val="kk-KZ"/>
              </w:rPr>
              <w:t>16 дәріс.</w:t>
            </w:r>
            <w:r w:rsidRPr="009969A8">
              <w:rPr>
                <w:rFonts w:ascii="Times New Roman" w:hAnsi="Times New Roman"/>
                <w:b/>
                <w:sz w:val="28"/>
                <w:szCs w:val="28"/>
                <w:lang w:val="kk-KZ"/>
              </w:rPr>
              <w:t xml:space="preserve"> </w:t>
            </w:r>
            <w:r w:rsidRPr="009969A8">
              <w:rPr>
                <w:rFonts w:ascii="Times New Roman" w:hAnsi="Times New Roman"/>
                <w:sz w:val="28"/>
                <w:szCs w:val="28"/>
                <w:lang w:val="kk-KZ"/>
              </w:rPr>
              <w:t>Методологиялық плюрализм және тарих ғылымы</w:t>
            </w:r>
          </w:p>
          <w:p w:rsidR="006C004D" w:rsidRPr="009969A8" w:rsidRDefault="006C004D" w:rsidP="00D43BA9">
            <w:pPr>
              <w:widowControl w:val="0"/>
              <w:tabs>
                <w:tab w:val="left" w:pos="180"/>
                <w:tab w:val="left" w:pos="1200"/>
              </w:tabs>
              <w:rPr>
                <w:rFonts w:ascii="Times New Roman" w:hAnsi="Times New Roman"/>
                <w:sz w:val="28"/>
                <w:szCs w:val="28"/>
                <w:lang w:val="kk-KZ"/>
              </w:rPr>
            </w:pPr>
            <w:r w:rsidRPr="009969A8">
              <w:rPr>
                <w:rFonts w:ascii="Times New Roman" w:hAnsi="Times New Roman"/>
                <w:sz w:val="28"/>
                <w:szCs w:val="28"/>
                <w:lang w:val="kk-KZ"/>
              </w:rPr>
              <w:t>СС. Методологиялық плюрализм: мәні және пайдаланылу барысы</w:t>
            </w:r>
          </w:p>
        </w:tc>
        <w:tc>
          <w:tcPr>
            <w:tcW w:w="718"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center"/>
              <w:rPr>
                <w:rFonts w:ascii="Times New Roman" w:eastAsia="Calibri" w:hAnsi="Times New Roman"/>
                <w:b/>
                <w:sz w:val="28"/>
                <w:szCs w:val="28"/>
                <w:lang w:val="kk-KZ" w:eastAsia="ar-SA"/>
              </w:rPr>
            </w:pPr>
          </w:p>
        </w:tc>
        <w:tc>
          <w:tcPr>
            <w:tcW w:w="2966" w:type="dxa"/>
            <w:tcBorders>
              <w:top w:val="nil"/>
              <w:left w:val="single" w:sz="4" w:space="0" w:color="000000"/>
              <w:bottom w:val="single" w:sz="4" w:space="0" w:color="000000"/>
              <w:right w:val="single" w:sz="4" w:space="0" w:color="000000"/>
            </w:tcBorders>
            <w:hideMark/>
          </w:tcPr>
          <w:p w:rsidR="006C004D" w:rsidRPr="009969A8" w:rsidRDefault="006C004D" w:rsidP="00D43BA9">
            <w:pPr>
              <w:widowControl w:val="0"/>
              <w:autoSpaceDE w:val="0"/>
              <w:autoSpaceDN w:val="0"/>
              <w:adjustRightInd w:val="0"/>
              <w:spacing w:after="0" w:line="240" w:lineRule="auto"/>
              <w:jc w:val="both"/>
              <w:rPr>
                <w:rFonts w:ascii="Times New Roman" w:hAnsi="Times New Roman"/>
                <w:sz w:val="28"/>
                <w:szCs w:val="28"/>
                <w:lang w:val="kk-KZ"/>
              </w:rPr>
            </w:pPr>
          </w:p>
        </w:tc>
      </w:tr>
      <w:tr w:rsidR="006C004D" w:rsidRPr="009969A8" w:rsidTr="00D43BA9">
        <w:trPr>
          <w:trHeight w:val="683"/>
        </w:trPr>
        <w:tc>
          <w:tcPr>
            <w:tcW w:w="851"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200"/>
              </w:tabs>
              <w:suppressAutoHyphens/>
              <w:spacing w:after="0" w:line="240" w:lineRule="auto"/>
              <w:jc w:val="both"/>
              <w:rPr>
                <w:rFonts w:ascii="Times New Roman" w:eastAsia="Calibri" w:hAnsi="Times New Roman"/>
                <w:sz w:val="28"/>
                <w:szCs w:val="28"/>
                <w:lang w:val="kk-KZ" w:eastAsia="ar-SA"/>
              </w:rPr>
            </w:pPr>
            <w:r w:rsidRPr="00D565FE">
              <w:rPr>
                <w:rFonts w:ascii="Times New Roman" w:eastAsia="Calibri" w:hAnsi="Times New Roman"/>
                <w:b/>
                <w:sz w:val="28"/>
                <w:szCs w:val="28"/>
                <w:lang w:val="kk-KZ" w:eastAsia="ar-SA"/>
              </w:rPr>
              <w:t>Барлығы</w:t>
            </w:r>
          </w:p>
        </w:tc>
        <w:tc>
          <w:tcPr>
            <w:tcW w:w="4810" w:type="dxa"/>
            <w:tcBorders>
              <w:top w:val="nil"/>
              <w:left w:val="single" w:sz="4" w:space="0" w:color="000000"/>
              <w:bottom w:val="single" w:sz="4" w:space="0" w:color="000000"/>
              <w:right w:val="nil"/>
            </w:tcBorders>
            <w:hideMark/>
          </w:tcPr>
          <w:p w:rsidR="006C004D" w:rsidRPr="00D565FE" w:rsidRDefault="006C004D" w:rsidP="00D43BA9">
            <w:pPr>
              <w:tabs>
                <w:tab w:val="left" w:pos="180"/>
                <w:tab w:val="left" w:pos="1200"/>
              </w:tab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Дәріс – 30</w:t>
            </w:r>
          </w:p>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r w:rsidRPr="00D565FE">
              <w:rPr>
                <w:rFonts w:ascii="Times New Roman" w:eastAsia="Calibri" w:hAnsi="Times New Roman"/>
                <w:b/>
                <w:sz w:val="28"/>
                <w:szCs w:val="28"/>
                <w:lang w:val="kk-KZ" w:eastAsia="ar-SA"/>
              </w:rPr>
              <w:t>Семинар сабағы - 15</w:t>
            </w:r>
          </w:p>
        </w:tc>
        <w:tc>
          <w:tcPr>
            <w:tcW w:w="718" w:type="dxa"/>
            <w:tcBorders>
              <w:top w:val="nil"/>
              <w:left w:val="single" w:sz="4" w:space="0" w:color="000000"/>
              <w:bottom w:val="single" w:sz="4" w:space="0" w:color="000000"/>
              <w:right w:val="nil"/>
            </w:tcBorders>
            <w:hideMark/>
          </w:tcPr>
          <w:p w:rsidR="006C004D" w:rsidRPr="00D565FE" w:rsidRDefault="006C004D" w:rsidP="00D43BA9">
            <w:pPr>
              <w:widowControl w:val="0"/>
              <w:tabs>
                <w:tab w:val="left" w:pos="180"/>
                <w:tab w:val="left" w:pos="1200"/>
              </w:tabs>
              <w:suppressAutoHyphens/>
              <w:spacing w:after="0" w:line="240" w:lineRule="auto"/>
              <w:jc w:val="both"/>
              <w:rPr>
                <w:rFonts w:ascii="Times New Roman" w:eastAsia="Calibri" w:hAnsi="Times New Roman"/>
                <w:b/>
                <w:sz w:val="28"/>
                <w:szCs w:val="28"/>
                <w:lang w:val="kk-KZ" w:eastAsia="ar-SA"/>
              </w:rPr>
            </w:pPr>
          </w:p>
        </w:tc>
        <w:tc>
          <w:tcPr>
            <w:tcW w:w="2966" w:type="dxa"/>
            <w:tcBorders>
              <w:top w:val="nil"/>
              <w:left w:val="single" w:sz="4" w:space="0" w:color="000000"/>
              <w:bottom w:val="single" w:sz="4" w:space="0" w:color="000000"/>
              <w:right w:val="single" w:sz="4" w:space="0" w:color="000000"/>
            </w:tcBorders>
            <w:hideMark/>
          </w:tcPr>
          <w:p w:rsidR="006C004D" w:rsidRPr="00D565FE" w:rsidRDefault="006C004D" w:rsidP="00D43BA9">
            <w:pPr>
              <w:widowControl w:val="0"/>
              <w:tabs>
                <w:tab w:val="left" w:pos="180"/>
                <w:tab w:val="left" w:pos="1200"/>
              </w:tabs>
              <w:suppressAutoHyphens/>
              <w:spacing w:after="0" w:line="240" w:lineRule="auto"/>
              <w:rPr>
                <w:rFonts w:ascii="Times New Roman" w:eastAsia="Calibri" w:hAnsi="Times New Roman"/>
                <w:b/>
                <w:color w:val="000000"/>
                <w:sz w:val="28"/>
                <w:szCs w:val="28"/>
                <w:lang w:val="kk-KZ" w:eastAsia="ar-SA"/>
              </w:rPr>
            </w:pPr>
            <w:r w:rsidRPr="00D565FE">
              <w:rPr>
                <w:rFonts w:ascii="Times New Roman" w:eastAsia="Calibri" w:hAnsi="Times New Roman"/>
                <w:b/>
                <w:color w:val="000000"/>
                <w:sz w:val="28"/>
                <w:szCs w:val="28"/>
                <w:lang w:val="kk-KZ" w:eastAsia="ar-SA"/>
              </w:rPr>
              <w:t>ДӨЖ – 1</w:t>
            </w:r>
            <w:r w:rsidRPr="00D565FE">
              <w:rPr>
                <w:rFonts w:ascii="Times New Roman" w:eastAsia="Calibri" w:hAnsi="Times New Roman"/>
                <w:b/>
                <w:color w:val="000000"/>
                <w:sz w:val="28"/>
                <w:szCs w:val="28"/>
                <w:lang w:val="en-US" w:eastAsia="ar-SA"/>
              </w:rPr>
              <w:t>0</w:t>
            </w:r>
            <w:r w:rsidRPr="00D565FE">
              <w:rPr>
                <w:rFonts w:ascii="Times New Roman" w:eastAsia="Calibri" w:hAnsi="Times New Roman"/>
                <w:b/>
                <w:color w:val="000000"/>
                <w:sz w:val="28"/>
                <w:szCs w:val="28"/>
                <w:lang w:val="kk-KZ" w:eastAsia="ar-SA"/>
              </w:rPr>
              <w:t xml:space="preserve"> балл</w:t>
            </w:r>
          </w:p>
        </w:tc>
      </w:tr>
    </w:tbl>
    <w:p w:rsidR="006C004D" w:rsidRPr="00D565FE" w:rsidRDefault="006C004D" w:rsidP="006C004D">
      <w:pPr>
        <w:spacing w:after="0" w:line="240" w:lineRule="auto"/>
        <w:jc w:val="both"/>
        <w:rPr>
          <w:rFonts w:ascii="Times New Roman" w:eastAsia="Calibri" w:hAnsi="Times New Roman"/>
          <w:b/>
          <w:sz w:val="28"/>
          <w:szCs w:val="28"/>
          <w:lang w:val="kk-KZ"/>
        </w:rPr>
      </w:pPr>
    </w:p>
    <w:p w:rsidR="006C004D" w:rsidRPr="00D565FE" w:rsidRDefault="006C004D" w:rsidP="006C004D">
      <w:pPr>
        <w:spacing w:after="0" w:line="240" w:lineRule="auto"/>
        <w:jc w:val="both"/>
        <w:rPr>
          <w:rFonts w:ascii="Times New Roman" w:eastAsia="Calibri" w:hAnsi="Times New Roman"/>
          <w:sz w:val="28"/>
          <w:szCs w:val="28"/>
          <w:lang w:val="kk-KZ"/>
        </w:rPr>
      </w:pPr>
      <w:r w:rsidRPr="00D565FE">
        <w:rPr>
          <w:rFonts w:ascii="Times New Roman" w:eastAsia="Calibri" w:hAnsi="Times New Roman"/>
          <w:b/>
          <w:sz w:val="28"/>
          <w:szCs w:val="28"/>
          <w:lang w:val="kk-KZ"/>
        </w:rPr>
        <w:t xml:space="preserve">Білім мен құзыреттілік жүйесіндегі пәннің басты ұғымдары:  </w:t>
      </w:r>
      <w:r w:rsidRPr="00D565FE">
        <w:rPr>
          <w:rFonts w:ascii="Times New Roman" w:eastAsia="Calibri" w:hAnsi="Times New Roman"/>
          <w:sz w:val="28"/>
          <w:szCs w:val="28"/>
          <w:lang w:val="kk-KZ"/>
        </w:rPr>
        <w:t xml:space="preserve"> ғылым, методология, зерттеулер, әдістер, зерттеу жұмыстары, теория, </w:t>
      </w:r>
      <w:r w:rsidRPr="00D565FE">
        <w:rPr>
          <w:rFonts w:ascii="Times New Roman" w:hAnsi="Times New Roman"/>
          <w:sz w:val="28"/>
          <w:szCs w:val="28"/>
          <w:lang w:val="kk-KZ"/>
        </w:rPr>
        <w:t>әдістемелік принциптер,</w:t>
      </w:r>
      <w:r w:rsidRPr="00D565FE">
        <w:rPr>
          <w:rFonts w:ascii="Times New Roman" w:eastAsia="Calibri" w:hAnsi="Times New Roman"/>
          <w:b/>
          <w:sz w:val="28"/>
          <w:szCs w:val="28"/>
          <w:lang w:val="kk-KZ" w:eastAsia="ar-SA"/>
        </w:rPr>
        <w:t xml:space="preserve"> </w:t>
      </w:r>
      <w:r w:rsidRPr="00D565FE">
        <w:rPr>
          <w:rFonts w:ascii="Times New Roman" w:eastAsia="Calibri" w:hAnsi="Times New Roman"/>
          <w:sz w:val="28"/>
          <w:szCs w:val="28"/>
          <w:lang w:val="kk-KZ" w:eastAsia="ar-SA"/>
        </w:rPr>
        <w:t>жалпылогикалық әдістер, ғылыми әдістер, нақтығылыми әдістер, анализ, синтез, индукция, дедукция, акциомаландыру, идеяландыру, эксперимент, моделдеу, функционализм, эволюционизм, этнометодология.</w:t>
      </w:r>
      <w:r w:rsidRPr="00D565FE">
        <w:rPr>
          <w:rFonts w:ascii="Times New Roman" w:eastAsia="Calibri" w:hAnsi="Times New Roman"/>
          <w:sz w:val="28"/>
          <w:szCs w:val="28"/>
          <w:lang w:val="kk-KZ"/>
        </w:rPr>
        <w:t xml:space="preserve"> </w:t>
      </w:r>
    </w:p>
    <w:p w:rsidR="006C004D" w:rsidRPr="00D565FE" w:rsidRDefault="006C004D" w:rsidP="006C004D">
      <w:pPr>
        <w:spacing w:after="0" w:line="240" w:lineRule="auto"/>
        <w:jc w:val="both"/>
        <w:rPr>
          <w:rFonts w:ascii="Times New Roman" w:eastAsia="Calibri" w:hAnsi="Times New Roman"/>
          <w:sz w:val="28"/>
          <w:szCs w:val="28"/>
          <w:lang w:val="kk-KZ"/>
        </w:rPr>
      </w:pPr>
    </w:p>
    <w:p w:rsidR="006C004D" w:rsidRPr="00D565FE" w:rsidRDefault="006C004D" w:rsidP="006C004D">
      <w:pPr>
        <w:spacing w:after="0" w:line="240" w:lineRule="auto"/>
        <w:jc w:val="center"/>
        <w:rPr>
          <w:rFonts w:ascii="Times New Roman" w:eastAsia="Calibri" w:hAnsi="Times New Roman"/>
          <w:b/>
          <w:sz w:val="28"/>
          <w:szCs w:val="28"/>
          <w:lang w:val="kk-KZ"/>
        </w:rPr>
      </w:pPr>
      <w:r w:rsidRPr="00D565FE">
        <w:rPr>
          <w:rFonts w:ascii="Times New Roman" w:eastAsia="Calibri" w:hAnsi="Times New Roman"/>
          <w:b/>
          <w:sz w:val="28"/>
          <w:szCs w:val="28"/>
          <w:lang w:val="kk-KZ"/>
        </w:rPr>
        <w:t>Әдебиеттер</w:t>
      </w:r>
    </w:p>
    <w:p w:rsidR="006C004D" w:rsidRPr="00D565FE" w:rsidRDefault="006C004D" w:rsidP="006C004D">
      <w:pPr>
        <w:spacing w:after="0" w:line="240" w:lineRule="auto"/>
        <w:jc w:val="center"/>
        <w:rPr>
          <w:rFonts w:ascii="Times New Roman" w:eastAsia="Calibri" w:hAnsi="Times New Roman"/>
          <w:b/>
          <w:sz w:val="28"/>
          <w:szCs w:val="28"/>
          <w:lang w:val="kk-KZ"/>
        </w:rPr>
      </w:pPr>
      <w:r w:rsidRPr="00D565FE">
        <w:rPr>
          <w:rFonts w:ascii="Times New Roman" w:eastAsia="Calibri" w:hAnsi="Times New Roman"/>
          <w:b/>
          <w:sz w:val="28"/>
          <w:szCs w:val="28"/>
          <w:lang w:val="kk-KZ"/>
        </w:rPr>
        <w:lastRenderedPageBreak/>
        <w:t>Негізгі:</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Королев А. А. Теория и методология современных исторических исследований. Библиограф. сб. М., 1995.</w:t>
      </w:r>
    </w:p>
    <w:p w:rsidR="006C004D" w:rsidRPr="00D565FE" w:rsidRDefault="00F13F15" w:rsidP="006C004D">
      <w:pPr>
        <w:numPr>
          <w:ilvl w:val="0"/>
          <w:numId w:val="15"/>
        </w:numPr>
        <w:tabs>
          <w:tab w:val="num" w:pos="0"/>
        </w:tabs>
        <w:spacing w:after="0" w:line="240" w:lineRule="auto"/>
        <w:ind w:left="0" w:firstLine="0"/>
        <w:jc w:val="both"/>
        <w:rPr>
          <w:rFonts w:ascii="Times New Roman" w:hAnsi="Times New Roman"/>
          <w:sz w:val="28"/>
          <w:szCs w:val="28"/>
        </w:rPr>
      </w:pPr>
      <w:hyperlink r:id="rId25" w:history="1">
        <w:r w:rsidR="006C004D" w:rsidRPr="00D565FE">
          <w:rPr>
            <w:rStyle w:val="a9"/>
            <w:rFonts w:ascii="Times New Roman" w:hAnsi="Times New Roman"/>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Style w:val="citation"/>
          <w:sz w:val="28"/>
          <w:szCs w:val="28"/>
        </w:rPr>
        <w:t xml:space="preserve">Методологические проблемы истории / Под ред. </w:t>
      </w:r>
      <w:hyperlink r:id="rId26" w:tooltip="Сидорцов, Владимир Никифорович (страница отсутствует)" w:history="1">
        <w:r w:rsidRPr="00D565FE">
          <w:rPr>
            <w:rStyle w:val="a9"/>
            <w:rFonts w:ascii="Times New Roman" w:hAnsi="Times New Roman"/>
            <w:color w:val="000000"/>
            <w:sz w:val="28"/>
            <w:szCs w:val="28"/>
          </w:rPr>
          <w:t xml:space="preserve">В. Н. </w:t>
        </w:r>
        <w:proofErr w:type="spellStart"/>
        <w:r w:rsidRPr="00D565FE">
          <w:rPr>
            <w:rStyle w:val="a9"/>
            <w:rFonts w:ascii="Times New Roman" w:hAnsi="Times New Roman"/>
            <w:color w:val="000000"/>
            <w:sz w:val="28"/>
            <w:szCs w:val="28"/>
          </w:rPr>
          <w:t>Сидорцова</w:t>
        </w:r>
        <w:proofErr w:type="spellEnd"/>
      </w:hyperlink>
      <w:r w:rsidRPr="00D565FE">
        <w:rPr>
          <w:rStyle w:val="citation"/>
          <w:sz w:val="28"/>
          <w:szCs w:val="28"/>
        </w:rPr>
        <w:t xml:space="preserve">. — Мн.: </w:t>
      </w:r>
      <w:proofErr w:type="spellStart"/>
      <w:r w:rsidRPr="00D565FE">
        <w:rPr>
          <w:rStyle w:val="citation"/>
          <w:sz w:val="28"/>
          <w:szCs w:val="28"/>
        </w:rPr>
        <w:t>ТетраСистемс</w:t>
      </w:r>
      <w:proofErr w:type="spellEnd"/>
      <w:r w:rsidRPr="00D565FE">
        <w:rPr>
          <w:rStyle w:val="citation"/>
          <w:sz w:val="28"/>
          <w:szCs w:val="28"/>
        </w:rPr>
        <w:t>, 2006. — 352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xml:space="preserve"> О. М. Теория и методология когнитивной истории /О. М. </w:t>
      </w: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 М., 2008</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lang w:val="kk-KZ"/>
        </w:rPr>
        <w:t>Новые направления методологии социологической науки. М., 2009.</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Ельчанинов В. А. Методологические проблемы исторической науки. — Барнаул, 1990. — 118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Хвостова</w:t>
      </w:r>
      <w:proofErr w:type="spellEnd"/>
      <w:r w:rsidRPr="00D565FE">
        <w:rPr>
          <w:rFonts w:ascii="Times New Roman" w:hAnsi="Times New Roman"/>
          <w:sz w:val="28"/>
          <w:szCs w:val="28"/>
        </w:rPr>
        <w:t xml:space="preserve"> К. В., Финн В. К. Гносеологические и логические проблемы исторической науки. М., 1995. — 176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Гречко П. К. Концептуальные модели истории: Пособие для студентов. М.,1995.</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Журов Ю. В. Проблемы методологии истории. — Брянск, 1996. — 144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Медушевская</w:t>
      </w:r>
      <w:proofErr w:type="spellEnd"/>
      <w:r w:rsidRPr="00D565FE">
        <w:rPr>
          <w:rFonts w:ascii="Times New Roman" w:hAnsi="Times New Roman"/>
          <w:sz w:val="28"/>
          <w:szCs w:val="28"/>
        </w:rPr>
        <w:t xml:space="preserve"> О. М., Румянцева М. Ф. Методология истории. М., 1997. — 72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Иванов Г. М., Коршунов А. М., Перов Ю. В. Методологические проблемы исторического познания. М., 1998</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Коломийцев В. Ф. Методология истории (От источника к исследованию). М., 2001. — 191 с.</w:t>
      </w:r>
    </w:p>
    <w:p w:rsidR="006C004D" w:rsidRPr="00D565FE" w:rsidRDefault="00F13F15" w:rsidP="006C004D">
      <w:pPr>
        <w:numPr>
          <w:ilvl w:val="0"/>
          <w:numId w:val="15"/>
        </w:numPr>
        <w:tabs>
          <w:tab w:val="num" w:pos="0"/>
        </w:tabs>
        <w:spacing w:after="0" w:line="240" w:lineRule="auto"/>
        <w:ind w:left="0" w:firstLine="0"/>
        <w:jc w:val="both"/>
        <w:rPr>
          <w:rFonts w:ascii="Times New Roman" w:hAnsi="Times New Roman"/>
          <w:sz w:val="28"/>
          <w:szCs w:val="28"/>
        </w:rPr>
      </w:pPr>
      <w:hyperlink r:id="rId27" w:history="1">
        <w:r w:rsidR="006C004D" w:rsidRPr="00D565FE">
          <w:rPr>
            <w:rStyle w:val="a9"/>
            <w:rFonts w:ascii="Times New Roman" w:hAnsi="Times New Roman"/>
            <w:sz w:val="28"/>
            <w:szCs w:val="28"/>
          </w:rPr>
          <w:t>Копосов Н. Е. Как думают историки. М., 2001. 326 с.</w:t>
        </w:r>
      </w:hyperlink>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Могильницкий</w:t>
      </w:r>
      <w:proofErr w:type="spellEnd"/>
      <w:r w:rsidRPr="00D565FE">
        <w:rPr>
          <w:rFonts w:ascii="Times New Roman" w:hAnsi="Times New Roman"/>
          <w:sz w:val="28"/>
          <w:szCs w:val="28"/>
        </w:rPr>
        <w:t xml:space="preserve"> Б. Г. Методология истории в системе университетского образования // Новая и новейшая история. 2003. № 6. С. 3-17.</w:t>
      </w:r>
    </w:p>
    <w:p w:rsidR="006C004D" w:rsidRPr="00D565FE" w:rsidRDefault="006C004D" w:rsidP="006C004D">
      <w:pPr>
        <w:spacing w:after="0" w:line="240" w:lineRule="auto"/>
        <w:rPr>
          <w:rFonts w:ascii="Times New Roman" w:hAnsi="Times New Roman"/>
          <w:sz w:val="28"/>
          <w:szCs w:val="28"/>
          <w:lang w:val="kk-KZ"/>
        </w:rPr>
      </w:pPr>
      <w:r w:rsidRPr="00D565FE">
        <w:rPr>
          <w:rFonts w:ascii="Times New Roman" w:hAnsi="Times New Roman"/>
          <w:sz w:val="28"/>
          <w:szCs w:val="28"/>
          <w:lang w:val="kk-KZ"/>
        </w:rPr>
        <w:t>15.</w:t>
      </w:r>
      <w:r w:rsidRPr="00D565FE">
        <w:rPr>
          <w:rFonts w:ascii="Times New Roman" w:hAnsi="Times New Roman"/>
          <w:sz w:val="28"/>
          <w:szCs w:val="28"/>
        </w:rPr>
        <w:t>Фуко М. Археология знания. М., 2006.</w:t>
      </w:r>
    </w:p>
    <w:p w:rsidR="006C004D" w:rsidRPr="00D565FE" w:rsidRDefault="006C004D" w:rsidP="006C004D">
      <w:pPr>
        <w:spacing w:after="0" w:line="240" w:lineRule="auto"/>
        <w:rPr>
          <w:rFonts w:ascii="Times New Roman" w:hAnsi="Times New Roman"/>
          <w:sz w:val="28"/>
          <w:szCs w:val="28"/>
          <w:lang w:val="kk-KZ"/>
        </w:rPr>
      </w:pPr>
      <w:r w:rsidRPr="00D565FE">
        <w:rPr>
          <w:rFonts w:ascii="Times New Roman" w:hAnsi="Times New Roman"/>
          <w:sz w:val="28"/>
          <w:szCs w:val="28"/>
          <w:lang w:val="kk-KZ"/>
        </w:rPr>
        <w:t>16.</w:t>
      </w:r>
      <w:r w:rsidRPr="00D565FE">
        <w:rPr>
          <w:rFonts w:ascii="Times New Roman" w:hAnsi="Times New Roman"/>
          <w:sz w:val="28"/>
          <w:szCs w:val="28"/>
        </w:rPr>
        <w:t xml:space="preserve">Макаров М. Основы теории дискурса. М., 2004. </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p>
    <w:p w:rsidR="006C004D" w:rsidRPr="00D565FE" w:rsidRDefault="006C004D" w:rsidP="006C004D">
      <w:pPr>
        <w:pStyle w:val="11"/>
        <w:widowControl w:val="0"/>
        <w:ind w:firstLine="709"/>
        <w:jc w:val="left"/>
        <w:rPr>
          <w:rFonts w:eastAsia="??"/>
          <w:b/>
          <w:szCs w:val="28"/>
          <w:lang w:val="kk-KZ" w:eastAsia="ko-KR"/>
        </w:rPr>
      </w:pPr>
      <w:r w:rsidRPr="00D565FE">
        <w:rPr>
          <w:rFonts w:eastAsia="??"/>
          <w:b/>
          <w:szCs w:val="28"/>
          <w:lang w:val="kk-KZ" w:eastAsia="ko-KR"/>
        </w:rPr>
        <w:t>Қосымша</w:t>
      </w:r>
      <w:r w:rsidRPr="00D565FE">
        <w:rPr>
          <w:rFonts w:eastAsia="??"/>
          <w:b/>
          <w:szCs w:val="28"/>
          <w:lang w:eastAsia="ko-KR"/>
        </w:rPr>
        <w:t>:</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Репина Л. П., Зверева В. В., Парамонова М. Ю. История исторического знания. М.: Дрофа, 2004. 288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 xml:space="preserve">Лаптева М. П. Теория и методология истории: курс лекций / М. П. Лаптева; </w:t>
      </w:r>
      <w:proofErr w:type="spellStart"/>
      <w:r w:rsidRPr="00D565FE">
        <w:rPr>
          <w:rFonts w:ascii="Times New Roman" w:hAnsi="Times New Roman"/>
          <w:sz w:val="28"/>
          <w:szCs w:val="28"/>
        </w:rPr>
        <w:t>Перм</w:t>
      </w:r>
      <w:proofErr w:type="spellEnd"/>
      <w:r w:rsidRPr="00D565FE">
        <w:rPr>
          <w:rFonts w:ascii="Times New Roman" w:hAnsi="Times New Roman"/>
          <w:sz w:val="28"/>
          <w:szCs w:val="28"/>
        </w:rPr>
        <w:t>. гос. ун-т. — Пермь, 2006. — 254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Биск</w:t>
      </w:r>
      <w:proofErr w:type="spellEnd"/>
      <w:r w:rsidRPr="00D565FE">
        <w:rPr>
          <w:rFonts w:ascii="Times New Roman" w:hAnsi="Times New Roman"/>
          <w:sz w:val="28"/>
          <w:szCs w:val="28"/>
        </w:rPr>
        <w:t xml:space="preserve"> И. Я. Методология истории: курс лекций. Иваново: Изд-во Ивановского госуниверситета, 2007. 236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Ключевский В. О. Методология русской истории, 1884/1885 г. // Соч. В 9 т. Т.VI. — М.: Мысль, 1989. С. 5-93.</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 xml:space="preserve">Лаппо-Данилевский А. С. Методология истории. — М., 2006. — 622 с. (Впервые опубликовано: </w:t>
      </w:r>
      <w:proofErr w:type="spellStart"/>
      <w:r w:rsidRPr="00D565FE">
        <w:rPr>
          <w:rFonts w:ascii="Times New Roman" w:hAnsi="Times New Roman"/>
          <w:sz w:val="28"/>
          <w:szCs w:val="28"/>
        </w:rPr>
        <w:t>Вып</w:t>
      </w:r>
      <w:proofErr w:type="spellEnd"/>
      <w:r w:rsidRPr="00D565FE">
        <w:rPr>
          <w:rFonts w:ascii="Times New Roman" w:hAnsi="Times New Roman"/>
          <w:sz w:val="28"/>
          <w:szCs w:val="28"/>
        </w:rPr>
        <w:t xml:space="preserve">. 1-2.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1910—1913.)</w:t>
      </w:r>
    </w:p>
    <w:p w:rsidR="006C004D" w:rsidRPr="00D565FE" w:rsidRDefault="006C004D" w:rsidP="006C004D">
      <w:pPr>
        <w:rPr>
          <w:rFonts w:ascii="Times New Roman" w:hAnsi="Times New Roman"/>
          <w:sz w:val="28"/>
          <w:szCs w:val="28"/>
          <w:lang w:val="kk-KZ"/>
        </w:rPr>
      </w:pPr>
      <w:r w:rsidRPr="00D565FE">
        <w:rPr>
          <w:rFonts w:ascii="Times New Roman" w:hAnsi="Times New Roman"/>
          <w:sz w:val="28"/>
          <w:szCs w:val="28"/>
          <w:lang w:val="kk-KZ"/>
        </w:rPr>
        <w:t>23. Иванов В.В. Соотношение истории и современности как методологическая проблема. М., 2003.</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lastRenderedPageBreak/>
        <w:t>Ковальченко И. Д. Некоторые вопросы методологии истории // Новая и новейшая история. — 1991. — № 5. — С. 3-9.</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proofErr w:type="spellStart"/>
      <w:r w:rsidRPr="00D565FE">
        <w:rPr>
          <w:rFonts w:ascii="Times New Roman" w:hAnsi="Times New Roman"/>
          <w:sz w:val="28"/>
          <w:szCs w:val="28"/>
        </w:rPr>
        <w:t>Могильницкий</w:t>
      </w:r>
      <w:proofErr w:type="spellEnd"/>
      <w:r w:rsidRPr="00D565FE">
        <w:rPr>
          <w:rFonts w:ascii="Times New Roman" w:hAnsi="Times New Roman"/>
          <w:sz w:val="28"/>
          <w:szCs w:val="28"/>
        </w:rPr>
        <w:t xml:space="preserve"> Б. Г. Введение в методологию истории. — М., 1989. — 175 с.</w:t>
      </w:r>
    </w:p>
    <w:p w:rsidR="006C004D" w:rsidRPr="00D565FE" w:rsidRDefault="006C004D" w:rsidP="006C004D">
      <w:pPr>
        <w:numPr>
          <w:ilvl w:val="0"/>
          <w:numId w:val="15"/>
        </w:numPr>
        <w:tabs>
          <w:tab w:val="num" w:pos="0"/>
        </w:tabs>
        <w:spacing w:after="0" w:line="240" w:lineRule="auto"/>
        <w:ind w:left="0" w:firstLine="0"/>
        <w:jc w:val="both"/>
        <w:rPr>
          <w:rFonts w:ascii="Times New Roman" w:hAnsi="Times New Roman"/>
          <w:sz w:val="28"/>
          <w:szCs w:val="28"/>
        </w:rPr>
      </w:pPr>
      <w:r w:rsidRPr="00D565FE">
        <w:rPr>
          <w:rFonts w:ascii="Times New Roman" w:hAnsi="Times New Roman"/>
          <w:sz w:val="28"/>
          <w:szCs w:val="28"/>
        </w:rPr>
        <w:t>Смоленский Н. И. Теория и методология истории. М., 2008. — 272 с.</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b/>
          <w:bCs/>
          <w:sz w:val="28"/>
          <w:szCs w:val="28"/>
        </w:rPr>
      </w:pPr>
      <w:r w:rsidRPr="00D565FE">
        <w:rPr>
          <w:rFonts w:ascii="Times New Roman" w:hAnsi="Times New Roman"/>
          <w:sz w:val="28"/>
          <w:szCs w:val="28"/>
          <w:lang w:val="kk-KZ"/>
        </w:rPr>
        <w:t>23.</w:t>
      </w:r>
      <w:r w:rsidRPr="00D565FE">
        <w:rPr>
          <w:rFonts w:ascii="Times New Roman" w:hAnsi="Times New Roman"/>
          <w:sz w:val="28"/>
          <w:szCs w:val="28"/>
        </w:rPr>
        <w:t>Эко У. Отсутствующая структура. Введение в семиологию. М., 1998.</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24.</w:t>
      </w:r>
      <w:r w:rsidRPr="00D565FE">
        <w:rPr>
          <w:rFonts w:ascii="Times New Roman" w:hAnsi="Times New Roman"/>
          <w:sz w:val="28"/>
          <w:szCs w:val="28"/>
        </w:rPr>
        <w:t xml:space="preserve">Успенский Б.А. </w:t>
      </w:r>
      <w:proofErr w:type="spellStart"/>
      <w:r w:rsidRPr="00D565FE">
        <w:rPr>
          <w:rFonts w:ascii="Times New Roman" w:hAnsi="Times New Roman"/>
          <w:sz w:val="28"/>
          <w:szCs w:val="28"/>
        </w:rPr>
        <w:t>Избр</w:t>
      </w:r>
      <w:proofErr w:type="spellEnd"/>
      <w:r w:rsidRPr="00D565FE">
        <w:rPr>
          <w:rFonts w:ascii="Times New Roman" w:hAnsi="Times New Roman"/>
          <w:sz w:val="28"/>
          <w:szCs w:val="28"/>
        </w:rPr>
        <w:t>. Тр. Т.1: Семиотика истории. Семиотика культуры. М., 1996.</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25.</w:t>
      </w:r>
      <w:r w:rsidRPr="00D565FE">
        <w:rPr>
          <w:rFonts w:ascii="Times New Roman" w:hAnsi="Times New Roman"/>
          <w:sz w:val="28"/>
          <w:szCs w:val="28"/>
        </w:rPr>
        <w:t xml:space="preserve">Трубина Е. </w:t>
      </w:r>
      <w:proofErr w:type="spellStart"/>
      <w:r w:rsidRPr="00D565FE">
        <w:rPr>
          <w:rFonts w:ascii="Times New Roman" w:hAnsi="Times New Roman"/>
          <w:sz w:val="28"/>
          <w:szCs w:val="28"/>
        </w:rPr>
        <w:t>Нарратология</w:t>
      </w:r>
      <w:proofErr w:type="spellEnd"/>
      <w:r w:rsidRPr="00D565FE">
        <w:rPr>
          <w:rFonts w:ascii="Times New Roman" w:hAnsi="Times New Roman"/>
          <w:sz w:val="28"/>
          <w:szCs w:val="28"/>
        </w:rPr>
        <w:t>: основы, проблемы, перспективы. Екатеринбург, 1998.</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r w:rsidRPr="00D565FE">
        <w:rPr>
          <w:rFonts w:ascii="Times New Roman" w:hAnsi="Times New Roman"/>
          <w:sz w:val="28"/>
          <w:szCs w:val="28"/>
          <w:lang w:val="kk-KZ"/>
        </w:rPr>
        <w:t>26.</w:t>
      </w:r>
      <w:proofErr w:type="spellStart"/>
      <w:r w:rsidRPr="00D565FE">
        <w:rPr>
          <w:rFonts w:ascii="Times New Roman" w:hAnsi="Times New Roman"/>
          <w:sz w:val="28"/>
          <w:szCs w:val="28"/>
        </w:rPr>
        <w:t>Хаттон</w:t>
      </w:r>
      <w:proofErr w:type="spellEnd"/>
      <w:r w:rsidRPr="00D565FE">
        <w:rPr>
          <w:rFonts w:ascii="Times New Roman" w:hAnsi="Times New Roman"/>
          <w:sz w:val="28"/>
          <w:szCs w:val="28"/>
        </w:rPr>
        <w:t xml:space="preserve"> П. История как искусство памяти.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2003.</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r w:rsidRPr="00D565FE">
        <w:rPr>
          <w:rFonts w:ascii="Times New Roman" w:hAnsi="Times New Roman"/>
          <w:sz w:val="28"/>
          <w:szCs w:val="28"/>
          <w:lang w:val="kk-KZ"/>
        </w:rPr>
        <w:t>27.</w:t>
      </w:r>
      <w:r w:rsidRPr="00D565FE">
        <w:rPr>
          <w:rFonts w:ascii="Times New Roman" w:hAnsi="Times New Roman"/>
          <w:sz w:val="28"/>
          <w:szCs w:val="28"/>
        </w:rPr>
        <w:t xml:space="preserve">Саид Э. Ориентализм. </w:t>
      </w:r>
      <w:proofErr w:type="gramStart"/>
      <w:r w:rsidRPr="00D565FE">
        <w:rPr>
          <w:rFonts w:ascii="Times New Roman" w:hAnsi="Times New Roman"/>
          <w:sz w:val="28"/>
          <w:szCs w:val="28"/>
        </w:rPr>
        <w:t>СПб.,</w:t>
      </w:r>
      <w:proofErr w:type="gramEnd"/>
      <w:r w:rsidRPr="00D565FE">
        <w:rPr>
          <w:rFonts w:ascii="Times New Roman" w:hAnsi="Times New Roman"/>
          <w:sz w:val="28"/>
          <w:szCs w:val="28"/>
        </w:rPr>
        <w:t xml:space="preserve"> 2006.</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r w:rsidRPr="00D565FE">
        <w:rPr>
          <w:rFonts w:ascii="Times New Roman" w:hAnsi="Times New Roman"/>
          <w:sz w:val="28"/>
          <w:szCs w:val="28"/>
          <w:lang w:val="kk-KZ"/>
        </w:rPr>
        <w:t>28.Семиотика бойынша мерзімді басылымдар: Representations (http://www.jstor.org), Social semiotics, Критика и семиотика (http://www.nsu.ru/education/virtual/cs.htm).</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r w:rsidRPr="00D565FE">
        <w:rPr>
          <w:rFonts w:ascii="Times New Roman" w:hAnsi="Times New Roman"/>
          <w:sz w:val="28"/>
          <w:szCs w:val="28"/>
          <w:lang w:val="kk-KZ"/>
        </w:rPr>
        <w:t xml:space="preserve">29.Нарратиология бойынша мерзімді басылымдар: Narrative Inquiry </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30.Семиотика бойынша электронды ресурстар:</w:t>
      </w:r>
      <w:r w:rsidRPr="00D565FE">
        <w:rPr>
          <w:rFonts w:ascii="Times New Roman" w:hAnsi="Times New Roman"/>
          <w:sz w:val="28"/>
          <w:szCs w:val="28"/>
        </w:rPr>
        <w:t xml:space="preserve"> http://www.aber.ac.uk/media/Documents/S4B/semiotic.html</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http://post.semiotics.ru; www.ruthenia.ru/</w:t>
      </w:r>
      <w:proofErr w:type="spellStart"/>
      <w:r w:rsidRPr="00D565FE">
        <w:rPr>
          <w:rFonts w:ascii="Times New Roman" w:hAnsi="Times New Roman"/>
          <w:sz w:val="28"/>
          <w:szCs w:val="28"/>
        </w:rPr>
        <w:t>folklore</w:t>
      </w:r>
      <w:proofErr w:type="spellEnd"/>
      <w:r w:rsidRPr="00D565FE">
        <w:rPr>
          <w:rFonts w:ascii="Times New Roman" w:hAnsi="Times New Roman"/>
          <w:sz w:val="28"/>
          <w:szCs w:val="28"/>
        </w:rPr>
        <w:t xml:space="preserve">; http://semiotics.ru/lib/ </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 xml:space="preserve">31.Нарратиология бойынша электронды ресурстар: </w:t>
      </w:r>
      <w:r w:rsidRPr="00D565FE">
        <w:rPr>
          <w:rFonts w:ascii="Times New Roman" w:hAnsi="Times New Roman"/>
          <w:sz w:val="28"/>
          <w:szCs w:val="28"/>
        </w:rPr>
        <w:t xml:space="preserve">http://web.lemoyne.edu/~hevern/nr-basic.html, </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proofErr w:type="gramStart"/>
      <w:r w:rsidRPr="00D565FE">
        <w:rPr>
          <w:rFonts w:ascii="Times New Roman" w:hAnsi="Times New Roman"/>
          <w:sz w:val="28"/>
          <w:szCs w:val="28"/>
        </w:rPr>
        <w:t>http://www.uel.ac.uk/cnr;  http://narrativepsy.narod.ru/sc_and_np.html</w:t>
      </w:r>
      <w:proofErr w:type="gramEnd"/>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en-GB"/>
        </w:rPr>
      </w:pPr>
      <w:r w:rsidRPr="00D565FE">
        <w:rPr>
          <w:rFonts w:ascii="Times New Roman" w:hAnsi="Times New Roman"/>
          <w:sz w:val="28"/>
          <w:szCs w:val="28"/>
          <w:lang w:val="kk-KZ"/>
        </w:rPr>
        <w:t>32.Д</w:t>
      </w:r>
      <w:proofErr w:type="spellStart"/>
      <w:r w:rsidRPr="00D565FE">
        <w:rPr>
          <w:rFonts w:ascii="Times New Roman" w:hAnsi="Times New Roman"/>
          <w:sz w:val="28"/>
          <w:szCs w:val="28"/>
        </w:rPr>
        <w:t>искурс</w:t>
      </w:r>
      <w:proofErr w:type="spellEnd"/>
      <w:r w:rsidRPr="00D565FE">
        <w:rPr>
          <w:rFonts w:ascii="Times New Roman" w:hAnsi="Times New Roman"/>
          <w:sz w:val="28"/>
          <w:szCs w:val="28"/>
          <w:lang w:val="en-GB"/>
        </w:rPr>
        <w:t>-</w:t>
      </w:r>
      <w:r w:rsidRPr="00D565FE">
        <w:rPr>
          <w:rFonts w:ascii="Times New Roman" w:hAnsi="Times New Roman"/>
          <w:sz w:val="28"/>
          <w:szCs w:val="28"/>
        </w:rPr>
        <w:t>анализ</w:t>
      </w:r>
      <w:r w:rsidRPr="00D565FE">
        <w:rPr>
          <w:rFonts w:ascii="Times New Roman" w:hAnsi="Times New Roman"/>
          <w:sz w:val="28"/>
          <w:szCs w:val="28"/>
          <w:lang w:val="kk-KZ"/>
        </w:rPr>
        <w:t xml:space="preserve"> бойынша мерзімді басылымдар</w:t>
      </w:r>
      <w:r w:rsidRPr="00D565FE">
        <w:rPr>
          <w:rFonts w:ascii="Times New Roman" w:hAnsi="Times New Roman"/>
          <w:sz w:val="28"/>
          <w:szCs w:val="28"/>
          <w:lang w:val="en-GB"/>
        </w:rPr>
        <w:t xml:space="preserve">: Discourse and Society, Discursive studies, Discourse analysis (http://extra.shu.ac.uk/daol/about/) </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 xml:space="preserve">33.Гендерлік зерттеулердің электронды ресурстары: </w:t>
      </w:r>
      <w:r w:rsidRPr="00D565FE">
        <w:rPr>
          <w:rFonts w:ascii="Times New Roman" w:hAnsi="Times New Roman"/>
          <w:sz w:val="28"/>
          <w:szCs w:val="28"/>
        </w:rPr>
        <w:t>http://fc.gender-ehu.org/;</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http://feminism.eserver.org/, http://www.geocities.com/Athens/2533/russfem.html</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en-GB"/>
        </w:rPr>
      </w:pPr>
      <w:r w:rsidRPr="00D565FE">
        <w:rPr>
          <w:rFonts w:ascii="Times New Roman" w:hAnsi="Times New Roman"/>
          <w:sz w:val="28"/>
          <w:szCs w:val="28"/>
          <w:lang w:val="kk-KZ"/>
        </w:rPr>
        <w:t>12.Жады бойынша мерзімді басылымдар</w:t>
      </w:r>
      <w:r w:rsidRPr="00D565FE">
        <w:rPr>
          <w:rFonts w:ascii="Times New Roman" w:hAnsi="Times New Roman"/>
          <w:sz w:val="28"/>
          <w:szCs w:val="28"/>
          <w:lang w:val="en-GB"/>
        </w:rPr>
        <w:t>: Memory and Identity, Memory Studies (http://www.sagepub.co.uk)</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 xml:space="preserve">34.Жады бойынша электронды ресурстар: </w:t>
      </w:r>
      <w:r w:rsidRPr="00D565FE">
        <w:rPr>
          <w:rFonts w:ascii="Times New Roman" w:hAnsi="Times New Roman"/>
          <w:sz w:val="28"/>
          <w:szCs w:val="28"/>
        </w:rPr>
        <w:t>http://www.phil.mq.edu.au/staff/jsutton/Socialmemory.htm</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http://www.phil.mq.edu.au/staff/jsutton/ISM.html</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lang w:val="en-US"/>
        </w:rPr>
      </w:pPr>
      <w:r w:rsidRPr="00D565FE">
        <w:rPr>
          <w:rFonts w:ascii="Times New Roman" w:hAnsi="Times New Roman"/>
          <w:sz w:val="28"/>
          <w:szCs w:val="28"/>
          <w:lang w:val="en-US"/>
        </w:rPr>
        <w:t>http://memory.mcgill.ca/</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en-GB"/>
        </w:rPr>
      </w:pPr>
      <w:r w:rsidRPr="00D565FE">
        <w:rPr>
          <w:rFonts w:ascii="Times New Roman" w:hAnsi="Times New Roman"/>
          <w:sz w:val="28"/>
          <w:szCs w:val="28"/>
          <w:lang w:val="kk-KZ"/>
        </w:rPr>
        <w:t>35.Мерзімді басылым</w:t>
      </w:r>
      <w:r w:rsidRPr="00D565FE">
        <w:rPr>
          <w:rFonts w:ascii="Times New Roman" w:hAnsi="Times New Roman"/>
          <w:sz w:val="28"/>
          <w:szCs w:val="28"/>
          <w:lang w:val="en-GB"/>
        </w:rPr>
        <w:t xml:space="preserve">: Postcolonial Studies, Ab </w:t>
      </w:r>
      <w:proofErr w:type="spellStart"/>
      <w:r w:rsidRPr="00D565FE">
        <w:rPr>
          <w:rFonts w:ascii="Times New Roman" w:hAnsi="Times New Roman"/>
          <w:sz w:val="28"/>
          <w:szCs w:val="28"/>
          <w:lang w:val="en-GB"/>
        </w:rPr>
        <w:t>Imperio</w:t>
      </w:r>
      <w:proofErr w:type="spellEnd"/>
      <w:r w:rsidRPr="00D565FE">
        <w:rPr>
          <w:rFonts w:ascii="Times New Roman" w:hAnsi="Times New Roman"/>
          <w:sz w:val="28"/>
          <w:szCs w:val="28"/>
          <w:lang w:val="en-GB"/>
        </w:rPr>
        <w:t xml:space="preserve"> (http://abimperio.net)</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36.Постколониалды зерттеулер бойынша электронды ресурстар:</w:t>
      </w:r>
      <w:r w:rsidRPr="00D565FE">
        <w:rPr>
          <w:rFonts w:ascii="Times New Roman" w:hAnsi="Times New Roman"/>
          <w:sz w:val="28"/>
          <w:szCs w:val="28"/>
        </w:rPr>
        <w:t xml:space="preserve"> </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http://www.english.emory.edu/Bahri/</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http://social.chass.ncsu.edu/jouvert/</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t>http://www.lang.nagoya-u.ac.jp/~matsuoka/postcolonialism.html</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en-GB"/>
        </w:rPr>
      </w:pPr>
      <w:r w:rsidRPr="00D565FE">
        <w:rPr>
          <w:rFonts w:ascii="Times New Roman" w:hAnsi="Times New Roman"/>
          <w:sz w:val="28"/>
          <w:szCs w:val="28"/>
          <w:lang w:val="kk-KZ"/>
        </w:rPr>
        <w:t>37.Мерзімді басылым</w:t>
      </w:r>
      <w:r w:rsidRPr="00D565FE">
        <w:rPr>
          <w:rFonts w:ascii="Times New Roman" w:hAnsi="Times New Roman"/>
          <w:sz w:val="28"/>
          <w:szCs w:val="28"/>
          <w:lang w:val="en-GB"/>
        </w:rPr>
        <w:t>: Communist and Post-Communist Studies, Anthropology of East Europe Review</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lang w:val="kk-KZ"/>
        </w:rPr>
      </w:pPr>
      <w:r w:rsidRPr="00D565FE">
        <w:rPr>
          <w:rFonts w:ascii="Times New Roman" w:hAnsi="Times New Roman"/>
          <w:sz w:val="28"/>
          <w:szCs w:val="28"/>
          <w:lang w:val="kk-KZ"/>
        </w:rPr>
        <w:t>38.Ұлтжандылықты зерттеудегі мерзімді басылымдар: Ab Imperio, Nationalism Studies (http://www.ece.ceu.hu/?q=taxonomy_menu), Nation and Nationalisam (http://www.lse.ac.uk/collections/ASEN/nat-nationalism.htm)</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39.Ұлтжандылықты танудағы электронды ресурстар:</w:t>
      </w:r>
      <w:r w:rsidRPr="00D565FE">
        <w:rPr>
          <w:rFonts w:ascii="Times New Roman" w:hAnsi="Times New Roman"/>
          <w:sz w:val="28"/>
          <w:szCs w:val="28"/>
        </w:rPr>
        <w:t xml:space="preserve"> http://www.nationalismproject.org/about.htm</w:t>
      </w:r>
    </w:p>
    <w:p w:rsidR="006C004D" w:rsidRPr="00D565FE" w:rsidRDefault="006C004D" w:rsidP="006C004D">
      <w:pPr>
        <w:widowControl w:val="0"/>
        <w:tabs>
          <w:tab w:val="left" w:pos="720"/>
        </w:tabs>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lang w:val="kk-KZ"/>
        </w:rPr>
        <w:t>40.Кеңестік зерттеулер бойынша электронды ресурстар:</w:t>
      </w:r>
    </w:p>
    <w:p w:rsidR="006C004D" w:rsidRPr="00D565FE" w:rsidRDefault="006C004D" w:rsidP="006C004D">
      <w:pPr>
        <w:widowControl w:val="0"/>
        <w:autoSpaceDE w:val="0"/>
        <w:autoSpaceDN w:val="0"/>
        <w:adjustRightInd w:val="0"/>
        <w:spacing w:after="0" w:line="240" w:lineRule="auto"/>
        <w:rPr>
          <w:rFonts w:ascii="Times New Roman" w:hAnsi="Times New Roman"/>
          <w:sz w:val="28"/>
          <w:szCs w:val="28"/>
        </w:rPr>
      </w:pPr>
      <w:r w:rsidRPr="00D565FE">
        <w:rPr>
          <w:rFonts w:ascii="Times New Roman" w:hAnsi="Times New Roman"/>
          <w:sz w:val="28"/>
          <w:szCs w:val="28"/>
        </w:rPr>
        <w:lastRenderedPageBreak/>
        <w:t>http://www.ucis.pitt.edu/reesweb/</w:t>
      </w:r>
    </w:p>
    <w:p w:rsidR="006C004D" w:rsidRPr="00D565FE" w:rsidRDefault="006C004D" w:rsidP="006C004D">
      <w:pPr>
        <w:spacing w:after="0" w:line="240" w:lineRule="auto"/>
        <w:rPr>
          <w:rFonts w:ascii="Times New Roman" w:eastAsia="Calibri" w:hAnsi="Times New Roman"/>
          <w:sz w:val="28"/>
          <w:szCs w:val="28"/>
          <w:lang w:val="kk-KZ"/>
        </w:rPr>
      </w:pPr>
    </w:p>
    <w:p w:rsidR="006C004D" w:rsidRPr="00D565FE" w:rsidRDefault="006C004D" w:rsidP="006C004D">
      <w:pPr>
        <w:spacing w:after="0" w:line="240" w:lineRule="auto"/>
        <w:rPr>
          <w:rFonts w:ascii="Times New Roman" w:eastAsia="Calibri" w:hAnsi="Times New Roman"/>
          <w:sz w:val="28"/>
          <w:szCs w:val="28"/>
          <w:lang w:val="kk-KZ"/>
        </w:rPr>
      </w:pPr>
    </w:p>
    <w:p w:rsidR="006C004D" w:rsidRPr="00D565FE" w:rsidRDefault="006C004D" w:rsidP="006C004D">
      <w:pPr>
        <w:spacing w:after="0" w:line="240" w:lineRule="auto"/>
        <w:ind w:firstLine="708"/>
        <w:rPr>
          <w:rFonts w:ascii="Times New Roman" w:eastAsia="Calibri" w:hAnsi="Times New Roman"/>
          <w:b/>
          <w:sz w:val="28"/>
          <w:szCs w:val="28"/>
          <w:lang w:val="kk-KZ"/>
        </w:rPr>
      </w:pPr>
      <w:r w:rsidRPr="00D565FE">
        <w:rPr>
          <w:rFonts w:ascii="Times New Roman" w:eastAsia="Calibri" w:hAnsi="Times New Roman"/>
          <w:b/>
          <w:sz w:val="28"/>
          <w:szCs w:val="28"/>
          <w:lang w:val="kk-KZ"/>
        </w:rPr>
        <w:t>ДӨЖ бойынша берілетін тапсырмалар:</w:t>
      </w:r>
    </w:p>
    <w:p w:rsidR="006C004D" w:rsidRPr="00D565FE" w:rsidRDefault="006C004D" w:rsidP="006C004D">
      <w:pPr>
        <w:spacing w:after="0" w:line="240" w:lineRule="auto"/>
        <w:ind w:firstLine="708"/>
        <w:rPr>
          <w:rFonts w:ascii="Times New Roman" w:eastAsia="Calibri" w:hAnsi="Times New Roman"/>
          <w:b/>
          <w:sz w:val="28"/>
          <w:szCs w:val="28"/>
          <w:lang w:val="kk-KZ"/>
        </w:rPr>
      </w:pPr>
    </w:p>
    <w:p w:rsidR="006C004D" w:rsidRPr="00D565FE" w:rsidRDefault="006C004D" w:rsidP="006C004D">
      <w:pPr>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1.Метатеориялар</w:t>
      </w:r>
    </w:p>
    <w:p w:rsidR="006C004D" w:rsidRPr="00D565FE" w:rsidRDefault="006C004D" w:rsidP="006C004D">
      <w:pPr>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 xml:space="preserve"> 2. А.Тойнбидің «Үндеу-Жауап» концепциясы</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3. Методология ұғымы</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4. Методологиялық бағыттар</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5. Қазіргі тарих ғылымындағы дәстүрлі емес теориялар</w:t>
      </w:r>
    </w:p>
    <w:p w:rsidR="006C004D" w:rsidRPr="00D565FE" w:rsidRDefault="006C004D" w:rsidP="006C004D">
      <w:pPr>
        <w:widowControl w:val="0"/>
        <w:autoSpaceDE w:val="0"/>
        <w:autoSpaceDN w:val="0"/>
        <w:adjustRightInd w:val="0"/>
        <w:spacing w:after="0" w:line="240" w:lineRule="auto"/>
        <w:jc w:val="both"/>
        <w:rPr>
          <w:rFonts w:ascii="Times New Roman" w:hAnsi="Times New Roman"/>
          <w:sz w:val="28"/>
          <w:szCs w:val="28"/>
          <w:lang w:val="kk-KZ"/>
        </w:rPr>
      </w:pPr>
      <w:r w:rsidRPr="00D565FE">
        <w:rPr>
          <w:rFonts w:ascii="Times New Roman" w:hAnsi="Times New Roman"/>
          <w:sz w:val="28"/>
          <w:szCs w:val="28"/>
          <w:lang w:val="kk-KZ"/>
        </w:rPr>
        <w:t>6. Тарихи зерттеулерде жаңа теорияларды пайдалану</w:t>
      </w:r>
    </w:p>
    <w:p w:rsidR="006C004D" w:rsidRPr="00D565FE" w:rsidRDefault="006C004D" w:rsidP="006C004D">
      <w:pPr>
        <w:widowControl w:val="0"/>
        <w:suppressAutoHyphens/>
        <w:spacing w:after="0" w:line="240" w:lineRule="auto"/>
        <w:jc w:val="both"/>
        <w:rPr>
          <w:rFonts w:ascii="Times New Roman" w:eastAsia="Calibri" w:hAnsi="Times New Roman"/>
          <w:b/>
          <w:sz w:val="28"/>
          <w:szCs w:val="28"/>
          <w:lang w:val="kk-KZ" w:eastAsia="ar-SA"/>
        </w:rPr>
      </w:pPr>
      <w:r w:rsidRPr="00D565FE">
        <w:rPr>
          <w:rFonts w:ascii="Times New Roman" w:hAnsi="Times New Roman"/>
          <w:sz w:val="28"/>
          <w:szCs w:val="28"/>
          <w:lang w:val="kk-KZ"/>
        </w:rPr>
        <w:t>7. Тарихи зерттеулерде жаңа методолгогиялық бағыттарды пайдалану</w:t>
      </w:r>
    </w:p>
    <w:p w:rsidR="006C004D" w:rsidRPr="00D565FE" w:rsidRDefault="006C004D" w:rsidP="006C004D">
      <w:pPr>
        <w:spacing w:after="0" w:line="240" w:lineRule="auto"/>
        <w:jc w:val="both"/>
        <w:rPr>
          <w:rFonts w:ascii="Times New Roman" w:hAnsi="Times New Roman"/>
          <w:sz w:val="28"/>
          <w:szCs w:val="28"/>
          <w:lang w:val="kk-KZ"/>
        </w:rPr>
      </w:pPr>
    </w:p>
    <w:p w:rsidR="006C004D" w:rsidRPr="00D565FE" w:rsidRDefault="006C004D" w:rsidP="006C004D">
      <w:pPr>
        <w:spacing w:after="0"/>
        <w:jc w:val="both"/>
        <w:rPr>
          <w:rFonts w:ascii="Times New Roman" w:hAnsi="Times New Roman"/>
          <w:b/>
          <w:sz w:val="28"/>
          <w:szCs w:val="28"/>
          <w:lang w:val="kk-KZ"/>
        </w:rPr>
      </w:pPr>
      <w:r w:rsidRPr="00D565FE">
        <w:rPr>
          <w:rFonts w:ascii="Times New Roman" w:hAnsi="Times New Roman"/>
          <w:b/>
          <w:sz w:val="28"/>
          <w:szCs w:val="28"/>
          <w:lang w:val="kk-KZ"/>
        </w:rPr>
        <w:t>Білімі мен құзыреттілігін тексеру түрі:</w:t>
      </w:r>
    </w:p>
    <w:p w:rsidR="006C004D" w:rsidRPr="00D565FE" w:rsidRDefault="006C004D" w:rsidP="006C004D">
      <w:pPr>
        <w:spacing w:after="0"/>
        <w:jc w:val="both"/>
        <w:rPr>
          <w:rFonts w:ascii="Times New Roman" w:hAnsi="Times New Roman"/>
          <w:b/>
          <w:sz w:val="28"/>
          <w:szCs w:val="28"/>
          <w:lang w:val="kk-KZ"/>
        </w:rPr>
      </w:pP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b/>
          <w:sz w:val="28"/>
          <w:szCs w:val="28"/>
          <w:lang w:val="kk-KZ"/>
        </w:rPr>
        <w:t xml:space="preserve">ДӨЖ: </w:t>
      </w:r>
      <w:r w:rsidRPr="00D565FE">
        <w:rPr>
          <w:rFonts w:ascii="Times New Roman" w:hAnsi="Times New Roman"/>
          <w:sz w:val="28"/>
          <w:szCs w:val="28"/>
          <w:lang w:val="kk-KZ"/>
        </w:rPr>
        <w:t>2 аналитикалық талдау (жазбаша), 5 салыстырмалы талдау (ауызша).</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b/>
          <w:sz w:val="28"/>
          <w:szCs w:val="28"/>
          <w:lang w:val="kk-KZ"/>
        </w:rPr>
        <w:t>Аралық бақылау: 2  (</w:t>
      </w:r>
      <w:r w:rsidRPr="00D565FE">
        <w:rPr>
          <w:rFonts w:ascii="Times New Roman" w:hAnsi="Times New Roman"/>
          <w:sz w:val="28"/>
          <w:szCs w:val="28"/>
          <w:lang w:val="kk-KZ"/>
        </w:rPr>
        <w:t>7 және 14 апталарда).</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sz w:val="28"/>
          <w:szCs w:val="28"/>
          <w:lang w:val="kk-KZ"/>
        </w:rPr>
        <w:t>Модульдік пән бойынша кеңес оқытушының офис-сағаты уақытында беріледі (ОДӨЖ).</w:t>
      </w:r>
    </w:p>
    <w:p w:rsidR="006C004D" w:rsidRPr="00D565FE" w:rsidRDefault="006C004D" w:rsidP="006C004D">
      <w:pPr>
        <w:spacing w:after="0"/>
        <w:rPr>
          <w:rFonts w:ascii="Times New Roman" w:eastAsia="Calibri" w:hAnsi="Times New Roman"/>
          <w:i/>
          <w:sz w:val="28"/>
          <w:szCs w:val="28"/>
          <w:lang w:val="kk-KZ"/>
        </w:rPr>
      </w:pPr>
    </w:p>
    <w:p w:rsidR="006C004D" w:rsidRPr="00D565FE" w:rsidRDefault="006C004D" w:rsidP="006C004D">
      <w:pPr>
        <w:spacing w:after="0"/>
        <w:rPr>
          <w:rFonts w:ascii="Times New Roman" w:eastAsia="Calibri" w:hAnsi="Times New Roman"/>
          <w:i/>
          <w:sz w:val="28"/>
          <w:szCs w:val="28"/>
          <w:lang w:val="kk-KZ"/>
        </w:rPr>
      </w:pPr>
      <w:r w:rsidRPr="00D565FE">
        <w:rPr>
          <w:rFonts w:ascii="Times New Roman" w:eastAsia="Calibri" w:hAnsi="Times New Roman"/>
          <w:i/>
          <w:sz w:val="28"/>
          <w:szCs w:val="28"/>
          <w:lang w:val="kk-KZ"/>
        </w:rPr>
        <w:t>Өздік тапсырмалар (ДӨЖ): семестрде жеті  тапсырма</w:t>
      </w:r>
    </w:p>
    <w:p w:rsidR="006C004D" w:rsidRPr="00D565FE" w:rsidRDefault="006C004D" w:rsidP="006C004D">
      <w:pPr>
        <w:spacing w:after="0"/>
        <w:rPr>
          <w:rFonts w:ascii="Times New Roman" w:eastAsia="Calibri" w:hAnsi="Times New Roman"/>
          <w:i/>
          <w:sz w:val="28"/>
          <w:szCs w:val="28"/>
          <w:lang w:val="kk-KZ"/>
        </w:rPr>
      </w:pPr>
      <w:r w:rsidRPr="00D565FE">
        <w:rPr>
          <w:rFonts w:ascii="Times New Roman" w:eastAsia="Calibri" w:hAnsi="Times New Roman"/>
          <w:i/>
          <w:sz w:val="28"/>
          <w:szCs w:val="28"/>
          <w:lang w:val="kk-KZ"/>
        </w:rPr>
        <w:t>Қорытынды емтихан: емтихан сессиясының кезеңінде</w:t>
      </w:r>
    </w:p>
    <w:p w:rsidR="006C004D" w:rsidRPr="00D565FE" w:rsidRDefault="006C004D" w:rsidP="006C004D">
      <w:pPr>
        <w:spacing w:after="0"/>
        <w:rPr>
          <w:rFonts w:ascii="Times New Roman" w:eastAsia="Calibri" w:hAnsi="Times New Roman"/>
          <w:b/>
          <w:i/>
          <w:sz w:val="28"/>
          <w:szCs w:val="28"/>
          <w:lang w:val="kk-KZ"/>
        </w:rPr>
      </w:pPr>
      <w:r w:rsidRPr="00D565FE">
        <w:rPr>
          <w:rFonts w:ascii="Times New Roman" w:eastAsia="Calibri" w:hAnsi="Times New Roman"/>
          <w:b/>
          <w:i/>
          <w:sz w:val="28"/>
          <w:szCs w:val="28"/>
          <w:lang w:val="kk-KZ"/>
        </w:rPr>
        <w:t xml:space="preserve"> </w:t>
      </w:r>
    </w:p>
    <w:tbl>
      <w:tblPr>
        <w:tblW w:w="13258" w:type="dxa"/>
        <w:tblInd w:w="108" w:type="dxa"/>
        <w:tblLayout w:type="fixed"/>
        <w:tblLook w:val="04A0" w:firstRow="1" w:lastRow="0" w:firstColumn="1" w:lastColumn="0" w:noHBand="0" w:noVBand="1"/>
      </w:tblPr>
      <w:tblGrid>
        <w:gridCol w:w="9136"/>
        <w:gridCol w:w="3402"/>
        <w:gridCol w:w="720"/>
      </w:tblGrid>
      <w:tr w:rsidR="006C004D" w:rsidRPr="009969A8" w:rsidTr="00D43BA9">
        <w:tc>
          <w:tcPr>
            <w:tcW w:w="9136" w:type="dxa"/>
          </w:tcPr>
          <w:p w:rsidR="006C004D" w:rsidRPr="009969A8" w:rsidRDefault="006C004D" w:rsidP="00D43BA9">
            <w:pPr>
              <w:spacing w:after="0"/>
              <w:rPr>
                <w:rFonts w:ascii="Times New Roman" w:hAnsi="Times New Roman"/>
                <w:b/>
                <w:i/>
                <w:sz w:val="28"/>
                <w:szCs w:val="28"/>
                <w:lang w:val="kk-KZ"/>
              </w:rPr>
            </w:pPr>
            <w:r w:rsidRPr="009969A8">
              <w:rPr>
                <w:rFonts w:ascii="Times New Roman" w:hAnsi="Times New Roman"/>
                <w:b/>
                <w:i/>
                <w:sz w:val="28"/>
                <w:szCs w:val="28"/>
                <w:lang w:val="kk-KZ"/>
              </w:rPr>
              <w:t>Бағалау критерийлері, балл %</w:t>
            </w:r>
          </w:p>
          <w:p w:rsidR="006C004D" w:rsidRPr="009969A8" w:rsidRDefault="006C004D" w:rsidP="00D43BA9">
            <w:pPr>
              <w:spacing w:after="0"/>
              <w:rPr>
                <w:rFonts w:ascii="Times New Roman" w:hAnsi="Times New Roman"/>
                <w:b/>
                <w:i/>
                <w:sz w:val="28"/>
                <w:szCs w:val="28"/>
                <w:lang w:val="kk-KZ"/>
              </w:rPr>
            </w:pPr>
          </w:p>
          <w:p w:rsidR="006C004D" w:rsidRPr="009969A8" w:rsidRDefault="006C004D" w:rsidP="00D43BA9">
            <w:pPr>
              <w:spacing w:after="0"/>
              <w:rPr>
                <w:rFonts w:ascii="Times New Roman" w:hAnsi="Times New Roman"/>
                <w:b/>
                <w:i/>
                <w:sz w:val="28"/>
                <w:szCs w:val="28"/>
                <w:lang w:val="kk-KZ"/>
              </w:rPr>
            </w:pPr>
            <w:r w:rsidRPr="009969A8">
              <w:rPr>
                <w:rFonts w:ascii="Times New Roman" w:hAnsi="Times New Roman"/>
                <w:b/>
                <w:i/>
                <w:sz w:val="28"/>
                <w:szCs w:val="28"/>
                <w:lang w:val="kk-KZ"/>
              </w:rPr>
              <w:t>Семинар 2х15</w:t>
            </w:r>
            <w:r w:rsidRPr="009969A8">
              <w:rPr>
                <w:rFonts w:ascii="Times New Roman" w:hAnsi="Times New Roman"/>
                <w:i/>
                <w:sz w:val="28"/>
                <w:szCs w:val="28"/>
              </w:rPr>
              <w:t>=</w:t>
            </w:r>
            <w:r w:rsidRPr="009969A8">
              <w:rPr>
                <w:rFonts w:ascii="Times New Roman" w:hAnsi="Times New Roman"/>
                <w:i/>
                <w:sz w:val="28"/>
                <w:szCs w:val="28"/>
                <w:lang w:val="kk-KZ"/>
              </w:rPr>
              <w:t>30 балл</w:t>
            </w:r>
          </w:p>
          <w:p w:rsidR="006C004D" w:rsidRPr="009969A8" w:rsidRDefault="006C004D" w:rsidP="00D43BA9">
            <w:pPr>
              <w:spacing w:after="0"/>
              <w:ind w:right="-3614"/>
              <w:rPr>
                <w:rFonts w:ascii="Times New Roman" w:hAnsi="Times New Roman"/>
                <w:i/>
                <w:sz w:val="28"/>
                <w:szCs w:val="28"/>
                <w:lang w:val="kk-KZ"/>
              </w:rPr>
            </w:pPr>
            <w:r w:rsidRPr="009969A8">
              <w:rPr>
                <w:rFonts w:ascii="Times New Roman" w:hAnsi="Times New Roman"/>
                <w:i/>
                <w:sz w:val="28"/>
                <w:szCs w:val="28"/>
                <w:lang w:val="kk-KZ"/>
              </w:rPr>
              <w:t>Аралық бақылау жұмысы              10+10=20</w:t>
            </w:r>
          </w:p>
          <w:p w:rsidR="006C004D" w:rsidRPr="009969A8" w:rsidRDefault="006C004D" w:rsidP="00D43BA9">
            <w:pPr>
              <w:ind w:right="-3510"/>
              <w:rPr>
                <w:rFonts w:ascii="Times New Roman" w:hAnsi="Times New Roman"/>
                <w:i/>
                <w:sz w:val="28"/>
                <w:szCs w:val="28"/>
                <w:lang w:val="kk-KZ"/>
              </w:rPr>
            </w:pPr>
            <w:r w:rsidRPr="009969A8">
              <w:rPr>
                <w:rFonts w:ascii="Times New Roman" w:hAnsi="Times New Roman"/>
                <w:i/>
                <w:sz w:val="28"/>
                <w:szCs w:val="28"/>
                <w:lang w:val="kk-KZ"/>
              </w:rPr>
              <w:t>Жеке тапсырма (ДӨЖ)                10. 1-7 аптада 5 балл. 8-15 аптад 5 балл</w:t>
            </w:r>
            <w:r w:rsidRPr="009969A8">
              <w:rPr>
                <w:rFonts w:ascii="Times New Roman" w:hAnsi="Times New Roman"/>
                <w:i/>
                <w:sz w:val="28"/>
                <w:szCs w:val="28"/>
              </w:rPr>
              <w:t xml:space="preserve"> </w:t>
            </w:r>
          </w:p>
          <w:p w:rsidR="006C004D" w:rsidRPr="009969A8" w:rsidRDefault="006C004D" w:rsidP="00D43BA9">
            <w:pPr>
              <w:spacing w:after="0"/>
              <w:rPr>
                <w:rFonts w:ascii="Times New Roman" w:hAnsi="Times New Roman"/>
                <w:i/>
                <w:sz w:val="28"/>
                <w:szCs w:val="28"/>
                <w:lang w:val="kk-KZ"/>
              </w:rPr>
            </w:pPr>
            <w:r w:rsidRPr="009969A8">
              <w:rPr>
                <w:rFonts w:ascii="Times New Roman" w:hAnsi="Times New Roman"/>
                <w:i/>
                <w:sz w:val="28"/>
                <w:szCs w:val="28"/>
              </w:rPr>
              <w:t xml:space="preserve"> </w:t>
            </w:r>
            <w:r w:rsidRPr="009969A8">
              <w:rPr>
                <w:rFonts w:ascii="Times New Roman" w:hAnsi="Times New Roman"/>
                <w:i/>
                <w:sz w:val="28"/>
                <w:szCs w:val="28"/>
                <w:lang w:val="kk-KZ"/>
              </w:rPr>
              <w:t>30+20+10=60</w:t>
            </w:r>
          </w:p>
          <w:p w:rsidR="006C004D" w:rsidRPr="009969A8" w:rsidRDefault="006C004D" w:rsidP="00D43BA9">
            <w:pPr>
              <w:ind w:right="-3510"/>
              <w:rPr>
                <w:rFonts w:ascii="Times New Roman" w:hAnsi="Times New Roman"/>
                <w:i/>
                <w:sz w:val="28"/>
                <w:szCs w:val="28"/>
                <w:lang w:val="kk-KZ"/>
              </w:rPr>
            </w:pPr>
            <w:r w:rsidRPr="009969A8">
              <w:rPr>
                <w:rFonts w:ascii="Times New Roman" w:hAnsi="Times New Roman"/>
                <w:i/>
                <w:sz w:val="28"/>
                <w:szCs w:val="28"/>
                <w:lang w:val="kk-KZ"/>
              </w:rPr>
              <w:t xml:space="preserve"> Қорытынды емтихан                  40               </w:t>
            </w:r>
          </w:p>
        </w:tc>
        <w:tc>
          <w:tcPr>
            <w:tcW w:w="3402" w:type="dxa"/>
          </w:tcPr>
          <w:p w:rsidR="006C004D" w:rsidRPr="00D565FE" w:rsidRDefault="006C004D" w:rsidP="00D43BA9">
            <w:pPr>
              <w:widowControl w:val="0"/>
              <w:suppressAutoHyphens/>
              <w:snapToGrid w:val="0"/>
              <w:spacing w:after="0"/>
              <w:jc w:val="center"/>
              <w:rPr>
                <w:rFonts w:ascii="Times New Roman" w:hAnsi="Times New Roman"/>
                <w:i/>
                <w:sz w:val="28"/>
                <w:szCs w:val="28"/>
                <w:lang w:val="kk-KZ" w:eastAsia="ar-SA"/>
              </w:rPr>
            </w:pPr>
            <w:r w:rsidRPr="00D565FE">
              <w:rPr>
                <w:rFonts w:ascii="Times New Roman" w:hAnsi="Times New Roman"/>
                <w:i/>
                <w:sz w:val="28"/>
                <w:szCs w:val="28"/>
                <w:lang w:val="kk-KZ" w:eastAsia="ar-SA"/>
              </w:rPr>
              <w:t xml:space="preserve">  </w:t>
            </w:r>
          </w:p>
        </w:tc>
        <w:tc>
          <w:tcPr>
            <w:tcW w:w="720" w:type="dxa"/>
          </w:tcPr>
          <w:p w:rsidR="006C004D" w:rsidRPr="00D565FE" w:rsidRDefault="006C004D" w:rsidP="00D43BA9">
            <w:pPr>
              <w:widowControl w:val="0"/>
              <w:suppressAutoHyphens/>
              <w:snapToGrid w:val="0"/>
              <w:spacing w:after="0"/>
              <w:jc w:val="center"/>
              <w:rPr>
                <w:rFonts w:ascii="Times New Roman" w:hAnsi="Times New Roman"/>
                <w:i/>
                <w:sz w:val="28"/>
                <w:szCs w:val="28"/>
                <w:lang w:val="kk-KZ" w:eastAsia="ar-SA"/>
              </w:rPr>
            </w:pPr>
          </w:p>
        </w:tc>
      </w:tr>
    </w:tbl>
    <w:p w:rsidR="006C004D" w:rsidRPr="00D565FE" w:rsidRDefault="006C004D" w:rsidP="006C004D">
      <w:pPr>
        <w:spacing w:after="0"/>
        <w:ind w:right="-261"/>
        <w:rPr>
          <w:rFonts w:ascii="Times New Roman" w:eastAsia="Calibri" w:hAnsi="Times New Roman"/>
          <w:b/>
          <w:sz w:val="28"/>
          <w:szCs w:val="28"/>
          <w:lang w:val="kk-KZ"/>
        </w:rPr>
      </w:pPr>
    </w:p>
    <w:p w:rsidR="006C004D" w:rsidRPr="00D565FE" w:rsidRDefault="006C004D" w:rsidP="006C004D">
      <w:pPr>
        <w:spacing w:after="0"/>
        <w:ind w:right="-261"/>
        <w:rPr>
          <w:rFonts w:ascii="Times New Roman" w:eastAsia="Calibri" w:hAnsi="Times New Roman"/>
          <w:b/>
          <w:sz w:val="28"/>
          <w:szCs w:val="28"/>
          <w:lang w:val="kk-KZ"/>
        </w:rPr>
      </w:pPr>
    </w:p>
    <w:p w:rsidR="006C004D" w:rsidRPr="00D565FE" w:rsidRDefault="006C004D" w:rsidP="006C004D">
      <w:pPr>
        <w:spacing w:after="0"/>
        <w:ind w:right="-261"/>
        <w:rPr>
          <w:rFonts w:ascii="Times New Roman" w:eastAsia="Calibri" w:hAnsi="Times New Roman"/>
          <w:b/>
          <w:sz w:val="28"/>
          <w:szCs w:val="28"/>
          <w:lang w:val="kk-KZ"/>
        </w:rPr>
      </w:pPr>
    </w:p>
    <w:p w:rsidR="006C004D" w:rsidRPr="00D565FE" w:rsidRDefault="006C004D" w:rsidP="006C004D">
      <w:pPr>
        <w:spacing w:after="0"/>
        <w:ind w:right="-261"/>
        <w:rPr>
          <w:rFonts w:ascii="Times New Roman" w:eastAsia="Calibri" w:hAnsi="Times New Roman"/>
          <w:b/>
          <w:sz w:val="28"/>
          <w:szCs w:val="28"/>
          <w:lang w:val="kk-KZ"/>
        </w:rPr>
      </w:pPr>
    </w:p>
    <w:p w:rsidR="006C004D" w:rsidRPr="00D565FE" w:rsidRDefault="006C004D" w:rsidP="006C004D">
      <w:pPr>
        <w:spacing w:after="0"/>
        <w:ind w:right="-261"/>
        <w:rPr>
          <w:rFonts w:ascii="Times New Roman" w:eastAsia="Calibri" w:hAnsi="Times New Roman"/>
          <w:b/>
          <w:sz w:val="28"/>
          <w:szCs w:val="28"/>
          <w:lang w:val="kk-KZ"/>
        </w:rPr>
      </w:pPr>
    </w:p>
    <w:p w:rsidR="006C004D" w:rsidRPr="00D565FE" w:rsidRDefault="006C004D" w:rsidP="006C004D">
      <w:pPr>
        <w:spacing w:after="0"/>
        <w:ind w:right="-261"/>
        <w:rPr>
          <w:rFonts w:ascii="Times New Roman" w:eastAsia="Calibri" w:hAnsi="Times New Roman"/>
          <w:b/>
          <w:sz w:val="28"/>
          <w:szCs w:val="28"/>
          <w:lang w:val="kk-KZ"/>
        </w:rPr>
      </w:pPr>
      <w:proofErr w:type="spellStart"/>
      <w:r w:rsidRPr="00D565FE">
        <w:rPr>
          <w:rFonts w:ascii="Times New Roman" w:eastAsia="Calibri" w:hAnsi="Times New Roman"/>
          <w:b/>
          <w:sz w:val="28"/>
          <w:szCs w:val="28"/>
        </w:rPr>
        <w:t>Баға</w:t>
      </w:r>
      <w:proofErr w:type="spellEnd"/>
      <w:r w:rsidRPr="00D565FE">
        <w:rPr>
          <w:rFonts w:ascii="Times New Roman" w:eastAsia="Calibri" w:hAnsi="Times New Roman"/>
          <w:b/>
          <w:sz w:val="28"/>
          <w:szCs w:val="28"/>
        </w:rPr>
        <w:t xml:space="preserve"> </w:t>
      </w:r>
      <w:proofErr w:type="spellStart"/>
      <w:r w:rsidRPr="00D565FE">
        <w:rPr>
          <w:rFonts w:ascii="Times New Roman" w:eastAsia="Calibri" w:hAnsi="Times New Roman"/>
          <w:b/>
          <w:sz w:val="28"/>
          <w:szCs w:val="28"/>
        </w:rPr>
        <w:t>қою</w:t>
      </w:r>
      <w:proofErr w:type="spellEnd"/>
      <w:r w:rsidRPr="00D565FE">
        <w:rPr>
          <w:rFonts w:ascii="Times New Roman" w:eastAsia="Calibri" w:hAnsi="Times New Roman"/>
          <w:b/>
          <w:sz w:val="28"/>
          <w:szCs w:val="28"/>
        </w:rPr>
        <w:t xml:space="preserve"> </w:t>
      </w:r>
      <w:proofErr w:type="spellStart"/>
      <w:r w:rsidRPr="00D565FE">
        <w:rPr>
          <w:rFonts w:ascii="Times New Roman" w:eastAsia="Calibri" w:hAnsi="Times New Roman"/>
          <w:b/>
          <w:sz w:val="28"/>
          <w:szCs w:val="28"/>
        </w:rPr>
        <w:t>шкаласы</w:t>
      </w:r>
      <w:proofErr w:type="spellEnd"/>
      <w:r w:rsidRPr="00D565FE">
        <w:rPr>
          <w:rFonts w:ascii="Times New Roman" w:eastAsia="Calibri" w:hAnsi="Times New Roman"/>
          <w:b/>
          <w:sz w:val="28"/>
          <w:szCs w:val="28"/>
          <w:lang w:val="kk-KZ"/>
        </w:rPr>
        <w:t>:</w:t>
      </w:r>
    </w:p>
    <w:p w:rsidR="006C004D" w:rsidRPr="00D565FE" w:rsidRDefault="006C004D" w:rsidP="006C004D">
      <w:pPr>
        <w:spacing w:after="0"/>
        <w:ind w:right="-261"/>
        <w:rPr>
          <w:rFonts w:ascii="Times New Roman" w:eastAsia="Calibri" w:hAnsi="Times New Roman"/>
          <w:b/>
          <w:sz w:val="28"/>
          <w:szCs w:val="28"/>
          <w:lang w:val="kk-KZ" w:eastAsia="ar-SA"/>
        </w:rPr>
      </w:pPr>
    </w:p>
    <w:tbl>
      <w:tblPr>
        <w:tblW w:w="10440" w:type="dxa"/>
        <w:tblInd w:w="108" w:type="dxa"/>
        <w:tblLayout w:type="fixed"/>
        <w:tblLook w:val="04A0" w:firstRow="1" w:lastRow="0" w:firstColumn="1" w:lastColumn="0" w:noHBand="0" w:noVBand="1"/>
      </w:tblPr>
      <w:tblGrid>
        <w:gridCol w:w="2044"/>
        <w:gridCol w:w="1992"/>
        <w:gridCol w:w="1652"/>
        <w:gridCol w:w="3792"/>
        <w:gridCol w:w="16"/>
        <w:gridCol w:w="236"/>
        <w:gridCol w:w="236"/>
        <w:gridCol w:w="236"/>
        <w:gridCol w:w="236"/>
      </w:tblGrid>
      <w:tr w:rsidR="006C004D" w:rsidRPr="009969A8" w:rsidTr="00D43BA9">
        <w:trPr>
          <w:gridAfter w:val="5"/>
          <w:wAfter w:w="960" w:type="dxa"/>
        </w:trPr>
        <w:tc>
          <w:tcPr>
            <w:tcW w:w="2045" w:type="dxa"/>
            <w:tcBorders>
              <w:top w:val="single" w:sz="8" w:space="0" w:color="000000"/>
              <w:left w:val="single" w:sz="8" w:space="0" w:color="000000"/>
              <w:bottom w:val="single" w:sz="8" w:space="0" w:color="000000"/>
              <w:right w:val="nil"/>
            </w:tcBorders>
            <w:vAlign w:val="center"/>
            <w:hideMark/>
          </w:tcPr>
          <w:p w:rsidR="006C004D" w:rsidRPr="00D565FE" w:rsidRDefault="006C004D" w:rsidP="00D43BA9">
            <w:pPr>
              <w:widowControl w:val="0"/>
              <w:suppressAutoHyphens/>
              <w:snapToGrid w:val="0"/>
              <w:spacing w:after="0"/>
              <w:rPr>
                <w:rStyle w:val="s00"/>
                <w:rFonts w:eastAsia="Calibri"/>
                <w:b/>
                <w:sz w:val="28"/>
                <w:szCs w:val="28"/>
                <w:lang w:eastAsia="ar-SA"/>
              </w:rPr>
            </w:pPr>
            <w:proofErr w:type="spellStart"/>
            <w:r w:rsidRPr="00D565FE">
              <w:rPr>
                <w:rStyle w:val="s00"/>
                <w:rFonts w:eastAsia="Calibri"/>
                <w:b/>
                <w:sz w:val="28"/>
                <w:szCs w:val="28"/>
              </w:rPr>
              <w:t>Әріп</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жүйесі</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бойынша</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баға</w:t>
            </w:r>
            <w:proofErr w:type="spellEnd"/>
          </w:p>
        </w:tc>
        <w:tc>
          <w:tcPr>
            <w:tcW w:w="1992"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6C004D" w:rsidRPr="00D565FE" w:rsidRDefault="006C004D" w:rsidP="00D43BA9">
            <w:pPr>
              <w:widowControl w:val="0"/>
              <w:suppressAutoHyphens/>
              <w:snapToGrid w:val="0"/>
              <w:spacing w:after="0"/>
              <w:jc w:val="center"/>
              <w:rPr>
                <w:rStyle w:val="s00"/>
                <w:rFonts w:eastAsia="Calibri"/>
                <w:b/>
                <w:sz w:val="28"/>
                <w:szCs w:val="28"/>
                <w:lang w:eastAsia="ar-SA"/>
              </w:rPr>
            </w:pPr>
            <w:proofErr w:type="spellStart"/>
            <w:r w:rsidRPr="00D565FE">
              <w:rPr>
                <w:rStyle w:val="s00"/>
                <w:rFonts w:eastAsia="Calibri"/>
                <w:b/>
                <w:sz w:val="28"/>
                <w:szCs w:val="28"/>
              </w:rPr>
              <w:t>Баллдардың</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цифрлы</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экиваленті</w:t>
            </w:r>
            <w:proofErr w:type="spellEnd"/>
          </w:p>
        </w:tc>
        <w:tc>
          <w:tcPr>
            <w:tcW w:w="1652"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6C004D" w:rsidRPr="00D565FE" w:rsidRDefault="006C004D" w:rsidP="00D43BA9">
            <w:pPr>
              <w:widowControl w:val="0"/>
              <w:suppressAutoHyphens/>
              <w:snapToGrid w:val="0"/>
              <w:spacing w:after="0"/>
              <w:jc w:val="center"/>
              <w:rPr>
                <w:rStyle w:val="s00"/>
                <w:rFonts w:eastAsia="Calibri"/>
                <w:b/>
                <w:sz w:val="28"/>
                <w:szCs w:val="28"/>
                <w:lang w:eastAsia="ar-SA"/>
              </w:rPr>
            </w:pPr>
            <w:r w:rsidRPr="00D565FE">
              <w:rPr>
                <w:rStyle w:val="s00"/>
                <w:rFonts w:eastAsia="Calibri"/>
                <w:b/>
                <w:sz w:val="28"/>
                <w:szCs w:val="28"/>
              </w:rPr>
              <w:t>%-</w:t>
            </w:r>
            <w:proofErr w:type="spellStart"/>
            <w:r w:rsidRPr="00D565FE">
              <w:rPr>
                <w:rStyle w:val="s00"/>
                <w:rFonts w:eastAsia="Calibri"/>
                <w:b/>
                <w:sz w:val="28"/>
                <w:szCs w:val="28"/>
              </w:rPr>
              <w:t>мазмұны</w:t>
            </w:r>
            <w:proofErr w:type="spellEnd"/>
          </w:p>
        </w:tc>
        <w:tc>
          <w:tcPr>
            <w:tcW w:w="3793" w:type="dxa"/>
            <w:tcBorders>
              <w:top w:val="single" w:sz="8" w:space="0" w:color="000000"/>
              <w:left w:val="single" w:sz="8" w:space="0" w:color="000000"/>
              <w:bottom w:val="single" w:sz="8" w:space="0" w:color="000000"/>
              <w:right w:val="single" w:sz="8" w:space="0" w:color="000000"/>
            </w:tcBorders>
            <w:vAlign w:val="center"/>
            <w:hideMark/>
          </w:tcPr>
          <w:p w:rsidR="006C004D" w:rsidRPr="00D565FE" w:rsidRDefault="006C004D" w:rsidP="00D43BA9">
            <w:pPr>
              <w:widowControl w:val="0"/>
              <w:suppressAutoHyphens/>
              <w:snapToGrid w:val="0"/>
              <w:spacing w:after="0"/>
              <w:jc w:val="center"/>
              <w:rPr>
                <w:rStyle w:val="s00"/>
                <w:rFonts w:eastAsia="Calibri"/>
                <w:b/>
                <w:sz w:val="28"/>
                <w:szCs w:val="28"/>
                <w:lang w:eastAsia="ar-SA"/>
              </w:rPr>
            </w:pPr>
            <w:proofErr w:type="spellStart"/>
            <w:r w:rsidRPr="00D565FE">
              <w:rPr>
                <w:rStyle w:val="s00"/>
                <w:rFonts w:eastAsia="Calibri"/>
                <w:b/>
                <w:sz w:val="28"/>
                <w:szCs w:val="28"/>
              </w:rPr>
              <w:t>Дәстүрлі</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жүйе</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бойынша</w:t>
            </w:r>
            <w:proofErr w:type="spellEnd"/>
            <w:r w:rsidRPr="00D565FE">
              <w:rPr>
                <w:rStyle w:val="s00"/>
                <w:rFonts w:eastAsia="Calibri"/>
                <w:b/>
                <w:sz w:val="28"/>
                <w:szCs w:val="28"/>
              </w:rPr>
              <w:t xml:space="preserve"> </w:t>
            </w:r>
            <w:proofErr w:type="spellStart"/>
            <w:r w:rsidRPr="00D565FE">
              <w:rPr>
                <w:rStyle w:val="s00"/>
                <w:rFonts w:eastAsia="Calibri"/>
                <w:b/>
                <w:sz w:val="28"/>
                <w:szCs w:val="28"/>
              </w:rPr>
              <w:t>баға</w:t>
            </w:r>
            <w:proofErr w:type="spellEnd"/>
          </w:p>
        </w:tc>
      </w:tr>
      <w:tr w:rsidR="006C004D" w:rsidRPr="009969A8" w:rsidTr="00D43BA9">
        <w:trPr>
          <w:gridAfter w:val="5"/>
          <w:wAfter w:w="960" w:type="dxa"/>
          <w:cantSplit/>
          <w:trHeigh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А</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4,0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95-100</w:t>
            </w:r>
          </w:p>
        </w:tc>
        <w:tc>
          <w:tcPr>
            <w:tcW w:w="3793" w:type="dxa"/>
            <w:vMerge w:val="restart"/>
            <w:tcBorders>
              <w:top w:val="nil"/>
              <w:left w:val="single" w:sz="8" w:space="0" w:color="000000"/>
              <w:bottom w:val="single" w:sz="8" w:space="0" w:color="000000"/>
              <w:right w:val="single" w:sz="8" w:space="0" w:color="000000"/>
            </w:tcBorders>
            <w:hideMark/>
          </w:tcPr>
          <w:p w:rsidR="006C004D" w:rsidRPr="00D565FE" w:rsidRDefault="006C004D" w:rsidP="00D43BA9">
            <w:pPr>
              <w:widowControl w:val="0"/>
              <w:suppressAutoHyphens/>
              <w:snapToGrid w:val="0"/>
              <w:spacing w:after="0"/>
              <w:ind w:right="-250"/>
              <w:jc w:val="center"/>
              <w:rPr>
                <w:rStyle w:val="s00"/>
                <w:rFonts w:eastAsia="Calibri"/>
                <w:sz w:val="28"/>
                <w:szCs w:val="28"/>
                <w:lang w:eastAsia="ar-SA"/>
              </w:rPr>
            </w:pPr>
            <w:proofErr w:type="spellStart"/>
            <w:r w:rsidRPr="00D565FE">
              <w:rPr>
                <w:rStyle w:val="s00"/>
                <w:rFonts w:eastAsia="Calibri"/>
                <w:sz w:val="28"/>
                <w:szCs w:val="28"/>
              </w:rPr>
              <w:t>үздік</w:t>
            </w:r>
            <w:proofErr w:type="spellEnd"/>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А-</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3,67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90-94</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lastRenderedPageBreak/>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3,33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85-89</w:t>
            </w:r>
          </w:p>
        </w:tc>
        <w:tc>
          <w:tcPr>
            <w:tcW w:w="3793" w:type="dxa"/>
            <w:vMerge w:val="restart"/>
            <w:tcBorders>
              <w:top w:val="nil"/>
              <w:left w:val="single" w:sz="8" w:space="0" w:color="000000"/>
              <w:bottom w:val="single" w:sz="8" w:space="0" w:color="000000"/>
              <w:right w:val="single" w:sz="8" w:space="0" w:color="000000"/>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proofErr w:type="spellStart"/>
            <w:r w:rsidRPr="00D565FE">
              <w:rPr>
                <w:rStyle w:val="s00"/>
                <w:rFonts w:eastAsia="Calibri"/>
                <w:sz w:val="28"/>
                <w:szCs w:val="28"/>
              </w:rPr>
              <w:t>жақсы</w:t>
            </w:r>
            <w:proofErr w:type="spellEnd"/>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3,0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80-84</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2,67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75-79</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2,33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70-74</w:t>
            </w:r>
          </w:p>
        </w:tc>
        <w:tc>
          <w:tcPr>
            <w:tcW w:w="3793" w:type="dxa"/>
            <w:vMerge w:val="restart"/>
            <w:tcBorders>
              <w:top w:val="nil"/>
              <w:left w:val="single" w:sz="8" w:space="0" w:color="000000"/>
              <w:bottom w:val="single" w:sz="8" w:space="0" w:color="000000"/>
              <w:right w:val="single" w:sz="8" w:space="0" w:color="000000"/>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proofErr w:type="spellStart"/>
            <w:r w:rsidRPr="00D565FE">
              <w:rPr>
                <w:rStyle w:val="s00"/>
                <w:rFonts w:eastAsia="Calibri"/>
                <w:sz w:val="28"/>
                <w:szCs w:val="28"/>
              </w:rPr>
              <w:t>қанағаттанарлық</w:t>
            </w:r>
            <w:proofErr w:type="spellEnd"/>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2,0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65-69</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1,67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60-64</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D+</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1,33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55-59</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cantSplit/>
          <w:trHeight w:hRule="exact" w:val="251"/>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D</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1,0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50-54</w:t>
            </w:r>
          </w:p>
        </w:tc>
        <w:tc>
          <w:tcPr>
            <w:tcW w:w="3809" w:type="dxa"/>
            <w:vMerge/>
            <w:tcBorders>
              <w:top w:val="nil"/>
              <w:left w:val="single" w:sz="8" w:space="0" w:color="000000"/>
              <w:bottom w:val="single" w:sz="8" w:space="0" w:color="000000"/>
              <w:right w:val="single" w:sz="8" w:space="0" w:color="000000"/>
            </w:tcBorders>
            <w:vAlign w:val="center"/>
            <w:hideMark/>
          </w:tcPr>
          <w:p w:rsidR="006C004D" w:rsidRPr="00D565FE" w:rsidRDefault="006C004D" w:rsidP="00D43BA9">
            <w:pPr>
              <w:spacing w:after="0" w:line="240" w:lineRule="auto"/>
              <w:rPr>
                <w:rStyle w:val="s00"/>
                <w:rFonts w:eastAsia="Calibri"/>
                <w:sz w:val="28"/>
                <w:szCs w:val="28"/>
                <w:lang w:eastAsia="ar-SA"/>
              </w:rPr>
            </w:pPr>
          </w:p>
        </w:tc>
      </w:tr>
      <w:tr w:rsidR="006C004D" w:rsidRPr="009969A8" w:rsidTr="00D43BA9">
        <w:trPr>
          <w:gridAfter w:val="5"/>
          <w:wAfter w:w="960" w:type="dxa"/>
        </w:trPr>
        <w:tc>
          <w:tcPr>
            <w:tcW w:w="2045" w:type="dxa"/>
            <w:tcBorders>
              <w:top w:val="nil"/>
              <w:left w:val="single" w:sz="8" w:space="0" w:color="000000"/>
              <w:bottom w:val="single" w:sz="8" w:space="0" w:color="000000"/>
              <w:right w:val="nil"/>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F</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r w:rsidRPr="00D565FE">
              <w:rPr>
                <w:rStyle w:val="s00"/>
                <w:rFonts w:eastAsia="Calibri"/>
                <w:sz w:val="28"/>
                <w:szCs w:val="28"/>
              </w:rPr>
              <w:t>0-49</w:t>
            </w:r>
          </w:p>
        </w:tc>
        <w:tc>
          <w:tcPr>
            <w:tcW w:w="3793" w:type="dxa"/>
            <w:tcBorders>
              <w:top w:val="nil"/>
              <w:left w:val="single" w:sz="8" w:space="0" w:color="000000"/>
              <w:bottom w:val="single" w:sz="8" w:space="0" w:color="000000"/>
              <w:right w:val="single" w:sz="8" w:space="0" w:color="000000"/>
            </w:tcBorders>
            <w:hideMark/>
          </w:tcPr>
          <w:p w:rsidR="006C004D" w:rsidRPr="00D565FE" w:rsidRDefault="006C004D" w:rsidP="00D43BA9">
            <w:pPr>
              <w:widowControl w:val="0"/>
              <w:suppressAutoHyphens/>
              <w:snapToGrid w:val="0"/>
              <w:spacing w:after="0"/>
              <w:jc w:val="center"/>
              <w:rPr>
                <w:rStyle w:val="s00"/>
                <w:rFonts w:eastAsia="Calibri"/>
                <w:sz w:val="28"/>
                <w:szCs w:val="28"/>
                <w:lang w:eastAsia="ar-SA"/>
              </w:rPr>
            </w:pPr>
            <w:proofErr w:type="spellStart"/>
            <w:r w:rsidRPr="00D565FE">
              <w:rPr>
                <w:rStyle w:val="s00"/>
                <w:rFonts w:eastAsia="Calibri"/>
                <w:sz w:val="28"/>
                <w:szCs w:val="28"/>
              </w:rPr>
              <w:t>қанағаттанарлықсыз</w:t>
            </w:r>
            <w:proofErr w:type="spellEnd"/>
          </w:p>
        </w:tc>
      </w:tr>
      <w:tr w:rsidR="006C004D" w:rsidRPr="009969A8" w:rsidTr="00D43BA9">
        <w:trPr>
          <w:gridAfter w:val="5"/>
          <w:wAfter w:w="960" w:type="dxa"/>
        </w:trPr>
        <w:tc>
          <w:tcPr>
            <w:tcW w:w="2045" w:type="dxa"/>
            <w:tcBorders>
              <w:top w:val="nil"/>
              <w:left w:val="single" w:sz="8" w:space="0" w:color="000000"/>
              <w:bottom w:val="single" w:sz="8" w:space="0" w:color="000000"/>
              <w:right w:val="nil"/>
            </w:tcBorders>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 xml:space="preserve">I </w:t>
            </w:r>
          </w:p>
          <w:p w:rsidR="006C004D" w:rsidRPr="00D565FE" w:rsidRDefault="006C004D" w:rsidP="00D43BA9">
            <w:pPr>
              <w:pStyle w:val="21"/>
              <w:spacing w:after="0" w:line="228" w:lineRule="auto"/>
              <w:jc w:val="center"/>
              <w:rPr>
                <w:sz w:val="28"/>
                <w:szCs w:val="28"/>
                <w:lang w:eastAsia="en-US"/>
              </w:rPr>
            </w:pPr>
            <w:r w:rsidRPr="00D565FE">
              <w:rPr>
                <w:sz w:val="28"/>
                <w:szCs w:val="28"/>
                <w:lang w:eastAsia="en-US"/>
              </w:rPr>
              <w:t>(</w:t>
            </w:r>
            <w:r w:rsidRPr="00D565FE">
              <w:rPr>
                <w:sz w:val="28"/>
                <w:szCs w:val="28"/>
                <w:lang w:val="en-US" w:eastAsia="en-US"/>
              </w:rPr>
              <w:t>Incomplete</w:t>
            </w:r>
            <w:r w:rsidRPr="00D565FE">
              <w:rPr>
                <w:sz w:val="28"/>
                <w:szCs w:val="28"/>
                <w:lang w:eastAsia="en-US"/>
              </w:rPr>
              <w:t>)</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3793" w:type="dxa"/>
            <w:tcBorders>
              <w:top w:val="nil"/>
              <w:left w:val="single" w:sz="8" w:space="0" w:color="000000"/>
              <w:bottom w:val="single" w:sz="8" w:space="0" w:color="000000"/>
              <w:right w:val="single" w:sz="8" w:space="0" w:color="000000"/>
            </w:tcBorders>
            <w:hideMark/>
          </w:tcPr>
          <w:p w:rsidR="006C004D" w:rsidRPr="00D565FE" w:rsidRDefault="006C004D" w:rsidP="00D43BA9">
            <w:pPr>
              <w:pStyle w:val="21"/>
              <w:snapToGrid w:val="0"/>
              <w:spacing w:after="0" w:line="228" w:lineRule="auto"/>
              <w:jc w:val="center"/>
              <w:rPr>
                <w:sz w:val="28"/>
                <w:szCs w:val="28"/>
                <w:lang w:eastAsia="en-US"/>
              </w:rPr>
            </w:pPr>
            <w:proofErr w:type="gramStart"/>
            <w:r w:rsidRPr="00D565FE">
              <w:rPr>
                <w:sz w:val="28"/>
                <w:szCs w:val="28"/>
                <w:lang w:eastAsia="en-US"/>
              </w:rPr>
              <w:t xml:space="preserve">« </w:t>
            </w:r>
            <w:proofErr w:type="spellStart"/>
            <w:r w:rsidRPr="00D565FE">
              <w:rPr>
                <w:sz w:val="28"/>
                <w:szCs w:val="28"/>
                <w:lang w:eastAsia="en-US"/>
              </w:rPr>
              <w:t>Пән</w:t>
            </w:r>
            <w:proofErr w:type="spellEnd"/>
            <w:proofErr w:type="gramEnd"/>
            <w:r w:rsidRPr="00D565FE">
              <w:rPr>
                <w:sz w:val="28"/>
                <w:szCs w:val="28"/>
                <w:lang w:eastAsia="en-US"/>
              </w:rPr>
              <w:t xml:space="preserve"> </w:t>
            </w:r>
            <w:proofErr w:type="spellStart"/>
            <w:r w:rsidRPr="00D565FE">
              <w:rPr>
                <w:sz w:val="28"/>
                <w:szCs w:val="28"/>
                <w:lang w:eastAsia="en-US"/>
              </w:rPr>
              <w:t>аяқталмады</w:t>
            </w:r>
            <w:proofErr w:type="spellEnd"/>
            <w:r w:rsidRPr="00D565FE">
              <w:rPr>
                <w:sz w:val="28"/>
                <w:szCs w:val="28"/>
                <w:lang w:eastAsia="en-US"/>
              </w:rPr>
              <w:t>»</w:t>
            </w:r>
          </w:p>
          <w:p w:rsidR="006C004D" w:rsidRPr="00D565FE" w:rsidRDefault="006C004D" w:rsidP="00D43BA9">
            <w:pPr>
              <w:pStyle w:val="21"/>
              <w:spacing w:after="0" w:line="228" w:lineRule="auto"/>
              <w:jc w:val="center"/>
              <w:rPr>
                <w:i/>
                <w:sz w:val="28"/>
                <w:szCs w:val="28"/>
                <w:lang w:eastAsia="en-US"/>
              </w:rPr>
            </w:pPr>
            <w:r w:rsidRPr="00D565FE">
              <w:rPr>
                <w:sz w:val="28"/>
                <w:szCs w:val="28"/>
                <w:lang w:eastAsia="en-US"/>
              </w:rPr>
              <w:t>(</w:t>
            </w:r>
            <w:proofErr w:type="spellStart"/>
            <w:r w:rsidRPr="00D565FE">
              <w:rPr>
                <w:sz w:val="28"/>
                <w:szCs w:val="28"/>
                <w:lang w:eastAsia="en-US"/>
              </w:rPr>
              <w:t>қорытындылауда</w:t>
            </w:r>
            <w:proofErr w:type="spellEnd"/>
            <w:r w:rsidRPr="00D565FE">
              <w:rPr>
                <w:i/>
                <w:sz w:val="28"/>
                <w:szCs w:val="28"/>
                <w:lang w:eastAsia="en-US"/>
              </w:rPr>
              <w:t xml:space="preserve"> GPA </w:t>
            </w:r>
            <w:proofErr w:type="spellStart"/>
            <w:r w:rsidRPr="00D565FE">
              <w:rPr>
                <w:i/>
                <w:sz w:val="28"/>
                <w:szCs w:val="28"/>
                <w:lang w:eastAsia="en-US"/>
              </w:rPr>
              <w:t>ескреілмейді</w:t>
            </w:r>
            <w:proofErr w:type="spellEnd"/>
            <w:r w:rsidRPr="00D565FE">
              <w:rPr>
                <w:i/>
                <w:sz w:val="28"/>
                <w:szCs w:val="28"/>
                <w:lang w:eastAsia="en-US"/>
              </w:rPr>
              <w:t>)</w:t>
            </w:r>
          </w:p>
        </w:tc>
      </w:tr>
      <w:tr w:rsidR="006C004D" w:rsidRPr="009969A8" w:rsidTr="00D43BA9">
        <w:trPr>
          <w:gridAfter w:val="5"/>
          <w:wAfter w:w="960" w:type="dxa"/>
        </w:trPr>
        <w:tc>
          <w:tcPr>
            <w:tcW w:w="2045" w:type="dxa"/>
            <w:tcBorders>
              <w:top w:val="nil"/>
              <w:left w:val="single" w:sz="8" w:space="0" w:color="000000"/>
              <w:bottom w:val="single" w:sz="8" w:space="0" w:color="000000"/>
              <w:right w:val="nil"/>
            </w:tcBorders>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P</w:t>
            </w:r>
          </w:p>
          <w:p w:rsidR="006C004D" w:rsidRPr="00D565FE" w:rsidRDefault="006C004D" w:rsidP="00D43BA9">
            <w:pPr>
              <w:pStyle w:val="21"/>
              <w:spacing w:after="0" w:line="228" w:lineRule="auto"/>
              <w:jc w:val="center"/>
              <w:rPr>
                <w:sz w:val="28"/>
                <w:szCs w:val="28"/>
                <w:lang w:val="en-US" w:eastAsia="en-US"/>
              </w:rPr>
            </w:pPr>
            <w:r w:rsidRPr="00D565FE">
              <w:rPr>
                <w:sz w:val="28"/>
                <w:szCs w:val="28"/>
                <w:lang w:val="en-US" w:eastAsia="en-US"/>
              </w:rPr>
              <w:t xml:space="preserve"> (Pass )</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0-60</w:t>
            </w:r>
          </w:p>
          <w:p w:rsidR="006C004D" w:rsidRPr="00D565FE" w:rsidRDefault="006C004D" w:rsidP="00D43BA9">
            <w:pPr>
              <w:pStyle w:val="21"/>
              <w:spacing w:after="0" w:line="228" w:lineRule="auto"/>
              <w:jc w:val="center"/>
              <w:rPr>
                <w:sz w:val="28"/>
                <w:szCs w:val="28"/>
                <w:lang w:val="en-US" w:eastAsia="en-US"/>
              </w:rPr>
            </w:pPr>
            <w:r w:rsidRPr="00D565FE">
              <w:rPr>
                <w:sz w:val="28"/>
                <w:szCs w:val="28"/>
                <w:lang w:val="en-US" w:eastAsia="en-US"/>
              </w:rPr>
              <w:t>65-100</w:t>
            </w:r>
          </w:p>
        </w:tc>
        <w:tc>
          <w:tcPr>
            <w:tcW w:w="3793" w:type="dxa"/>
            <w:tcBorders>
              <w:top w:val="nil"/>
              <w:left w:val="single" w:sz="8" w:space="0" w:color="000000"/>
              <w:bottom w:val="single" w:sz="8" w:space="0" w:color="000000"/>
              <w:right w:val="single" w:sz="8" w:space="0" w:color="000000"/>
            </w:tcBorders>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roofErr w:type="spellStart"/>
            <w:r w:rsidRPr="00D565FE">
              <w:rPr>
                <w:sz w:val="28"/>
                <w:szCs w:val="28"/>
                <w:lang w:eastAsia="en-US"/>
              </w:rPr>
              <w:t>Есептелді</w:t>
            </w:r>
            <w:proofErr w:type="spellEnd"/>
            <w:r w:rsidRPr="00D565FE">
              <w:rPr>
                <w:sz w:val="28"/>
                <w:szCs w:val="28"/>
                <w:lang w:eastAsia="en-US"/>
              </w:rPr>
              <w:t>»</w:t>
            </w:r>
          </w:p>
          <w:p w:rsidR="006C004D" w:rsidRPr="00D565FE" w:rsidRDefault="006C004D" w:rsidP="00D43BA9">
            <w:pPr>
              <w:pStyle w:val="21"/>
              <w:spacing w:after="0" w:line="228" w:lineRule="auto"/>
              <w:jc w:val="center"/>
              <w:rPr>
                <w:i/>
                <w:sz w:val="28"/>
                <w:szCs w:val="28"/>
                <w:lang w:eastAsia="en-US"/>
              </w:rPr>
            </w:pPr>
            <w:r w:rsidRPr="00D565FE">
              <w:rPr>
                <w:sz w:val="28"/>
                <w:szCs w:val="28"/>
                <w:lang w:eastAsia="en-US"/>
              </w:rPr>
              <w:t>(</w:t>
            </w:r>
            <w:proofErr w:type="spellStart"/>
            <w:r w:rsidRPr="00D565FE">
              <w:rPr>
                <w:i/>
                <w:sz w:val="28"/>
                <w:szCs w:val="28"/>
                <w:lang w:eastAsia="en-US"/>
              </w:rPr>
              <w:t>қорытындылауда</w:t>
            </w:r>
            <w:proofErr w:type="spellEnd"/>
            <w:r w:rsidRPr="00D565FE">
              <w:rPr>
                <w:i/>
                <w:sz w:val="28"/>
                <w:szCs w:val="28"/>
                <w:lang w:eastAsia="en-US"/>
              </w:rPr>
              <w:t xml:space="preserve"> </w:t>
            </w:r>
            <w:r w:rsidRPr="00D565FE">
              <w:rPr>
                <w:i/>
                <w:sz w:val="28"/>
                <w:szCs w:val="28"/>
                <w:lang w:val="en-US" w:eastAsia="en-US"/>
              </w:rPr>
              <w:t xml:space="preserve">GPA </w:t>
            </w:r>
            <w:proofErr w:type="spellStart"/>
            <w:r w:rsidRPr="00D565FE">
              <w:rPr>
                <w:i/>
                <w:sz w:val="28"/>
                <w:szCs w:val="28"/>
                <w:lang w:val="en-US" w:eastAsia="en-US"/>
              </w:rPr>
              <w:t>ескрілмейді</w:t>
            </w:r>
            <w:proofErr w:type="spellEnd"/>
            <w:r w:rsidRPr="00D565FE">
              <w:rPr>
                <w:i/>
                <w:sz w:val="28"/>
                <w:szCs w:val="28"/>
                <w:lang w:eastAsia="en-US"/>
              </w:rPr>
              <w:t>)</w:t>
            </w:r>
          </w:p>
        </w:tc>
      </w:tr>
      <w:tr w:rsidR="006C004D" w:rsidRPr="009969A8" w:rsidTr="00D43BA9">
        <w:trPr>
          <w:gridAfter w:val="5"/>
          <w:wAfter w:w="960" w:type="dxa"/>
        </w:trPr>
        <w:tc>
          <w:tcPr>
            <w:tcW w:w="2045" w:type="dxa"/>
            <w:tcBorders>
              <w:top w:val="nil"/>
              <w:left w:val="single" w:sz="8" w:space="0" w:color="000000"/>
              <w:bottom w:val="single" w:sz="8" w:space="0" w:color="000000"/>
              <w:right w:val="nil"/>
            </w:tcBorders>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 xml:space="preserve">NP </w:t>
            </w:r>
          </w:p>
          <w:p w:rsidR="006C004D" w:rsidRPr="00D565FE" w:rsidRDefault="006C004D" w:rsidP="00D43BA9">
            <w:pPr>
              <w:pStyle w:val="21"/>
              <w:spacing w:after="0" w:line="228" w:lineRule="auto"/>
              <w:jc w:val="center"/>
              <w:rPr>
                <w:sz w:val="28"/>
                <w:szCs w:val="28"/>
                <w:lang w:val="en-US" w:eastAsia="en-US"/>
              </w:rPr>
            </w:pPr>
            <w:r w:rsidRPr="00D565FE">
              <w:rPr>
                <w:sz w:val="28"/>
                <w:szCs w:val="28"/>
                <w:lang w:val="en-US" w:eastAsia="en-US"/>
              </w:rPr>
              <w:t xml:space="preserve">(No </w:t>
            </w:r>
            <w:r w:rsidRPr="00D565FE">
              <w:rPr>
                <w:sz w:val="28"/>
                <w:szCs w:val="28"/>
                <w:lang w:eastAsia="en-US"/>
              </w:rPr>
              <w:t>Р</w:t>
            </w:r>
            <w:r w:rsidRPr="00D565FE">
              <w:rPr>
                <w:sz w:val="28"/>
                <w:szCs w:val="28"/>
                <w:lang w:val="en-US" w:eastAsia="en-US"/>
              </w:rPr>
              <w:t>ass)</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0-29</w:t>
            </w:r>
          </w:p>
          <w:p w:rsidR="006C004D" w:rsidRPr="00D565FE" w:rsidRDefault="006C004D" w:rsidP="00D43BA9">
            <w:pPr>
              <w:pStyle w:val="21"/>
              <w:spacing w:after="0" w:line="228" w:lineRule="auto"/>
              <w:jc w:val="center"/>
              <w:rPr>
                <w:sz w:val="28"/>
                <w:szCs w:val="28"/>
                <w:lang w:eastAsia="en-US"/>
              </w:rPr>
            </w:pPr>
            <w:r w:rsidRPr="00D565FE">
              <w:rPr>
                <w:sz w:val="28"/>
                <w:szCs w:val="28"/>
                <w:lang w:eastAsia="en-US"/>
              </w:rPr>
              <w:t>0-64</w:t>
            </w:r>
          </w:p>
        </w:tc>
        <w:tc>
          <w:tcPr>
            <w:tcW w:w="3793" w:type="dxa"/>
            <w:tcBorders>
              <w:top w:val="nil"/>
              <w:left w:val="single" w:sz="8" w:space="0" w:color="000000"/>
              <w:bottom w:val="single" w:sz="8" w:space="0" w:color="000000"/>
              <w:right w:val="single" w:sz="8" w:space="0" w:color="000000"/>
            </w:tcBorders>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roofErr w:type="spellStart"/>
            <w:r w:rsidRPr="00D565FE">
              <w:rPr>
                <w:sz w:val="28"/>
                <w:szCs w:val="28"/>
                <w:lang w:eastAsia="en-US"/>
              </w:rPr>
              <w:t>Есептелген</w:t>
            </w:r>
            <w:proofErr w:type="spellEnd"/>
            <w:r w:rsidRPr="00D565FE">
              <w:rPr>
                <w:sz w:val="28"/>
                <w:szCs w:val="28"/>
                <w:lang w:eastAsia="en-US"/>
              </w:rPr>
              <w:t xml:space="preserve"> </w:t>
            </w:r>
            <w:proofErr w:type="spellStart"/>
            <w:r w:rsidRPr="00D565FE">
              <w:rPr>
                <w:sz w:val="28"/>
                <w:szCs w:val="28"/>
                <w:lang w:eastAsia="en-US"/>
              </w:rPr>
              <w:t>жоқ</w:t>
            </w:r>
            <w:proofErr w:type="spellEnd"/>
            <w:r w:rsidRPr="00D565FE">
              <w:rPr>
                <w:sz w:val="28"/>
                <w:szCs w:val="28"/>
                <w:lang w:eastAsia="en-US"/>
              </w:rPr>
              <w:t>»</w:t>
            </w:r>
          </w:p>
          <w:p w:rsidR="006C004D" w:rsidRPr="00D565FE" w:rsidRDefault="006C004D" w:rsidP="00D43BA9">
            <w:pPr>
              <w:pStyle w:val="21"/>
              <w:spacing w:after="0" w:line="228" w:lineRule="auto"/>
              <w:jc w:val="center"/>
              <w:rPr>
                <w:i/>
                <w:sz w:val="28"/>
                <w:szCs w:val="28"/>
                <w:lang w:eastAsia="en-US"/>
              </w:rPr>
            </w:pPr>
            <w:r w:rsidRPr="00D565FE">
              <w:rPr>
                <w:sz w:val="28"/>
                <w:szCs w:val="28"/>
                <w:lang w:eastAsia="en-US"/>
              </w:rPr>
              <w:t>(</w:t>
            </w:r>
            <w:proofErr w:type="spellStart"/>
            <w:r w:rsidRPr="00D565FE">
              <w:rPr>
                <w:sz w:val="28"/>
                <w:szCs w:val="28"/>
                <w:lang w:eastAsia="en-US"/>
              </w:rPr>
              <w:t>қорытындылауда</w:t>
            </w:r>
            <w:proofErr w:type="spellEnd"/>
            <w:r w:rsidRPr="00D565FE">
              <w:rPr>
                <w:sz w:val="28"/>
                <w:szCs w:val="28"/>
                <w:lang w:eastAsia="en-US"/>
              </w:rPr>
              <w:t xml:space="preserve"> </w:t>
            </w:r>
            <w:r w:rsidRPr="00D565FE">
              <w:rPr>
                <w:i/>
                <w:sz w:val="28"/>
                <w:szCs w:val="28"/>
                <w:lang w:eastAsia="en-US"/>
              </w:rPr>
              <w:t xml:space="preserve">GPA </w:t>
            </w:r>
            <w:proofErr w:type="spellStart"/>
            <w:r w:rsidRPr="00D565FE">
              <w:rPr>
                <w:i/>
                <w:sz w:val="28"/>
                <w:szCs w:val="28"/>
                <w:lang w:eastAsia="en-US"/>
              </w:rPr>
              <w:t>ескрілмейді</w:t>
            </w:r>
            <w:proofErr w:type="spellEnd"/>
            <w:r w:rsidRPr="00D565FE">
              <w:rPr>
                <w:i/>
                <w:sz w:val="28"/>
                <w:szCs w:val="28"/>
                <w:lang w:eastAsia="en-US"/>
              </w:rPr>
              <w:t>)</w:t>
            </w:r>
          </w:p>
        </w:tc>
      </w:tr>
      <w:tr w:rsidR="006C004D" w:rsidRPr="009969A8" w:rsidTr="00D43BA9">
        <w:trPr>
          <w:gridAfter w:val="5"/>
          <w:wAfter w:w="960" w:type="dxa"/>
        </w:trPr>
        <w:tc>
          <w:tcPr>
            <w:tcW w:w="2045" w:type="dxa"/>
            <w:tcBorders>
              <w:top w:val="nil"/>
              <w:left w:val="single" w:sz="8" w:space="0" w:color="000000"/>
              <w:bottom w:val="single" w:sz="8" w:space="0" w:color="000000"/>
              <w:right w:val="nil"/>
            </w:tcBorders>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 xml:space="preserve">W </w:t>
            </w:r>
          </w:p>
          <w:p w:rsidR="006C004D" w:rsidRPr="00D565FE" w:rsidRDefault="006C004D" w:rsidP="00D43BA9">
            <w:pPr>
              <w:pStyle w:val="21"/>
              <w:spacing w:after="0" w:line="228" w:lineRule="auto"/>
              <w:jc w:val="center"/>
              <w:rPr>
                <w:sz w:val="28"/>
                <w:szCs w:val="28"/>
                <w:lang w:eastAsia="en-US"/>
              </w:rPr>
            </w:pPr>
            <w:r w:rsidRPr="00D565FE">
              <w:rPr>
                <w:sz w:val="28"/>
                <w:szCs w:val="28"/>
                <w:lang w:eastAsia="en-US"/>
              </w:rPr>
              <w:t>(</w:t>
            </w:r>
            <w:r w:rsidRPr="00D565FE">
              <w:rPr>
                <w:sz w:val="28"/>
                <w:szCs w:val="28"/>
                <w:lang w:val="en-US" w:eastAsia="en-US"/>
              </w:rPr>
              <w:t>Withdrawal</w:t>
            </w:r>
            <w:r w:rsidRPr="00D565FE">
              <w:rPr>
                <w:sz w:val="28"/>
                <w:szCs w:val="28"/>
                <w:lang w:eastAsia="en-US"/>
              </w:rPr>
              <w:t>)</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3793" w:type="dxa"/>
            <w:tcBorders>
              <w:top w:val="nil"/>
              <w:left w:val="single" w:sz="8" w:space="0" w:color="000000"/>
              <w:bottom w:val="single" w:sz="8" w:space="0" w:color="000000"/>
              <w:right w:val="single" w:sz="8" w:space="0" w:color="000000"/>
            </w:tcBorders>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roofErr w:type="spellStart"/>
            <w:r w:rsidRPr="00D565FE">
              <w:rPr>
                <w:sz w:val="28"/>
                <w:szCs w:val="28"/>
                <w:lang w:eastAsia="en-US"/>
              </w:rPr>
              <w:t>Пәннен</w:t>
            </w:r>
            <w:proofErr w:type="spellEnd"/>
            <w:r w:rsidRPr="00D565FE">
              <w:rPr>
                <w:sz w:val="28"/>
                <w:szCs w:val="28"/>
                <w:lang w:eastAsia="en-US"/>
              </w:rPr>
              <w:t xml:space="preserve"> бас </w:t>
            </w:r>
            <w:proofErr w:type="spellStart"/>
            <w:r w:rsidRPr="00D565FE">
              <w:rPr>
                <w:sz w:val="28"/>
                <w:szCs w:val="28"/>
                <w:lang w:eastAsia="en-US"/>
              </w:rPr>
              <w:t>тарту</w:t>
            </w:r>
            <w:proofErr w:type="spellEnd"/>
            <w:r w:rsidRPr="00D565FE">
              <w:rPr>
                <w:sz w:val="28"/>
                <w:szCs w:val="28"/>
                <w:lang w:eastAsia="en-US"/>
              </w:rPr>
              <w:t>»</w:t>
            </w:r>
          </w:p>
          <w:p w:rsidR="006C004D" w:rsidRPr="00D565FE" w:rsidRDefault="006C004D" w:rsidP="00D43BA9">
            <w:pPr>
              <w:pStyle w:val="21"/>
              <w:spacing w:after="0" w:line="228" w:lineRule="auto"/>
              <w:jc w:val="center"/>
              <w:rPr>
                <w:i/>
                <w:sz w:val="28"/>
                <w:szCs w:val="28"/>
                <w:lang w:eastAsia="en-US"/>
              </w:rPr>
            </w:pPr>
            <w:r w:rsidRPr="00D565FE">
              <w:rPr>
                <w:sz w:val="28"/>
                <w:szCs w:val="28"/>
                <w:lang w:eastAsia="en-US"/>
              </w:rPr>
              <w:t>(</w:t>
            </w:r>
            <w:proofErr w:type="spellStart"/>
            <w:r w:rsidRPr="00D565FE">
              <w:rPr>
                <w:sz w:val="28"/>
                <w:szCs w:val="28"/>
                <w:lang w:eastAsia="en-US"/>
              </w:rPr>
              <w:t>қорытындылауда</w:t>
            </w:r>
            <w:proofErr w:type="spellEnd"/>
            <w:r w:rsidRPr="00D565FE">
              <w:rPr>
                <w:i/>
                <w:sz w:val="28"/>
                <w:szCs w:val="28"/>
                <w:lang w:eastAsia="en-US"/>
              </w:rPr>
              <w:t xml:space="preserve"> GPA </w:t>
            </w:r>
            <w:proofErr w:type="spellStart"/>
            <w:r w:rsidRPr="00D565FE">
              <w:rPr>
                <w:i/>
                <w:sz w:val="28"/>
                <w:szCs w:val="28"/>
                <w:lang w:eastAsia="en-US"/>
              </w:rPr>
              <w:t>ескрілмейді</w:t>
            </w:r>
            <w:proofErr w:type="spellEnd"/>
            <w:r w:rsidRPr="00D565FE">
              <w:rPr>
                <w:i/>
                <w:sz w:val="28"/>
                <w:szCs w:val="28"/>
                <w:lang w:eastAsia="en-US"/>
              </w:rPr>
              <w:t>)</w:t>
            </w:r>
          </w:p>
        </w:tc>
      </w:tr>
      <w:tr w:rsidR="006C004D" w:rsidRPr="009969A8" w:rsidTr="00D43BA9">
        <w:trPr>
          <w:gridAfter w:val="5"/>
          <w:wAfter w:w="960" w:type="dxa"/>
        </w:trPr>
        <w:tc>
          <w:tcPr>
            <w:tcW w:w="2045" w:type="dxa"/>
            <w:tcBorders>
              <w:top w:val="nil"/>
              <w:left w:val="single" w:sz="8" w:space="0" w:color="000000"/>
              <w:bottom w:val="single" w:sz="4" w:space="0" w:color="000000"/>
              <w:right w:val="nil"/>
            </w:tcBorders>
            <w:hideMark/>
          </w:tcPr>
          <w:p w:rsidR="006C004D" w:rsidRPr="00D565FE" w:rsidRDefault="006C004D" w:rsidP="00D43BA9">
            <w:pPr>
              <w:pStyle w:val="21"/>
              <w:snapToGrid w:val="0"/>
              <w:spacing w:after="0" w:line="228" w:lineRule="auto"/>
              <w:jc w:val="center"/>
              <w:rPr>
                <w:spacing w:val="-6"/>
                <w:sz w:val="28"/>
                <w:szCs w:val="28"/>
                <w:lang w:val="en-US" w:eastAsia="en-US"/>
              </w:rPr>
            </w:pPr>
            <w:r w:rsidRPr="00D565FE">
              <w:rPr>
                <w:spacing w:val="-6"/>
                <w:sz w:val="28"/>
                <w:szCs w:val="28"/>
                <w:lang w:val="en-US" w:eastAsia="en-US"/>
              </w:rPr>
              <w:t xml:space="preserve">AW </w:t>
            </w:r>
          </w:p>
          <w:p w:rsidR="006C004D" w:rsidRPr="00D565FE" w:rsidRDefault="006C004D" w:rsidP="00D43BA9">
            <w:pPr>
              <w:pStyle w:val="21"/>
              <w:spacing w:after="0" w:line="228" w:lineRule="auto"/>
              <w:jc w:val="center"/>
              <w:rPr>
                <w:spacing w:val="-6"/>
                <w:sz w:val="28"/>
                <w:szCs w:val="28"/>
                <w:lang w:val="en-US" w:eastAsia="en-US"/>
              </w:rPr>
            </w:pPr>
            <w:r w:rsidRPr="00D565FE">
              <w:rPr>
                <w:spacing w:val="-6"/>
                <w:sz w:val="28"/>
                <w:szCs w:val="28"/>
                <w:lang w:val="en-US" w:eastAsia="en-US"/>
              </w:rPr>
              <w:t>(Academic Withdrawal)</w:t>
            </w:r>
          </w:p>
        </w:tc>
        <w:tc>
          <w:tcPr>
            <w:tcW w:w="1992" w:type="dxa"/>
            <w:tcBorders>
              <w:top w:val="nil"/>
              <w:left w:val="single" w:sz="8" w:space="0" w:color="000000"/>
              <w:bottom w:val="single" w:sz="4" w:space="0" w:color="000000"/>
              <w:right w:val="nil"/>
            </w:tcBorders>
            <w:tcMar>
              <w:top w:w="0" w:type="dxa"/>
              <w:left w:w="0" w:type="dxa"/>
              <w:bottom w:w="0" w:type="dxa"/>
              <w:right w:w="0" w:type="dxa"/>
            </w:tcMar>
          </w:tcPr>
          <w:p w:rsidR="006C004D" w:rsidRPr="00D565FE" w:rsidRDefault="006C004D" w:rsidP="00D43BA9">
            <w:pPr>
              <w:pStyle w:val="21"/>
              <w:snapToGrid w:val="0"/>
              <w:spacing w:after="0" w:line="228" w:lineRule="auto"/>
              <w:jc w:val="center"/>
              <w:rPr>
                <w:sz w:val="28"/>
                <w:szCs w:val="28"/>
                <w:lang w:val="en-US" w:eastAsia="en-US"/>
              </w:rPr>
            </w:pPr>
          </w:p>
        </w:tc>
        <w:tc>
          <w:tcPr>
            <w:tcW w:w="1652" w:type="dxa"/>
            <w:tcBorders>
              <w:top w:val="nil"/>
              <w:left w:val="single" w:sz="8" w:space="0" w:color="000000"/>
              <w:bottom w:val="single" w:sz="4" w:space="0" w:color="000000"/>
              <w:right w:val="nil"/>
            </w:tcBorders>
            <w:tcMar>
              <w:top w:w="0" w:type="dxa"/>
              <w:left w:w="0" w:type="dxa"/>
              <w:bottom w:w="0" w:type="dxa"/>
              <w:right w:w="0" w:type="dxa"/>
            </w:tcMar>
          </w:tcPr>
          <w:p w:rsidR="006C004D" w:rsidRPr="00D565FE" w:rsidRDefault="006C004D" w:rsidP="00D43BA9">
            <w:pPr>
              <w:pStyle w:val="21"/>
              <w:snapToGrid w:val="0"/>
              <w:spacing w:after="0" w:line="228" w:lineRule="auto"/>
              <w:jc w:val="center"/>
              <w:rPr>
                <w:sz w:val="28"/>
                <w:szCs w:val="28"/>
                <w:lang w:val="en-US" w:eastAsia="en-US"/>
              </w:rPr>
            </w:pPr>
          </w:p>
        </w:tc>
        <w:tc>
          <w:tcPr>
            <w:tcW w:w="3793" w:type="dxa"/>
            <w:tcBorders>
              <w:top w:val="nil"/>
              <w:left w:val="single" w:sz="8" w:space="0" w:color="000000"/>
              <w:bottom w:val="single" w:sz="4" w:space="0" w:color="000000"/>
              <w:right w:val="single" w:sz="8" w:space="0" w:color="000000"/>
            </w:tcBorders>
            <w:hideMark/>
          </w:tcPr>
          <w:p w:rsidR="006C004D" w:rsidRPr="00D565FE" w:rsidRDefault="006C004D" w:rsidP="00D43BA9">
            <w:pPr>
              <w:pStyle w:val="21"/>
              <w:snapToGrid w:val="0"/>
              <w:spacing w:after="0" w:line="228" w:lineRule="auto"/>
              <w:jc w:val="center"/>
              <w:rPr>
                <w:spacing w:val="-6"/>
                <w:sz w:val="28"/>
                <w:szCs w:val="28"/>
                <w:lang w:eastAsia="en-US"/>
              </w:rPr>
            </w:pPr>
            <w:proofErr w:type="spellStart"/>
            <w:r w:rsidRPr="00D565FE">
              <w:rPr>
                <w:spacing w:val="-6"/>
                <w:sz w:val="28"/>
                <w:szCs w:val="28"/>
                <w:lang w:eastAsia="en-US"/>
              </w:rPr>
              <w:t>Пәннен</w:t>
            </w:r>
            <w:proofErr w:type="spellEnd"/>
            <w:r w:rsidRPr="00D565FE">
              <w:rPr>
                <w:spacing w:val="-6"/>
                <w:sz w:val="28"/>
                <w:szCs w:val="28"/>
                <w:lang w:eastAsia="en-US"/>
              </w:rPr>
              <w:t xml:space="preserve"> </w:t>
            </w:r>
            <w:proofErr w:type="spellStart"/>
            <w:r w:rsidRPr="00D565FE">
              <w:rPr>
                <w:spacing w:val="-6"/>
                <w:sz w:val="28"/>
                <w:szCs w:val="28"/>
                <w:lang w:eastAsia="en-US"/>
              </w:rPr>
              <w:t>академиялық</w:t>
            </w:r>
            <w:proofErr w:type="spellEnd"/>
            <w:r w:rsidRPr="00D565FE">
              <w:rPr>
                <w:spacing w:val="-6"/>
                <w:sz w:val="28"/>
                <w:szCs w:val="28"/>
                <w:lang w:eastAsia="en-US"/>
              </w:rPr>
              <w:t xml:space="preserve"> </w:t>
            </w:r>
            <w:proofErr w:type="spellStart"/>
            <w:r w:rsidRPr="00D565FE">
              <w:rPr>
                <w:spacing w:val="-6"/>
                <w:sz w:val="28"/>
                <w:szCs w:val="28"/>
                <w:lang w:eastAsia="en-US"/>
              </w:rPr>
              <w:t>себептерге</w:t>
            </w:r>
            <w:proofErr w:type="spellEnd"/>
            <w:r w:rsidRPr="00D565FE">
              <w:rPr>
                <w:spacing w:val="-6"/>
                <w:sz w:val="28"/>
                <w:szCs w:val="28"/>
                <w:lang w:eastAsia="en-US"/>
              </w:rPr>
              <w:t xml:space="preserve"> </w:t>
            </w:r>
            <w:proofErr w:type="spellStart"/>
            <w:r w:rsidRPr="00D565FE">
              <w:rPr>
                <w:spacing w:val="-6"/>
                <w:sz w:val="28"/>
                <w:szCs w:val="28"/>
                <w:lang w:eastAsia="en-US"/>
              </w:rPr>
              <w:t>байланысты</w:t>
            </w:r>
            <w:proofErr w:type="spellEnd"/>
            <w:r w:rsidRPr="00D565FE">
              <w:rPr>
                <w:spacing w:val="-6"/>
                <w:sz w:val="28"/>
                <w:szCs w:val="28"/>
                <w:lang w:eastAsia="en-US"/>
              </w:rPr>
              <w:t xml:space="preserve"> </w:t>
            </w:r>
            <w:proofErr w:type="spellStart"/>
            <w:r w:rsidRPr="00D565FE">
              <w:rPr>
                <w:spacing w:val="-6"/>
                <w:sz w:val="28"/>
                <w:szCs w:val="28"/>
                <w:lang w:eastAsia="en-US"/>
              </w:rPr>
              <w:t>алып</w:t>
            </w:r>
            <w:proofErr w:type="spellEnd"/>
            <w:r w:rsidRPr="00D565FE">
              <w:rPr>
                <w:spacing w:val="-6"/>
                <w:sz w:val="28"/>
                <w:szCs w:val="28"/>
                <w:lang w:eastAsia="en-US"/>
              </w:rPr>
              <w:t xml:space="preserve"> </w:t>
            </w:r>
            <w:proofErr w:type="spellStart"/>
            <w:r w:rsidRPr="00D565FE">
              <w:rPr>
                <w:spacing w:val="-6"/>
                <w:sz w:val="28"/>
                <w:szCs w:val="28"/>
                <w:lang w:eastAsia="en-US"/>
              </w:rPr>
              <w:t>тастау</w:t>
            </w:r>
            <w:proofErr w:type="spellEnd"/>
          </w:p>
          <w:p w:rsidR="006C004D" w:rsidRPr="00D565FE" w:rsidRDefault="006C004D" w:rsidP="00D43BA9">
            <w:pPr>
              <w:pStyle w:val="21"/>
              <w:spacing w:after="0" w:line="228" w:lineRule="auto"/>
              <w:jc w:val="center"/>
              <w:rPr>
                <w:i/>
                <w:sz w:val="28"/>
                <w:szCs w:val="28"/>
                <w:lang w:eastAsia="en-US"/>
              </w:rPr>
            </w:pPr>
            <w:r w:rsidRPr="00D565FE">
              <w:rPr>
                <w:sz w:val="28"/>
                <w:szCs w:val="28"/>
                <w:lang w:eastAsia="en-US"/>
              </w:rPr>
              <w:t>(</w:t>
            </w:r>
            <w:proofErr w:type="spellStart"/>
            <w:r w:rsidRPr="00D565FE">
              <w:rPr>
                <w:i/>
                <w:sz w:val="28"/>
                <w:szCs w:val="28"/>
                <w:lang w:eastAsia="en-US"/>
              </w:rPr>
              <w:t>қорытындылауда</w:t>
            </w:r>
            <w:proofErr w:type="spellEnd"/>
            <w:r w:rsidRPr="00D565FE">
              <w:rPr>
                <w:i/>
                <w:sz w:val="28"/>
                <w:szCs w:val="28"/>
                <w:lang w:eastAsia="en-US"/>
              </w:rPr>
              <w:t xml:space="preserve"> </w:t>
            </w:r>
            <w:r w:rsidRPr="00D565FE">
              <w:rPr>
                <w:i/>
                <w:sz w:val="28"/>
                <w:szCs w:val="28"/>
                <w:lang w:val="en-US" w:eastAsia="en-US"/>
              </w:rPr>
              <w:t xml:space="preserve">GPA </w:t>
            </w:r>
            <w:proofErr w:type="spellStart"/>
            <w:r w:rsidRPr="00D565FE">
              <w:rPr>
                <w:i/>
                <w:sz w:val="28"/>
                <w:szCs w:val="28"/>
                <w:lang w:val="en-US" w:eastAsia="en-US"/>
              </w:rPr>
              <w:t>ескреілмейді</w:t>
            </w:r>
            <w:proofErr w:type="spellEnd"/>
            <w:r w:rsidRPr="00D565FE">
              <w:rPr>
                <w:i/>
                <w:sz w:val="28"/>
                <w:szCs w:val="28"/>
                <w:lang w:eastAsia="en-US"/>
              </w:rPr>
              <w:t>)</w:t>
            </w:r>
          </w:p>
        </w:tc>
      </w:tr>
      <w:tr w:rsidR="006C004D" w:rsidRPr="009969A8" w:rsidTr="00D43BA9">
        <w:tc>
          <w:tcPr>
            <w:tcW w:w="2045" w:type="dxa"/>
            <w:tcBorders>
              <w:top w:val="nil"/>
              <w:left w:val="single" w:sz="4" w:space="0" w:color="000000"/>
              <w:bottom w:val="single" w:sz="4" w:space="0" w:color="000000"/>
              <w:right w:val="nil"/>
            </w:tcBorders>
            <w:hideMark/>
          </w:tcPr>
          <w:p w:rsidR="006C004D" w:rsidRPr="00D565FE" w:rsidRDefault="006C004D" w:rsidP="00D43BA9">
            <w:pPr>
              <w:pStyle w:val="21"/>
              <w:snapToGrid w:val="0"/>
              <w:spacing w:after="0" w:line="228" w:lineRule="auto"/>
              <w:jc w:val="center"/>
              <w:rPr>
                <w:sz w:val="28"/>
                <w:szCs w:val="28"/>
                <w:lang w:val="en-US" w:eastAsia="en-US"/>
              </w:rPr>
            </w:pPr>
            <w:r w:rsidRPr="00D565FE">
              <w:rPr>
                <w:sz w:val="28"/>
                <w:szCs w:val="28"/>
                <w:lang w:val="en-US" w:eastAsia="en-US"/>
              </w:rPr>
              <w:t xml:space="preserve">AU </w:t>
            </w:r>
          </w:p>
          <w:p w:rsidR="006C004D" w:rsidRPr="00D565FE" w:rsidRDefault="006C004D" w:rsidP="00D43BA9">
            <w:pPr>
              <w:pStyle w:val="21"/>
              <w:spacing w:after="0" w:line="228" w:lineRule="auto"/>
              <w:jc w:val="center"/>
              <w:rPr>
                <w:sz w:val="28"/>
                <w:szCs w:val="28"/>
                <w:lang w:eastAsia="en-US"/>
              </w:rPr>
            </w:pPr>
            <w:r w:rsidRPr="00D565FE">
              <w:rPr>
                <w:sz w:val="28"/>
                <w:szCs w:val="28"/>
                <w:lang w:eastAsia="en-US"/>
              </w:rPr>
              <w:t>(</w:t>
            </w:r>
            <w:r w:rsidRPr="00D565FE">
              <w:rPr>
                <w:sz w:val="28"/>
                <w:szCs w:val="28"/>
                <w:lang w:val="en-US" w:eastAsia="en-US"/>
              </w:rPr>
              <w:t>Audit</w:t>
            </w:r>
            <w:r w:rsidRPr="00D565FE">
              <w:rPr>
                <w:sz w:val="28"/>
                <w:szCs w:val="28"/>
                <w:lang w:eastAsia="en-US"/>
              </w:rPr>
              <w:t>)</w:t>
            </w:r>
          </w:p>
        </w:tc>
        <w:tc>
          <w:tcPr>
            <w:tcW w:w="1992" w:type="dxa"/>
            <w:tcBorders>
              <w:top w:val="nil"/>
              <w:left w:val="single" w:sz="8" w:space="0" w:color="000000"/>
              <w:bottom w:val="single" w:sz="4"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1652" w:type="dxa"/>
            <w:tcBorders>
              <w:top w:val="nil"/>
              <w:left w:val="single" w:sz="8" w:space="0" w:color="000000"/>
              <w:bottom w:val="single" w:sz="4" w:space="0" w:color="000000"/>
              <w:right w:val="nil"/>
            </w:tcBorders>
            <w:tcMar>
              <w:top w:w="0" w:type="dxa"/>
              <w:left w:w="0" w:type="dxa"/>
              <w:bottom w:w="0" w:type="dxa"/>
              <w:right w:w="0" w:type="dxa"/>
            </w:tcMar>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
        </w:tc>
        <w:tc>
          <w:tcPr>
            <w:tcW w:w="3809" w:type="dxa"/>
            <w:gridSpan w:val="2"/>
            <w:tcBorders>
              <w:top w:val="nil"/>
              <w:left w:val="single" w:sz="8" w:space="0" w:color="000000"/>
              <w:bottom w:val="single" w:sz="4" w:space="0" w:color="000000"/>
              <w:right w:val="nil"/>
            </w:tcBorders>
            <w:hideMark/>
          </w:tcPr>
          <w:p w:rsidR="006C004D" w:rsidRPr="00D565FE" w:rsidRDefault="006C004D" w:rsidP="00D43BA9">
            <w:pPr>
              <w:pStyle w:val="21"/>
              <w:snapToGrid w:val="0"/>
              <w:spacing w:after="0" w:line="228" w:lineRule="auto"/>
              <w:jc w:val="center"/>
              <w:rPr>
                <w:sz w:val="28"/>
                <w:szCs w:val="28"/>
                <w:lang w:eastAsia="en-US"/>
              </w:rPr>
            </w:pPr>
            <w:r w:rsidRPr="00D565FE">
              <w:rPr>
                <w:sz w:val="28"/>
                <w:szCs w:val="28"/>
                <w:lang w:eastAsia="en-US"/>
              </w:rPr>
              <w:t>«</w:t>
            </w:r>
            <w:proofErr w:type="spellStart"/>
            <w:r w:rsidRPr="00D565FE">
              <w:rPr>
                <w:sz w:val="28"/>
                <w:szCs w:val="28"/>
                <w:lang w:eastAsia="en-US"/>
              </w:rPr>
              <w:t>Пән</w:t>
            </w:r>
            <w:proofErr w:type="spellEnd"/>
            <w:r w:rsidRPr="00D565FE">
              <w:rPr>
                <w:sz w:val="28"/>
                <w:szCs w:val="28"/>
                <w:lang w:eastAsia="en-US"/>
              </w:rPr>
              <w:t xml:space="preserve"> </w:t>
            </w:r>
            <w:proofErr w:type="spellStart"/>
            <w:r w:rsidRPr="00D565FE">
              <w:rPr>
                <w:sz w:val="28"/>
                <w:szCs w:val="28"/>
                <w:lang w:eastAsia="en-US"/>
              </w:rPr>
              <w:t>тыңдалды</w:t>
            </w:r>
            <w:proofErr w:type="spellEnd"/>
            <w:r w:rsidRPr="00D565FE">
              <w:rPr>
                <w:sz w:val="28"/>
                <w:szCs w:val="28"/>
                <w:lang w:eastAsia="en-US"/>
              </w:rPr>
              <w:t>»</w:t>
            </w:r>
          </w:p>
          <w:p w:rsidR="006C004D" w:rsidRPr="00D565FE" w:rsidRDefault="006C004D" w:rsidP="00D43BA9">
            <w:pPr>
              <w:pStyle w:val="21"/>
              <w:spacing w:after="0" w:line="228" w:lineRule="auto"/>
              <w:jc w:val="center"/>
              <w:rPr>
                <w:i/>
                <w:sz w:val="28"/>
                <w:szCs w:val="28"/>
                <w:lang w:eastAsia="en-US"/>
              </w:rPr>
            </w:pPr>
            <w:r w:rsidRPr="00D565FE">
              <w:rPr>
                <w:i/>
                <w:sz w:val="28"/>
                <w:szCs w:val="28"/>
                <w:lang w:eastAsia="en-US"/>
              </w:rPr>
              <w:t>(</w:t>
            </w:r>
            <w:proofErr w:type="spellStart"/>
            <w:r w:rsidRPr="00D565FE">
              <w:rPr>
                <w:i/>
                <w:sz w:val="28"/>
                <w:szCs w:val="28"/>
                <w:lang w:eastAsia="en-US"/>
              </w:rPr>
              <w:t>қорытындылауда</w:t>
            </w:r>
            <w:proofErr w:type="spellEnd"/>
            <w:r w:rsidRPr="00D565FE">
              <w:rPr>
                <w:i/>
                <w:sz w:val="28"/>
                <w:szCs w:val="28"/>
                <w:lang w:eastAsia="en-US"/>
              </w:rPr>
              <w:t xml:space="preserve"> GPA </w:t>
            </w:r>
            <w:proofErr w:type="spellStart"/>
            <w:r w:rsidRPr="00D565FE">
              <w:rPr>
                <w:i/>
                <w:sz w:val="28"/>
                <w:szCs w:val="28"/>
                <w:lang w:eastAsia="en-US"/>
              </w:rPr>
              <w:t>ескреілмейді</w:t>
            </w:r>
            <w:proofErr w:type="spellEnd"/>
            <w:r w:rsidRPr="00D565FE">
              <w:rPr>
                <w:i/>
                <w:sz w:val="28"/>
                <w:szCs w:val="28"/>
                <w:lang w:eastAsia="en-US"/>
              </w:rPr>
              <w:t>)</w:t>
            </w:r>
          </w:p>
        </w:tc>
        <w:tc>
          <w:tcPr>
            <w:tcW w:w="236" w:type="dxa"/>
            <w:tcBorders>
              <w:top w:val="nil"/>
              <w:left w:val="single" w:sz="4" w:space="0" w:color="000000"/>
              <w:bottom w:val="nil"/>
              <w:right w:val="nil"/>
            </w:tcBorders>
          </w:tcPr>
          <w:p w:rsidR="006C004D" w:rsidRPr="00D565FE" w:rsidRDefault="006C004D" w:rsidP="00D43BA9">
            <w:pPr>
              <w:widowControl w:val="0"/>
              <w:suppressAutoHyphens/>
              <w:snapToGrid w:val="0"/>
              <w:spacing w:after="0"/>
              <w:rPr>
                <w:rFonts w:ascii="Times New Roman" w:eastAsia="Calibri" w:hAnsi="Times New Roman"/>
                <w:sz w:val="28"/>
                <w:szCs w:val="28"/>
                <w:lang w:eastAsia="ar-SA"/>
              </w:rPr>
            </w:pPr>
          </w:p>
        </w:tc>
        <w:tc>
          <w:tcPr>
            <w:tcW w:w="236" w:type="dxa"/>
          </w:tcPr>
          <w:p w:rsidR="006C004D" w:rsidRPr="00D565FE" w:rsidRDefault="006C004D" w:rsidP="00D43BA9">
            <w:pPr>
              <w:widowControl w:val="0"/>
              <w:suppressAutoHyphens/>
              <w:snapToGrid w:val="0"/>
              <w:spacing w:after="0"/>
              <w:rPr>
                <w:rFonts w:ascii="Times New Roman" w:eastAsia="Calibri" w:hAnsi="Times New Roman"/>
                <w:sz w:val="28"/>
                <w:szCs w:val="28"/>
                <w:lang w:eastAsia="ar-SA"/>
              </w:rPr>
            </w:pPr>
          </w:p>
        </w:tc>
        <w:tc>
          <w:tcPr>
            <w:tcW w:w="236" w:type="dxa"/>
          </w:tcPr>
          <w:p w:rsidR="006C004D" w:rsidRPr="00D565FE" w:rsidRDefault="006C004D" w:rsidP="00D43BA9">
            <w:pPr>
              <w:widowControl w:val="0"/>
              <w:suppressAutoHyphens/>
              <w:snapToGrid w:val="0"/>
              <w:spacing w:after="0"/>
              <w:rPr>
                <w:rFonts w:ascii="Times New Roman" w:eastAsia="Calibri" w:hAnsi="Times New Roman"/>
                <w:sz w:val="28"/>
                <w:szCs w:val="28"/>
                <w:lang w:eastAsia="ar-SA"/>
              </w:rPr>
            </w:pPr>
          </w:p>
        </w:tc>
        <w:tc>
          <w:tcPr>
            <w:tcW w:w="236" w:type="dxa"/>
          </w:tcPr>
          <w:p w:rsidR="006C004D" w:rsidRPr="00D565FE" w:rsidRDefault="006C004D" w:rsidP="00D43BA9">
            <w:pPr>
              <w:widowControl w:val="0"/>
              <w:suppressAutoHyphens/>
              <w:snapToGrid w:val="0"/>
              <w:spacing w:after="0"/>
              <w:rPr>
                <w:rFonts w:ascii="Times New Roman" w:eastAsia="Calibri" w:hAnsi="Times New Roman"/>
                <w:sz w:val="28"/>
                <w:szCs w:val="28"/>
                <w:lang w:eastAsia="ar-SA"/>
              </w:rPr>
            </w:pPr>
          </w:p>
        </w:tc>
      </w:tr>
    </w:tbl>
    <w:p w:rsidR="006C004D" w:rsidRPr="00D565FE" w:rsidRDefault="006C004D" w:rsidP="006C004D">
      <w:pPr>
        <w:spacing w:after="0"/>
        <w:jc w:val="both"/>
        <w:rPr>
          <w:rFonts w:ascii="Times New Roman" w:eastAsia="Calibri" w:hAnsi="Times New Roman"/>
          <w:b/>
          <w:sz w:val="28"/>
          <w:szCs w:val="28"/>
          <w:lang w:val="kk-KZ" w:eastAsia="ar-SA"/>
        </w:rPr>
      </w:pPr>
    </w:p>
    <w:p w:rsidR="006C004D" w:rsidRPr="00D565FE" w:rsidRDefault="006C004D" w:rsidP="006C004D">
      <w:pPr>
        <w:spacing w:after="0"/>
        <w:jc w:val="both"/>
        <w:rPr>
          <w:rFonts w:ascii="Times New Roman" w:eastAsia="Calibri" w:hAnsi="Times New Roman"/>
          <w:b/>
          <w:sz w:val="28"/>
          <w:szCs w:val="28"/>
          <w:lang w:val="kk-KZ"/>
        </w:rPr>
      </w:pPr>
      <w:r w:rsidRPr="00D565FE">
        <w:rPr>
          <w:rFonts w:ascii="Times New Roman" w:eastAsia="Calibri" w:hAnsi="Times New Roman"/>
          <w:b/>
          <w:sz w:val="28"/>
          <w:szCs w:val="28"/>
          <w:lang w:val="kk-KZ"/>
        </w:rPr>
        <w:t>Семестр бойы докторанттың  жұмысын бағалауда мына төмендегілер ескеріледі:</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b/>
          <w:sz w:val="28"/>
          <w:szCs w:val="28"/>
          <w:lang w:val="kk-KZ"/>
        </w:rPr>
        <w:t xml:space="preserve">- </w:t>
      </w:r>
      <w:r w:rsidRPr="00D565FE">
        <w:rPr>
          <w:rFonts w:ascii="Times New Roman" w:eastAsia="Calibri" w:hAnsi="Times New Roman"/>
          <w:sz w:val="28"/>
          <w:szCs w:val="28"/>
          <w:lang w:val="kk-KZ"/>
        </w:rPr>
        <w:t>Сабаққа қатысуы</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Семинар сабақтарынна белсенді және өнімді қатысуы</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 Негізгі және қосымша әдебиеттерді оқып-үйренуі </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Үй тапсырмаларын орындауы</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ДӨЖ - ді орындауы</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 Барлық тапсырмаларды уақытылы тапсыруы </w:t>
      </w:r>
    </w:p>
    <w:p w:rsidR="006C004D" w:rsidRPr="00D565FE" w:rsidRDefault="006C004D" w:rsidP="006C004D">
      <w:pPr>
        <w:spacing w:after="0"/>
        <w:rPr>
          <w:rFonts w:ascii="Times New Roman" w:eastAsia="Calibri" w:hAnsi="Times New Roman"/>
          <w:sz w:val="28"/>
          <w:szCs w:val="28"/>
          <w:lang w:val="kk-KZ"/>
        </w:rPr>
      </w:pPr>
    </w:p>
    <w:p w:rsidR="006C004D" w:rsidRPr="00D565FE" w:rsidRDefault="006C004D" w:rsidP="006C004D">
      <w:pPr>
        <w:spacing w:after="0"/>
        <w:rPr>
          <w:rFonts w:ascii="Times New Roman" w:eastAsia="Calibri" w:hAnsi="Times New Roman"/>
          <w:b/>
          <w:sz w:val="28"/>
          <w:szCs w:val="28"/>
          <w:lang w:val="kk-KZ"/>
        </w:rPr>
      </w:pPr>
      <w:r w:rsidRPr="00D565FE">
        <w:rPr>
          <w:rFonts w:ascii="Times New Roman" w:eastAsia="Calibri" w:hAnsi="Times New Roman"/>
          <w:b/>
          <w:sz w:val="28"/>
          <w:szCs w:val="28"/>
          <w:lang w:val="kk-KZ"/>
        </w:rPr>
        <w:t>Үш ДӨЖ-ді уақытында тапсырмағаны үшін   AW бағасы қойылады.</w:t>
      </w:r>
    </w:p>
    <w:p w:rsidR="006C004D" w:rsidRPr="00D565FE" w:rsidRDefault="006C004D" w:rsidP="006C004D">
      <w:pPr>
        <w:spacing w:after="0"/>
        <w:rPr>
          <w:rFonts w:ascii="Times New Roman" w:eastAsia="Calibri" w:hAnsi="Times New Roman"/>
          <w:b/>
          <w:sz w:val="28"/>
          <w:szCs w:val="28"/>
          <w:lang w:val="kk-KZ"/>
        </w:rPr>
      </w:pPr>
      <w:r w:rsidRPr="00D565FE">
        <w:rPr>
          <w:rFonts w:ascii="Times New Roman" w:eastAsia="Calibri" w:hAnsi="Times New Roman"/>
          <w:b/>
          <w:sz w:val="28"/>
          <w:szCs w:val="28"/>
          <w:lang w:val="kk-KZ"/>
        </w:rPr>
        <w:t xml:space="preserve">  </w:t>
      </w:r>
    </w:p>
    <w:p w:rsidR="006C004D" w:rsidRPr="00D565FE" w:rsidRDefault="006C004D" w:rsidP="006C004D">
      <w:pPr>
        <w:spacing w:after="0"/>
        <w:jc w:val="center"/>
        <w:rPr>
          <w:rFonts w:ascii="Times New Roman" w:eastAsia="Calibri" w:hAnsi="Times New Roman"/>
          <w:b/>
          <w:bCs/>
          <w:sz w:val="28"/>
          <w:szCs w:val="28"/>
          <w:lang w:val="kk-KZ"/>
        </w:rPr>
      </w:pPr>
      <w:r w:rsidRPr="00D565FE">
        <w:rPr>
          <w:rFonts w:ascii="Times New Roman" w:eastAsia="Calibri" w:hAnsi="Times New Roman"/>
          <w:b/>
          <w:bCs/>
          <w:sz w:val="28"/>
          <w:szCs w:val="28"/>
          <w:lang w:val="kk-KZ"/>
        </w:rPr>
        <w:t>Академиялық тәртіп саясаты және этика</w:t>
      </w:r>
    </w:p>
    <w:p w:rsidR="006C004D" w:rsidRPr="00D565FE" w:rsidRDefault="006C004D" w:rsidP="006C004D">
      <w:pPr>
        <w:spacing w:after="0"/>
        <w:jc w:val="center"/>
        <w:rPr>
          <w:rFonts w:ascii="Times New Roman" w:eastAsia="Calibri" w:hAnsi="Times New Roman"/>
          <w:b/>
          <w:bCs/>
          <w:sz w:val="28"/>
          <w:szCs w:val="28"/>
          <w:lang w:val="kk-KZ"/>
        </w:rPr>
      </w:pPr>
    </w:p>
    <w:p w:rsidR="006C004D" w:rsidRPr="00D565FE" w:rsidRDefault="006C004D" w:rsidP="006C004D">
      <w:pPr>
        <w:spacing w:after="0"/>
        <w:ind w:firstLine="708"/>
        <w:jc w:val="both"/>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Шыдамды болыңыз, өзге, бөтен пікірді сыйлаңыз. Келіспеушілігіңізді сыпайы жеткізе біліңіз. Плагиат және өзге де жалған жұмыстарға жол </w:t>
      </w:r>
      <w:r w:rsidRPr="00D565FE">
        <w:rPr>
          <w:rFonts w:ascii="Times New Roman" w:eastAsia="Calibri" w:hAnsi="Times New Roman"/>
          <w:sz w:val="28"/>
          <w:szCs w:val="28"/>
          <w:lang w:val="kk-KZ"/>
        </w:rPr>
        <w:lastRenderedPageBreak/>
        <w:t>берілмейді.МӨЖ тапсыру, аралық бақылау және мәрелік емтихан кезінде сыбырлауға және дайын материалдан көшіруге,басқа студент үшін емтихан тапсыруға тиым салынады.Курстың кез келген ақпаратын бұрмалаған магистрант   «F» деген баға алады.</w:t>
      </w:r>
    </w:p>
    <w:p w:rsidR="006C004D" w:rsidRPr="00D565FE" w:rsidRDefault="006C004D" w:rsidP="006C004D">
      <w:pPr>
        <w:spacing w:after="0"/>
        <w:jc w:val="both"/>
        <w:rPr>
          <w:rFonts w:ascii="Times New Roman" w:eastAsia="Calibri" w:hAnsi="Times New Roman"/>
          <w:sz w:val="28"/>
          <w:szCs w:val="28"/>
          <w:lang w:val="kk-KZ"/>
        </w:rPr>
      </w:pPr>
    </w:p>
    <w:p w:rsidR="006C004D" w:rsidRPr="00D565FE" w:rsidRDefault="006C004D" w:rsidP="006C004D">
      <w:pPr>
        <w:spacing w:after="0"/>
        <w:jc w:val="both"/>
        <w:rPr>
          <w:rFonts w:ascii="Times New Roman" w:eastAsia="Calibri" w:hAnsi="Times New Roman"/>
          <w:sz w:val="28"/>
          <w:szCs w:val="28"/>
          <w:lang w:val="kk-KZ"/>
        </w:rPr>
      </w:pPr>
      <w:r w:rsidRPr="00D565FE">
        <w:rPr>
          <w:rFonts w:ascii="Times New Roman" w:eastAsia="Calibri" w:hAnsi="Times New Roman"/>
          <w:b/>
          <w:sz w:val="28"/>
          <w:szCs w:val="28"/>
          <w:lang w:val="kk-KZ"/>
        </w:rPr>
        <w:t>Көмек:</w:t>
      </w:r>
      <w:r w:rsidRPr="00D565FE">
        <w:rPr>
          <w:rFonts w:ascii="Times New Roman" w:eastAsia="Calibri" w:hAnsi="Times New Roman"/>
          <w:sz w:val="28"/>
          <w:szCs w:val="28"/>
          <w:lang w:val="kk-KZ"/>
        </w:rPr>
        <w:t xml:space="preserve"> Өздік жұмыстарды орындау және тапсыру, реферат дайындауда ақыл кеңес, сондай-ақ өткен материалдар, сонымен қатар өтілетін курс бойынша туындаған өзге де сауалдарға, ақпараттарға  жауап алу үшін МОӨЖ-дің кезінде оқытушыдан көмек сұраңыз.   </w:t>
      </w:r>
    </w:p>
    <w:p w:rsidR="006C004D" w:rsidRPr="00D565FE" w:rsidRDefault="006C004D" w:rsidP="006C004D">
      <w:pPr>
        <w:spacing w:after="0"/>
        <w:rPr>
          <w:rFonts w:ascii="Times New Roman" w:eastAsia="Calibri" w:hAnsi="Times New Roman"/>
          <w:sz w:val="28"/>
          <w:szCs w:val="28"/>
          <w:lang w:val="kk-KZ"/>
        </w:rPr>
      </w:pPr>
      <w:r w:rsidRPr="00D565FE">
        <w:rPr>
          <w:rFonts w:ascii="Times New Roman" w:eastAsia="Calibri" w:hAnsi="Times New Roman"/>
          <w:sz w:val="28"/>
          <w:szCs w:val="28"/>
          <w:lang w:val="kk-KZ"/>
        </w:rPr>
        <w:t xml:space="preserve"> </w:t>
      </w:r>
    </w:p>
    <w:p w:rsidR="006C004D" w:rsidRPr="00D565FE" w:rsidRDefault="006C004D" w:rsidP="006C004D">
      <w:pPr>
        <w:spacing w:after="0"/>
        <w:rPr>
          <w:rFonts w:ascii="Times New Roman" w:eastAsia="Calibri" w:hAnsi="Times New Roman"/>
          <w:b/>
          <w:bCs/>
          <w:i/>
          <w:iCs/>
          <w:sz w:val="28"/>
          <w:szCs w:val="28"/>
          <w:lang w:val="kk-KZ"/>
        </w:rPr>
      </w:pPr>
      <w:r w:rsidRPr="00D565FE">
        <w:rPr>
          <w:rFonts w:ascii="Times New Roman" w:eastAsia="Calibri" w:hAnsi="Times New Roman"/>
          <w:b/>
          <w:i/>
          <w:sz w:val="28"/>
          <w:szCs w:val="28"/>
          <w:lang w:val="kk-KZ"/>
        </w:rPr>
        <w:t xml:space="preserve">Кафедра мәжілісінде қаралды. </w:t>
      </w:r>
      <w:r w:rsidRPr="00D565FE">
        <w:rPr>
          <w:rFonts w:ascii="Times New Roman" w:eastAsia="Calibri" w:hAnsi="Times New Roman"/>
          <w:b/>
          <w:bCs/>
          <w:i/>
          <w:iCs/>
          <w:sz w:val="28"/>
          <w:szCs w:val="28"/>
          <w:lang w:val="kk-KZ"/>
        </w:rPr>
        <w:t xml:space="preserve"> №   хаттама    «   »              ж.</w:t>
      </w:r>
    </w:p>
    <w:p w:rsidR="006C004D" w:rsidRPr="00D565FE" w:rsidRDefault="006C004D" w:rsidP="006C004D">
      <w:pPr>
        <w:spacing w:after="0"/>
        <w:ind w:left="708" w:firstLine="708"/>
        <w:rPr>
          <w:rFonts w:ascii="Times New Roman" w:eastAsia="Calibri" w:hAnsi="Times New Roman"/>
          <w:b/>
          <w:i/>
          <w:sz w:val="28"/>
          <w:szCs w:val="28"/>
          <w:lang w:val="kk-KZ"/>
        </w:rPr>
      </w:pPr>
    </w:p>
    <w:p w:rsidR="006C004D" w:rsidRPr="00D565FE" w:rsidRDefault="006C004D" w:rsidP="006C004D">
      <w:pPr>
        <w:spacing w:after="0"/>
        <w:rPr>
          <w:rFonts w:ascii="Times New Roman" w:eastAsia="Calibri" w:hAnsi="Times New Roman"/>
          <w:b/>
          <w:sz w:val="28"/>
          <w:szCs w:val="28"/>
          <w:lang w:val="kk-KZ"/>
        </w:rPr>
      </w:pPr>
      <w:r w:rsidRPr="00D565FE">
        <w:rPr>
          <w:rFonts w:ascii="Times New Roman" w:eastAsia="Calibri" w:hAnsi="Times New Roman"/>
          <w:b/>
          <w:sz w:val="28"/>
          <w:szCs w:val="28"/>
          <w:lang w:val="kk-KZ"/>
        </w:rPr>
        <w:t xml:space="preserve"> </w:t>
      </w:r>
    </w:p>
    <w:p w:rsidR="006C004D" w:rsidRPr="00D565FE" w:rsidRDefault="006C004D" w:rsidP="006C004D">
      <w:pPr>
        <w:spacing w:after="0"/>
        <w:ind w:left="708" w:firstLine="143"/>
        <w:rPr>
          <w:rFonts w:ascii="Times New Roman" w:eastAsia="Calibri" w:hAnsi="Times New Roman"/>
          <w:b/>
          <w:sz w:val="28"/>
          <w:szCs w:val="28"/>
          <w:lang w:val="kk-KZ"/>
        </w:rPr>
      </w:pPr>
    </w:p>
    <w:p w:rsidR="006C004D" w:rsidRPr="00D565FE" w:rsidRDefault="006C004D" w:rsidP="006C004D">
      <w:pPr>
        <w:spacing w:after="0"/>
        <w:ind w:left="708" w:firstLine="143"/>
        <w:rPr>
          <w:rFonts w:ascii="Times New Roman" w:eastAsia="Calibri" w:hAnsi="Times New Roman"/>
          <w:b/>
          <w:sz w:val="28"/>
          <w:szCs w:val="28"/>
          <w:lang w:val="kk-KZ"/>
        </w:rPr>
      </w:pPr>
    </w:p>
    <w:p w:rsidR="006C004D" w:rsidRPr="00D565FE" w:rsidRDefault="006C004D" w:rsidP="006C004D">
      <w:pPr>
        <w:spacing w:after="0"/>
        <w:ind w:firstLine="708"/>
        <w:rPr>
          <w:rFonts w:ascii="Times New Roman" w:eastAsia="Calibri" w:hAnsi="Times New Roman"/>
          <w:b/>
          <w:sz w:val="28"/>
          <w:szCs w:val="28"/>
          <w:lang w:val="kk-KZ"/>
        </w:rPr>
      </w:pPr>
      <w:r w:rsidRPr="00D565FE">
        <w:rPr>
          <w:rFonts w:ascii="Times New Roman" w:eastAsia="Calibri" w:hAnsi="Times New Roman"/>
          <w:b/>
          <w:sz w:val="28"/>
          <w:szCs w:val="28"/>
          <w:lang w:val="kk-KZ"/>
        </w:rPr>
        <w:t xml:space="preserve">Дәріскер                                                                             </w:t>
      </w:r>
      <w:r w:rsidRPr="00D565FE">
        <w:rPr>
          <w:rFonts w:ascii="Times New Roman" w:eastAsia="Calibri" w:hAnsi="Times New Roman"/>
          <w:b/>
          <w:sz w:val="28"/>
          <w:szCs w:val="28"/>
          <w:lang w:val="kk-KZ"/>
        </w:rPr>
        <w:tab/>
        <w:t>Т.Ә.Төлебаев</w:t>
      </w:r>
    </w:p>
    <w:p w:rsidR="006C004D" w:rsidRPr="00D565FE" w:rsidRDefault="006C004D" w:rsidP="006C004D">
      <w:pPr>
        <w:spacing w:after="0"/>
        <w:ind w:left="708" w:firstLine="708"/>
        <w:rPr>
          <w:rFonts w:ascii="Times New Roman" w:eastAsia="Calibri" w:hAnsi="Times New Roman"/>
          <w:b/>
          <w:sz w:val="28"/>
          <w:szCs w:val="28"/>
          <w:lang w:val="kk-KZ"/>
        </w:rPr>
      </w:pPr>
    </w:p>
    <w:p w:rsidR="006C004D" w:rsidRPr="00D565FE" w:rsidRDefault="006C004D" w:rsidP="006C004D">
      <w:pPr>
        <w:spacing w:after="0"/>
        <w:ind w:firstLine="709"/>
        <w:rPr>
          <w:rFonts w:ascii="Times New Roman" w:eastAsia="Calibri" w:hAnsi="Times New Roman"/>
          <w:b/>
          <w:bCs/>
          <w:sz w:val="28"/>
          <w:szCs w:val="28"/>
          <w:lang w:val="kk-KZ"/>
        </w:rPr>
      </w:pPr>
      <w:r w:rsidRPr="00D565FE">
        <w:rPr>
          <w:rFonts w:ascii="Times New Roman" w:eastAsia="Calibri" w:hAnsi="Times New Roman"/>
          <w:b/>
          <w:bCs/>
          <w:sz w:val="28"/>
          <w:szCs w:val="28"/>
          <w:lang w:val="kk-KZ"/>
        </w:rPr>
        <w:t xml:space="preserve">Кафедра  меңгерушісі                                                    </w:t>
      </w:r>
      <w:r w:rsidRPr="00D565FE">
        <w:rPr>
          <w:rFonts w:ascii="Times New Roman" w:eastAsia="Calibri" w:hAnsi="Times New Roman"/>
          <w:b/>
          <w:sz w:val="28"/>
          <w:szCs w:val="28"/>
          <w:lang w:val="kk-KZ"/>
        </w:rPr>
        <w:t xml:space="preserve">    Қ.Т. Жұмағұлов         </w:t>
      </w: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pStyle w:val="aa"/>
        <w:suppressAutoHyphens/>
        <w:jc w:val="center"/>
        <w:rPr>
          <w:rFonts w:ascii="Times New Roman" w:hAnsi="Times New Roman"/>
          <w:b/>
          <w:sz w:val="28"/>
          <w:szCs w:val="28"/>
          <w:lang w:val="kk-KZ"/>
        </w:rPr>
      </w:pPr>
      <w:r w:rsidRPr="00D565FE">
        <w:rPr>
          <w:rFonts w:ascii="Times New Roman" w:hAnsi="Times New Roman"/>
          <w:b/>
          <w:sz w:val="28"/>
          <w:szCs w:val="28"/>
          <w:lang w:val="kk-KZ"/>
        </w:rPr>
        <w:t>ҚАЗАҚСТАН РЕСПУБЛИКАСЫ БІЛІМ ЖӘНЕ ҒЫЛЫМ МИНИСТРЛІГІ</w:t>
      </w: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pStyle w:val="3"/>
        <w:suppressAutoHyphens/>
        <w:jc w:val="center"/>
        <w:rPr>
          <w:rFonts w:ascii="Times New Roman" w:hAnsi="Times New Roman"/>
          <w:b w:val="0"/>
          <w:sz w:val="28"/>
          <w:szCs w:val="28"/>
          <w:lang w:val="kk-KZ"/>
        </w:rPr>
      </w:pPr>
      <w:r w:rsidRPr="00D565FE">
        <w:rPr>
          <w:rFonts w:ascii="Times New Roman" w:hAnsi="Times New Roman"/>
          <w:sz w:val="28"/>
          <w:szCs w:val="28"/>
          <w:lang w:val="kk-KZ"/>
        </w:rPr>
        <w:t>ТИПТІК</w:t>
      </w:r>
      <w:r w:rsidRPr="00D565FE">
        <w:rPr>
          <w:rFonts w:ascii="Times New Roman" w:hAnsi="Times New Roman"/>
          <w:sz w:val="28"/>
          <w:szCs w:val="28"/>
        </w:rPr>
        <w:t xml:space="preserve"> </w:t>
      </w:r>
      <w:r w:rsidRPr="00D565FE">
        <w:rPr>
          <w:rFonts w:ascii="Times New Roman" w:hAnsi="Times New Roman"/>
          <w:sz w:val="28"/>
          <w:szCs w:val="28"/>
          <w:lang w:val="kk-KZ"/>
        </w:rPr>
        <w:t>ОҚУ БАҒДАРЛАМАСЫ</w:t>
      </w: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suppressAutoHyphens/>
        <w:jc w:val="center"/>
        <w:rPr>
          <w:rFonts w:ascii="Times New Roman" w:hAnsi="Times New Roman"/>
          <w:b/>
          <w:sz w:val="28"/>
          <w:szCs w:val="28"/>
          <w:lang w:eastAsia="ko-KR"/>
        </w:rPr>
      </w:pPr>
    </w:p>
    <w:p w:rsidR="006C004D" w:rsidRPr="00D565FE" w:rsidRDefault="006C004D" w:rsidP="006C004D">
      <w:pPr>
        <w:widowControl w:val="0"/>
        <w:tabs>
          <w:tab w:val="left" w:pos="0"/>
        </w:tabs>
        <w:autoSpaceDE w:val="0"/>
        <w:autoSpaceDN w:val="0"/>
        <w:rPr>
          <w:rFonts w:ascii="Times New Roman" w:hAnsi="Times New Roman"/>
          <w:sz w:val="28"/>
          <w:szCs w:val="28"/>
          <w:lang w:val="kk-KZ"/>
        </w:rPr>
      </w:pPr>
    </w:p>
    <w:p w:rsidR="006C004D" w:rsidRPr="00D565FE" w:rsidRDefault="006C004D" w:rsidP="006C004D">
      <w:pPr>
        <w:pStyle w:val="ac"/>
        <w:tabs>
          <w:tab w:val="num" w:pos="0"/>
        </w:tabs>
        <w:spacing w:before="0" w:beforeAutospacing="0" w:after="0" w:afterAutospacing="0"/>
        <w:jc w:val="center"/>
        <w:rPr>
          <w:b/>
          <w:color w:val="000000"/>
          <w:sz w:val="28"/>
          <w:szCs w:val="28"/>
          <w:lang w:val="kk-KZ"/>
        </w:rPr>
      </w:pPr>
      <w:r w:rsidRPr="00D565FE">
        <w:rPr>
          <w:b/>
          <w:sz w:val="28"/>
          <w:szCs w:val="28"/>
          <w:lang w:val="kk-KZ"/>
        </w:rPr>
        <w:t>ҒММ –</w:t>
      </w:r>
      <w:r w:rsidRPr="00D565FE">
        <w:rPr>
          <w:sz w:val="28"/>
          <w:szCs w:val="28"/>
          <w:lang w:val="kk-KZ"/>
        </w:rPr>
        <w:t xml:space="preserve"> </w:t>
      </w:r>
      <w:r w:rsidRPr="00D565FE">
        <w:rPr>
          <w:rFonts w:eastAsia="Calibri"/>
          <w:b/>
          <w:noProof/>
          <w:color w:val="000000"/>
          <w:spacing w:val="-1"/>
          <w:sz w:val="28"/>
          <w:szCs w:val="28"/>
          <w:lang w:val="kk-KZ"/>
        </w:rPr>
        <w:t xml:space="preserve">Ғылымның метатеориясы мен методологиясы </w:t>
      </w:r>
    </w:p>
    <w:p w:rsidR="006C004D" w:rsidRPr="00D565FE" w:rsidRDefault="006C004D" w:rsidP="006C004D">
      <w:pPr>
        <w:pStyle w:val="7"/>
        <w:suppressAutoHyphens/>
        <w:jc w:val="center"/>
        <w:rPr>
          <w:sz w:val="28"/>
          <w:szCs w:val="28"/>
          <w:lang w:val="kk-KZ"/>
        </w:rPr>
      </w:pPr>
      <w:r w:rsidRPr="00D565FE">
        <w:rPr>
          <w:color w:val="000000"/>
          <w:sz w:val="28"/>
          <w:szCs w:val="28"/>
          <w:lang w:val="kk-KZ"/>
        </w:rPr>
        <w:t>6D051500</w:t>
      </w:r>
      <w:r w:rsidRPr="00D565FE">
        <w:rPr>
          <w:sz w:val="28"/>
          <w:szCs w:val="28"/>
          <w:lang w:val="kk-KZ"/>
        </w:rPr>
        <w:t xml:space="preserve"> – Мұрағаттану, құжаттар жүргізу </w:t>
      </w:r>
    </w:p>
    <w:p w:rsidR="006C004D" w:rsidRPr="00D565FE" w:rsidRDefault="006C004D" w:rsidP="006C004D">
      <w:pPr>
        <w:pStyle w:val="7"/>
        <w:suppressAutoHyphens/>
        <w:jc w:val="center"/>
        <w:rPr>
          <w:sz w:val="28"/>
          <w:szCs w:val="28"/>
          <w:lang w:val="kk-KZ"/>
        </w:rPr>
      </w:pPr>
      <w:r w:rsidRPr="00D565FE">
        <w:rPr>
          <w:sz w:val="28"/>
          <w:szCs w:val="28"/>
          <w:lang w:val="kk-KZ"/>
        </w:rPr>
        <w:t>және құжаттамалық қамтамасыз ету</w:t>
      </w: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suppressAutoHyphens/>
        <w:jc w:val="center"/>
        <w:rPr>
          <w:rFonts w:ascii="Times New Roman" w:hAnsi="Times New Roman"/>
          <w:b/>
          <w:sz w:val="28"/>
          <w:szCs w:val="28"/>
          <w:lang w:val="kk-KZ" w:eastAsia="ko-KR"/>
        </w:rPr>
      </w:pPr>
      <w:r w:rsidRPr="00D565FE">
        <w:rPr>
          <w:rFonts w:ascii="Times New Roman" w:hAnsi="Times New Roman"/>
          <w:b/>
          <w:sz w:val="28"/>
          <w:szCs w:val="28"/>
          <w:lang w:val="kk-KZ" w:eastAsia="ko-KR"/>
        </w:rPr>
        <w:t>Көлемі 3 кредит</w:t>
      </w:r>
    </w:p>
    <w:p w:rsidR="006C004D" w:rsidRPr="00D565FE" w:rsidRDefault="006C004D" w:rsidP="006C004D">
      <w:pPr>
        <w:suppressAutoHyphens/>
        <w:jc w:val="center"/>
        <w:rPr>
          <w:rFonts w:ascii="Times New Roman" w:hAnsi="Times New Roman"/>
          <w:b/>
          <w:sz w:val="28"/>
          <w:szCs w:val="28"/>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u w:val="single"/>
          <w:lang w:val="kk-KZ"/>
        </w:rPr>
      </w:pPr>
    </w:p>
    <w:p w:rsidR="006C004D" w:rsidRPr="00D565FE" w:rsidRDefault="006C004D" w:rsidP="006C004D">
      <w:pPr>
        <w:suppressAutoHyphens/>
        <w:rPr>
          <w:rFonts w:ascii="Times New Roman" w:hAnsi="Times New Roman"/>
          <w:b/>
          <w:sz w:val="28"/>
          <w:szCs w:val="28"/>
          <w:lang w:val="kk-KZ"/>
        </w:rPr>
      </w:pPr>
    </w:p>
    <w:p w:rsidR="006C004D" w:rsidRPr="00D565FE" w:rsidRDefault="006C004D" w:rsidP="006C004D">
      <w:pPr>
        <w:suppressAutoHyphens/>
        <w:rPr>
          <w:rFonts w:ascii="Times New Roman" w:hAnsi="Times New Roman"/>
          <w:b/>
          <w:sz w:val="28"/>
          <w:szCs w:val="28"/>
          <w:lang w:val="kk-KZ"/>
        </w:rPr>
      </w:pPr>
    </w:p>
    <w:p w:rsidR="006C004D" w:rsidRPr="00D565FE" w:rsidRDefault="006C004D" w:rsidP="006C004D">
      <w:pPr>
        <w:pStyle w:val="5"/>
        <w:rPr>
          <w:rFonts w:ascii="Times New Roman" w:hAnsi="Times New Roman"/>
          <w:b/>
          <w:i/>
          <w:sz w:val="28"/>
          <w:szCs w:val="28"/>
          <w:lang w:val="kk-KZ"/>
        </w:rPr>
      </w:pPr>
    </w:p>
    <w:p w:rsidR="006C004D" w:rsidRPr="00D565FE" w:rsidRDefault="006C004D" w:rsidP="006C004D">
      <w:pPr>
        <w:pStyle w:val="5"/>
        <w:jc w:val="center"/>
        <w:rPr>
          <w:rFonts w:ascii="Times New Roman" w:hAnsi="Times New Roman"/>
          <w:sz w:val="28"/>
          <w:szCs w:val="28"/>
          <w:lang w:val="kk-KZ"/>
        </w:rPr>
      </w:pPr>
      <w:r w:rsidRPr="00D565FE">
        <w:rPr>
          <w:rFonts w:ascii="Times New Roman" w:hAnsi="Times New Roman"/>
          <w:sz w:val="28"/>
          <w:szCs w:val="28"/>
          <w:lang w:val="kk-KZ"/>
        </w:rPr>
        <w:t>Алматы, 2011</w:t>
      </w: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jc w:val="center"/>
        <w:rPr>
          <w:rFonts w:ascii="Times New Roman" w:hAnsi="Times New Roman"/>
          <w:sz w:val="28"/>
          <w:szCs w:val="28"/>
          <w:lang w:val="kk-KZ"/>
        </w:rPr>
      </w:pPr>
    </w:p>
    <w:p w:rsidR="006C004D" w:rsidRPr="00D565FE" w:rsidRDefault="006C004D" w:rsidP="006C004D">
      <w:pPr>
        <w:pStyle w:val="5"/>
        <w:jc w:val="center"/>
        <w:rPr>
          <w:rFonts w:ascii="Times New Roman" w:hAnsi="Times New Roman"/>
          <w:sz w:val="28"/>
          <w:szCs w:val="28"/>
          <w:lang w:val="kk-KZ"/>
        </w:rPr>
      </w:pPr>
      <w:r w:rsidRPr="00D565FE">
        <w:rPr>
          <w:rFonts w:ascii="Times New Roman" w:hAnsi="Times New Roman"/>
          <w:sz w:val="28"/>
          <w:szCs w:val="28"/>
          <w:lang w:val="kk-KZ"/>
        </w:rPr>
        <w:t>Алғы сөз</w:t>
      </w:r>
    </w:p>
    <w:p w:rsidR="006C004D" w:rsidRPr="00D565FE" w:rsidRDefault="006C004D" w:rsidP="006C004D">
      <w:pPr>
        <w:ind w:firstLine="720"/>
        <w:rPr>
          <w:rFonts w:ascii="Times New Roman" w:hAnsi="Times New Roman"/>
          <w:b/>
          <w:sz w:val="28"/>
          <w:szCs w:val="28"/>
          <w:lang w:val="kk-KZ"/>
        </w:rPr>
      </w:pPr>
    </w:p>
    <w:p w:rsidR="006C004D" w:rsidRPr="00D565FE" w:rsidRDefault="006C004D" w:rsidP="006C004D">
      <w:pPr>
        <w:ind w:firstLine="720"/>
        <w:jc w:val="both"/>
        <w:rPr>
          <w:rFonts w:ascii="Times New Roman" w:hAnsi="Times New Roman"/>
          <w:b/>
          <w:sz w:val="28"/>
          <w:szCs w:val="28"/>
          <w:u w:val="single"/>
          <w:lang w:val="kk-KZ"/>
        </w:rPr>
      </w:pPr>
      <w:r w:rsidRPr="00D565FE">
        <w:rPr>
          <w:rFonts w:ascii="Times New Roman" w:hAnsi="Times New Roman"/>
          <w:b/>
          <w:sz w:val="28"/>
          <w:szCs w:val="28"/>
          <w:lang w:val="kk-KZ"/>
        </w:rPr>
        <w:t xml:space="preserve">1 </w:t>
      </w:r>
      <w:proofErr w:type="spellStart"/>
      <w:r w:rsidRPr="00D565FE">
        <w:rPr>
          <w:rFonts w:ascii="Times New Roman" w:hAnsi="Times New Roman"/>
          <w:sz w:val="28"/>
          <w:szCs w:val="28"/>
          <w:lang w:val="uk-UA"/>
        </w:rPr>
        <w:t>Әл</w:t>
      </w:r>
      <w:proofErr w:type="spellEnd"/>
      <w:r w:rsidRPr="00D565FE">
        <w:rPr>
          <w:rFonts w:ascii="Times New Roman" w:hAnsi="Times New Roman"/>
          <w:sz w:val="28"/>
          <w:szCs w:val="28"/>
          <w:lang w:val="kk-KZ"/>
        </w:rPr>
        <w:t>-</w:t>
      </w:r>
      <w:proofErr w:type="spellStart"/>
      <w:r w:rsidRPr="00D565FE">
        <w:rPr>
          <w:rFonts w:ascii="Times New Roman" w:hAnsi="Times New Roman"/>
          <w:sz w:val="28"/>
          <w:szCs w:val="28"/>
          <w:lang w:val="uk-UA"/>
        </w:rPr>
        <w:t>Фараби</w:t>
      </w:r>
      <w:proofErr w:type="spellEnd"/>
      <w:r w:rsidRPr="00D565FE">
        <w:rPr>
          <w:rFonts w:ascii="Times New Roman" w:hAnsi="Times New Roman"/>
          <w:sz w:val="28"/>
          <w:szCs w:val="28"/>
          <w:lang w:val="uk-UA"/>
        </w:rPr>
        <w:t xml:space="preserve"> </w:t>
      </w:r>
      <w:r w:rsidRPr="00D565FE">
        <w:rPr>
          <w:rFonts w:ascii="Times New Roman" w:hAnsi="Times New Roman"/>
          <w:sz w:val="28"/>
          <w:szCs w:val="28"/>
          <w:lang w:val="kk-KZ"/>
        </w:rPr>
        <w:t xml:space="preserve">атындағы Қазақ ұлттық университетінің қатысуымен </w:t>
      </w:r>
      <w:r w:rsidRPr="00D565FE">
        <w:rPr>
          <w:rFonts w:ascii="Times New Roman" w:hAnsi="Times New Roman"/>
          <w:b/>
          <w:sz w:val="28"/>
          <w:szCs w:val="28"/>
          <w:lang w:val="kk-KZ"/>
        </w:rPr>
        <w:t xml:space="preserve">ӘЗІРЛЕНДІ ЖӘНЕ ҰСЫНДЫ </w:t>
      </w:r>
    </w:p>
    <w:p w:rsidR="006C004D" w:rsidRPr="00D565FE" w:rsidRDefault="006C004D" w:rsidP="006C004D">
      <w:pPr>
        <w:ind w:firstLine="720"/>
        <w:rPr>
          <w:rFonts w:ascii="Times New Roman" w:hAnsi="Times New Roman"/>
          <w:b/>
          <w:sz w:val="28"/>
          <w:szCs w:val="28"/>
          <w:lang w:val="kk-KZ"/>
        </w:rPr>
      </w:pPr>
    </w:p>
    <w:p w:rsidR="006C004D" w:rsidRPr="00D565FE" w:rsidRDefault="006C004D" w:rsidP="006C004D">
      <w:pPr>
        <w:ind w:firstLine="720"/>
        <w:rPr>
          <w:rFonts w:ascii="Times New Roman" w:hAnsi="Times New Roman"/>
          <w:b/>
          <w:sz w:val="28"/>
          <w:szCs w:val="28"/>
          <w:lang w:val="kk-KZ"/>
        </w:rPr>
      </w:pPr>
      <w:r w:rsidRPr="00D565FE">
        <w:rPr>
          <w:rFonts w:ascii="Times New Roman" w:hAnsi="Times New Roman"/>
          <w:b/>
          <w:sz w:val="28"/>
          <w:szCs w:val="28"/>
          <w:lang w:val="kk-KZ"/>
        </w:rPr>
        <w:t xml:space="preserve">Авторы: т.ғ.д., профессор Т.Ә. Төлебаев </w:t>
      </w:r>
    </w:p>
    <w:p w:rsidR="006C004D" w:rsidRPr="00D565FE" w:rsidRDefault="006C004D" w:rsidP="006C004D">
      <w:pPr>
        <w:ind w:firstLine="720"/>
        <w:jc w:val="center"/>
        <w:rPr>
          <w:rFonts w:ascii="Times New Roman" w:hAnsi="Times New Roman"/>
          <w:b/>
          <w:sz w:val="28"/>
          <w:szCs w:val="28"/>
          <w:lang w:val="kk-KZ"/>
        </w:rPr>
      </w:pPr>
    </w:p>
    <w:p w:rsidR="006C004D" w:rsidRPr="00D565FE" w:rsidRDefault="006C004D" w:rsidP="006C004D">
      <w:pPr>
        <w:numPr>
          <w:ilvl w:val="0"/>
          <w:numId w:val="16"/>
        </w:numPr>
        <w:tabs>
          <w:tab w:val="clear" w:pos="1965"/>
          <w:tab w:val="num" w:pos="1080"/>
        </w:tabs>
        <w:spacing w:after="0" w:line="240" w:lineRule="auto"/>
        <w:ind w:left="0" w:firstLine="720"/>
        <w:jc w:val="both"/>
        <w:rPr>
          <w:rFonts w:ascii="Times New Roman" w:hAnsi="Times New Roman"/>
          <w:sz w:val="28"/>
          <w:szCs w:val="28"/>
          <w:lang w:val="kk-KZ" w:eastAsia="ko-KR"/>
        </w:rPr>
      </w:pPr>
      <w:r w:rsidRPr="00D565FE">
        <w:rPr>
          <w:rFonts w:ascii="Times New Roman" w:hAnsi="Times New Roman"/>
          <w:b/>
          <w:sz w:val="28"/>
          <w:szCs w:val="28"/>
          <w:lang w:val="kk-KZ"/>
        </w:rPr>
        <w:t>САРАПШЫЛАР А. Мақаева- Абай атындағы Қаз ҰПУ-дың Т.С. Садықов атындағы Қазақстан тарихы кафедрасы меңгерушісі, т.ғ.д., профессор</w:t>
      </w:r>
      <w:r w:rsidRPr="00D565FE">
        <w:rPr>
          <w:rFonts w:ascii="Times New Roman" w:hAnsi="Times New Roman"/>
          <w:sz w:val="28"/>
          <w:szCs w:val="28"/>
          <w:lang w:val="kk-KZ" w:eastAsia="ko-KR"/>
        </w:rPr>
        <w:t>; Қ.М. Атабаев- әл-Фараби атындағы ҚазҰУ профессоры, т.ғ.д.</w:t>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r w:rsidRPr="00D565FE">
        <w:rPr>
          <w:rFonts w:ascii="Times New Roman" w:hAnsi="Times New Roman"/>
          <w:sz w:val="28"/>
          <w:szCs w:val="28"/>
          <w:lang w:val="kk-KZ" w:eastAsia="ko-KR"/>
        </w:rPr>
        <w:tab/>
      </w:r>
    </w:p>
    <w:p w:rsidR="006C004D" w:rsidRPr="00D565FE" w:rsidRDefault="006C004D" w:rsidP="006C004D">
      <w:pPr>
        <w:tabs>
          <w:tab w:val="left" w:pos="1900"/>
        </w:tabs>
        <w:ind w:firstLine="720"/>
        <w:jc w:val="both"/>
        <w:rPr>
          <w:rFonts w:ascii="Times New Roman" w:hAnsi="Times New Roman"/>
          <w:b/>
          <w:sz w:val="28"/>
          <w:szCs w:val="28"/>
          <w:lang w:val="kk-KZ"/>
        </w:rPr>
      </w:pPr>
    </w:p>
    <w:p w:rsidR="006C004D" w:rsidRPr="00D565FE" w:rsidRDefault="006C004D" w:rsidP="006C004D">
      <w:pPr>
        <w:tabs>
          <w:tab w:val="left" w:pos="1900"/>
        </w:tabs>
        <w:ind w:firstLine="720"/>
        <w:jc w:val="both"/>
        <w:rPr>
          <w:rFonts w:ascii="Times New Roman" w:hAnsi="Times New Roman"/>
          <w:b/>
          <w:sz w:val="28"/>
          <w:szCs w:val="28"/>
          <w:lang w:val="kk-KZ"/>
        </w:rPr>
      </w:pPr>
      <w:r w:rsidRPr="00D565FE">
        <w:rPr>
          <w:rFonts w:ascii="Times New Roman" w:hAnsi="Times New Roman"/>
          <w:b/>
          <w:sz w:val="28"/>
          <w:szCs w:val="28"/>
          <w:lang w:val="kk-KZ"/>
        </w:rPr>
        <w:t>3</w:t>
      </w:r>
      <w:r w:rsidRPr="00D565FE">
        <w:rPr>
          <w:rFonts w:ascii="Times New Roman" w:hAnsi="Times New Roman"/>
          <w:sz w:val="28"/>
          <w:szCs w:val="28"/>
          <w:lang w:val="kk-KZ"/>
        </w:rPr>
        <w:t xml:space="preserve"> Қазақстан Республикасы Білім және ғылым министрлігінің  «___» ___________ 2011 ж. №__ бұйрығымен </w:t>
      </w:r>
      <w:r w:rsidRPr="00D565FE">
        <w:rPr>
          <w:rFonts w:ascii="Times New Roman" w:hAnsi="Times New Roman"/>
          <w:b/>
          <w:sz w:val="28"/>
          <w:szCs w:val="28"/>
          <w:lang w:val="kk-KZ"/>
        </w:rPr>
        <w:t>БЕКІТІЛДІ ЖӘНЕ ІСКЕ ҚОСЫЛДЫ</w:t>
      </w:r>
    </w:p>
    <w:p w:rsidR="006C004D" w:rsidRPr="00D565FE" w:rsidRDefault="006C004D" w:rsidP="006C004D">
      <w:pPr>
        <w:ind w:firstLine="720"/>
        <w:rPr>
          <w:rFonts w:ascii="Times New Roman" w:hAnsi="Times New Roman"/>
          <w:b/>
          <w:sz w:val="28"/>
          <w:szCs w:val="28"/>
          <w:lang w:val="kk-KZ"/>
        </w:rPr>
      </w:pPr>
    </w:p>
    <w:p w:rsidR="006C004D" w:rsidRPr="00D565FE" w:rsidRDefault="006C004D" w:rsidP="006C004D">
      <w:pPr>
        <w:ind w:firstLine="720"/>
        <w:jc w:val="both"/>
        <w:rPr>
          <w:rFonts w:ascii="Times New Roman" w:hAnsi="Times New Roman"/>
          <w:sz w:val="28"/>
          <w:szCs w:val="28"/>
          <w:lang w:val="kk-KZ"/>
        </w:rPr>
      </w:pPr>
      <w:r w:rsidRPr="00D565FE">
        <w:rPr>
          <w:rFonts w:ascii="Times New Roman" w:hAnsi="Times New Roman"/>
          <w:b/>
          <w:sz w:val="28"/>
          <w:szCs w:val="28"/>
          <w:lang w:val="kk-KZ"/>
        </w:rPr>
        <w:t xml:space="preserve">4  </w:t>
      </w:r>
      <w:r w:rsidRPr="00D565FE">
        <w:rPr>
          <w:rFonts w:ascii="Times New Roman" w:hAnsi="Times New Roman"/>
          <w:sz w:val="28"/>
          <w:szCs w:val="28"/>
          <w:lang w:val="kk-KZ"/>
        </w:rPr>
        <w:t xml:space="preserve">Типтік оқу бағдарламасы </w:t>
      </w:r>
      <w:r w:rsidRPr="00D565FE">
        <w:rPr>
          <w:rFonts w:ascii="Times New Roman" w:eastAsia="??" w:hAnsi="Times New Roman"/>
          <w:b/>
          <w:sz w:val="28"/>
          <w:szCs w:val="28"/>
          <w:lang w:val="kk-KZ" w:eastAsia="ko-KR"/>
        </w:rPr>
        <w:t>5D051500 – Мұрағаттану, құжаттану және құжаттамамен қамтамасыз ету</w:t>
      </w:r>
      <w:r w:rsidRPr="00D565FE">
        <w:rPr>
          <w:rFonts w:ascii="Times New Roman" w:eastAsia="??" w:hAnsi="Times New Roman"/>
          <w:sz w:val="28"/>
          <w:szCs w:val="28"/>
          <w:lang w:val="kk-KZ" w:eastAsia="ko-KR"/>
        </w:rPr>
        <w:t xml:space="preserve"> мамандығының </w:t>
      </w:r>
      <w:r w:rsidRPr="00D565FE">
        <w:rPr>
          <w:rFonts w:ascii="Times New Roman" w:hAnsi="Times New Roman"/>
          <w:sz w:val="28"/>
          <w:szCs w:val="28"/>
          <w:lang w:val="kk-KZ"/>
        </w:rPr>
        <w:t>мемлекеттік жалпыға міндетті білім беру стандартына сай жасалған</w:t>
      </w:r>
    </w:p>
    <w:p w:rsidR="006C004D" w:rsidRPr="00D565FE" w:rsidRDefault="006C004D" w:rsidP="006C004D">
      <w:pPr>
        <w:ind w:firstLine="720"/>
        <w:jc w:val="center"/>
        <w:rPr>
          <w:rFonts w:ascii="Times New Roman" w:eastAsia="??" w:hAnsi="Times New Roman"/>
          <w:b/>
          <w:sz w:val="28"/>
          <w:szCs w:val="28"/>
          <w:lang w:val="kk-KZ" w:eastAsia="ko-KR"/>
        </w:rPr>
      </w:pPr>
    </w:p>
    <w:p w:rsidR="006C004D" w:rsidRPr="00D565FE" w:rsidRDefault="006C004D" w:rsidP="006C004D">
      <w:pPr>
        <w:ind w:firstLine="720"/>
        <w:jc w:val="both"/>
        <w:rPr>
          <w:rFonts w:ascii="Times New Roman" w:hAnsi="Times New Roman"/>
          <w:b/>
          <w:sz w:val="28"/>
          <w:szCs w:val="28"/>
          <w:lang w:val="kk-KZ" w:eastAsia="ko-KR"/>
        </w:rPr>
      </w:pPr>
      <w:r w:rsidRPr="00D565FE">
        <w:rPr>
          <w:rFonts w:ascii="Times New Roman" w:hAnsi="Times New Roman"/>
          <w:b/>
          <w:sz w:val="28"/>
          <w:szCs w:val="28"/>
          <w:lang w:val="kk-KZ" w:eastAsia="ko-KR"/>
        </w:rPr>
        <w:t xml:space="preserve">5  </w:t>
      </w:r>
      <w:r w:rsidRPr="00D565FE">
        <w:rPr>
          <w:rFonts w:ascii="Times New Roman" w:hAnsi="Times New Roman"/>
          <w:sz w:val="28"/>
          <w:szCs w:val="28"/>
          <w:lang w:val="kk-KZ" w:eastAsia="ko-KR"/>
        </w:rPr>
        <w:t xml:space="preserve">Республикалық Оқу-әдістемелік кеңесі  мәжілісінің    «_____»  ________ 2013 ж. №  ___ хаттамасымен </w:t>
      </w:r>
      <w:r w:rsidRPr="00D565FE">
        <w:rPr>
          <w:rFonts w:ascii="Times New Roman" w:hAnsi="Times New Roman"/>
          <w:b/>
          <w:sz w:val="28"/>
          <w:szCs w:val="28"/>
          <w:lang w:val="kk-KZ" w:eastAsia="ko-KR"/>
        </w:rPr>
        <w:t>ҚАРАЛДЫ</w:t>
      </w:r>
    </w:p>
    <w:p w:rsidR="006C004D" w:rsidRPr="00D565FE" w:rsidRDefault="006C004D" w:rsidP="006C004D">
      <w:pPr>
        <w:ind w:firstLine="720"/>
        <w:rPr>
          <w:rFonts w:ascii="Times New Roman" w:hAnsi="Times New Roman"/>
          <w:sz w:val="28"/>
          <w:szCs w:val="28"/>
          <w:lang w:val="kk-KZ"/>
        </w:rPr>
      </w:pPr>
    </w:p>
    <w:p w:rsidR="006C004D" w:rsidRPr="00D565FE" w:rsidRDefault="006C004D" w:rsidP="006C004D">
      <w:pPr>
        <w:suppressAutoHyphens/>
        <w:ind w:firstLine="720"/>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suppressAutoHyphens/>
        <w:jc w:val="both"/>
        <w:rPr>
          <w:rFonts w:ascii="Times New Roman" w:hAnsi="Times New Roman"/>
          <w:sz w:val="28"/>
          <w:szCs w:val="28"/>
          <w:lang w:val="kk-KZ"/>
        </w:rPr>
      </w:pPr>
    </w:p>
    <w:p w:rsidR="006C004D" w:rsidRPr="00D565FE" w:rsidRDefault="006C004D" w:rsidP="006C004D">
      <w:pPr>
        <w:jc w:val="center"/>
        <w:rPr>
          <w:rFonts w:ascii="Times New Roman" w:hAnsi="Times New Roman"/>
          <w:b/>
          <w:sz w:val="28"/>
          <w:szCs w:val="28"/>
          <w:lang w:val="kk-KZ"/>
        </w:rPr>
      </w:pPr>
      <w:r w:rsidRPr="00D565FE">
        <w:rPr>
          <w:rFonts w:ascii="Times New Roman" w:hAnsi="Times New Roman"/>
          <w:b/>
          <w:sz w:val="28"/>
          <w:szCs w:val="28"/>
          <w:lang w:val="kk-KZ"/>
        </w:rPr>
        <w:t>ТҮСІНІКТЕМЕЛІК  ЖАЗБА</w:t>
      </w: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pStyle w:val="7"/>
        <w:suppressAutoHyphens/>
        <w:rPr>
          <w:b/>
          <w:sz w:val="28"/>
          <w:szCs w:val="28"/>
          <w:lang w:val="kk-KZ"/>
        </w:rPr>
      </w:pPr>
      <w:r w:rsidRPr="00D565FE">
        <w:rPr>
          <w:b/>
          <w:sz w:val="28"/>
          <w:szCs w:val="28"/>
          <w:lang w:val="kk-KZ"/>
        </w:rPr>
        <w:t xml:space="preserve">          «</w:t>
      </w:r>
      <w:r w:rsidRPr="00D565FE">
        <w:rPr>
          <w:rFonts w:eastAsia="Calibri"/>
          <w:b/>
          <w:noProof/>
          <w:color w:val="000000"/>
          <w:spacing w:val="-1"/>
          <w:sz w:val="28"/>
          <w:szCs w:val="28"/>
          <w:lang w:val="kk-KZ"/>
        </w:rPr>
        <w:t>Ғылымның метатеориясы мен методологиясы</w:t>
      </w:r>
      <w:r w:rsidRPr="00D565FE">
        <w:rPr>
          <w:b/>
          <w:sz w:val="28"/>
          <w:szCs w:val="28"/>
          <w:lang w:val="kk-KZ"/>
        </w:rPr>
        <w:t>» курсы «</w:t>
      </w:r>
      <w:r w:rsidRPr="00D565FE">
        <w:rPr>
          <w:b/>
          <w:color w:val="000000"/>
          <w:sz w:val="28"/>
          <w:szCs w:val="28"/>
          <w:lang w:val="kk-KZ"/>
        </w:rPr>
        <w:t>6D051500</w:t>
      </w:r>
      <w:r w:rsidRPr="00D565FE">
        <w:rPr>
          <w:b/>
          <w:sz w:val="28"/>
          <w:szCs w:val="28"/>
          <w:lang w:val="kk-KZ"/>
        </w:rPr>
        <w:t xml:space="preserve"> – Мұрағаттану, құжаттар жүргізу және құжаттамалық қамтамасыз ету» мамандығы бойынша магистрлерді даярлауда бейіндік пән саналады.</w:t>
      </w:r>
    </w:p>
    <w:p w:rsidR="006C004D" w:rsidRPr="00D565FE" w:rsidRDefault="006C004D" w:rsidP="006C004D">
      <w:pPr>
        <w:widowControl w:val="0"/>
        <w:tabs>
          <w:tab w:val="left" w:pos="0"/>
        </w:tabs>
        <w:autoSpaceDE w:val="0"/>
        <w:autoSpaceDN w:val="0"/>
        <w:jc w:val="both"/>
        <w:rPr>
          <w:rFonts w:ascii="Times New Roman" w:hAnsi="Times New Roman"/>
          <w:sz w:val="28"/>
          <w:szCs w:val="28"/>
          <w:lang w:val="kk-KZ"/>
        </w:rPr>
      </w:pPr>
      <w:r w:rsidRPr="00D565FE">
        <w:rPr>
          <w:rFonts w:ascii="Times New Roman" w:hAnsi="Times New Roman"/>
          <w:b/>
          <w:sz w:val="28"/>
          <w:szCs w:val="28"/>
          <w:lang w:val="kk-KZ"/>
        </w:rPr>
        <w:t xml:space="preserve">          Курстың пәнаралық байланыстары:</w:t>
      </w:r>
      <w:r w:rsidRPr="00D565FE">
        <w:rPr>
          <w:rFonts w:ascii="Times New Roman" w:hAnsi="Times New Roman"/>
          <w:sz w:val="28"/>
          <w:szCs w:val="28"/>
          <w:lang w:val="kk-KZ"/>
        </w:rPr>
        <w:t xml:space="preserve"> мұрағаттанудың теориялық мәселелері, ғылым методологиясының дәстүрлі және қазіргі бағыттары, ұйымдарда құжаттаманы басқару, құжаттама жүйелерінің эволюциясы, құжаттану және мұрағаттанудың методологиясы мен зерттеу әдістері, құжат айналымының трансформациялануы және модернизациялануы.    </w:t>
      </w:r>
    </w:p>
    <w:p w:rsidR="006C004D" w:rsidRPr="00D565FE" w:rsidRDefault="006C004D" w:rsidP="006C004D">
      <w:pPr>
        <w:widowControl w:val="0"/>
        <w:tabs>
          <w:tab w:val="left" w:pos="0"/>
        </w:tabs>
        <w:autoSpaceDE w:val="0"/>
        <w:autoSpaceDN w:val="0"/>
        <w:ind w:firstLine="709"/>
        <w:jc w:val="both"/>
        <w:rPr>
          <w:rFonts w:ascii="Times New Roman" w:hAnsi="Times New Roman"/>
          <w:bCs/>
          <w:sz w:val="28"/>
          <w:szCs w:val="28"/>
          <w:lang w:val="kk-KZ"/>
        </w:rPr>
      </w:pPr>
      <w:r w:rsidRPr="00D565FE">
        <w:rPr>
          <w:rFonts w:ascii="Times New Roman" w:hAnsi="Times New Roman"/>
          <w:b/>
          <w:bCs/>
          <w:sz w:val="28"/>
          <w:szCs w:val="28"/>
          <w:lang w:val="kk-KZ"/>
        </w:rPr>
        <w:t xml:space="preserve">Пререквизиттер: </w:t>
      </w:r>
      <w:r w:rsidRPr="00D565FE">
        <w:rPr>
          <w:rFonts w:ascii="Times New Roman" w:hAnsi="Times New Roman"/>
          <w:bCs/>
          <w:sz w:val="28"/>
          <w:szCs w:val="28"/>
          <w:lang w:val="kk-KZ"/>
        </w:rPr>
        <w:t>құжаттану, іс жүргізу тарихы, БҚҚ ақпараттық технологиялар.</w:t>
      </w:r>
    </w:p>
    <w:p w:rsidR="006C004D" w:rsidRPr="00D565FE" w:rsidRDefault="006C004D" w:rsidP="006C004D">
      <w:pPr>
        <w:ind w:firstLine="709"/>
        <w:rPr>
          <w:rFonts w:ascii="Times New Roman" w:hAnsi="Times New Roman"/>
          <w:sz w:val="28"/>
          <w:szCs w:val="28"/>
          <w:lang w:val="kk-KZ"/>
        </w:rPr>
      </w:pPr>
      <w:r w:rsidRPr="00D565FE">
        <w:rPr>
          <w:rFonts w:ascii="Times New Roman" w:hAnsi="Times New Roman"/>
          <w:sz w:val="28"/>
          <w:szCs w:val="28"/>
          <w:lang w:val="kk-KZ"/>
        </w:rPr>
        <w:t xml:space="preserve">Курсты оқыту нәтижесінде студент </w:t>
      </w:r>
      <w:r w:rsidRPr="00D565FE">
        <w:rPr>
          <w:rFonts w:ascii="Times New Roman" w:hAnsi="Times New Roman"/>
          <w:b/>
          <w:sz w:val="28"/>
          <w:szCs w:val="28"/>
          <w:lang w:val="kk-KZ"/>
        </w:rPr>
        <w:t>білуі тиіс:</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құжаттанудың іргелі ілімін;</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қазіргі құжаттанудың теориялық және методологиялық негіздерін, олардың қолданбалы құжаттанулық зерттеулердегі аса мәнді проблемалары мен жетістіктерін, концепциялары мен тұрғыларын;</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xml:space="preserve">- қазіргі құжаттама жүйелерінің эволюциясы мен даму тенденцияларын; </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шетелдік құжаттану мектептерін.</w:t>
      </w:r>
    </w:p>
    <w:p w:rsidR="006C004D" w:rsidRPr="00D565FE" w:rsidRDefault="006C004D" w:rsidP="006C004D">
      <w:pPr>
        <w:ind w:firstLine="709"/>
        <w:jc w:val="both"/>
        <w:rPr>
          <w:rFonts w:ascii="Times New Roman" w:hAnsi="Times New Roman"/>
          <w:b/>
          <w:sz w:val="28"/>
          <w:szCs w:val="28"/>
          <w:lang w:val="kk-KZ"/>
        </w:rPr>
      </w:pPr>
      <w:r w:rsidRPr="00D565FE">
        <w:rPr>
          <w:rFonts w:ascii="Times New Roman" w:hAnsi="Times New Roman"/>
          <w:b/>
          <w:sz w:val="28"/>
          <w:szCs w:val="28"/>
          <w:lang w:val="kk-KZ"/>
        </w:rPr>
        <w:t>Істей білуі тиіс:</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ғылыми-зерттеу жұмысының міндеттерін шешу үшін құжаттанудың зерттеу әдістерін пайдалануды;</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ғылыми-зерттеу жұмысын барлық білім беру үдерісінің нәтижесі ретінде өз бетінше жүргізуді;</w:t>
      </w:r>
    </w:p>
    <w:p w:rsidR="006C004D" w:rsidRPr="00D565FE" w:rsidRDefault="006C004D" w:rsidP="006C004D">
      <w:pPr>
        <w:pStyle w:val="ac"/>
        <w:tabs>
          <w:tab w:val="num" w:pos="0"/>
        </w:tabs>
        <w:spacing w:before="0" w:beforeAutospacing="0" w:after="0" w:afterAutospacing="0"/>
        <w:ind w:firstLine="709"/>
        <w:jc w:val="both"/>
        <w:rPr>
          <w:color w:val="000000"/>
          <w:sz w:val="28"/>
          <w:szCs w:val="28"/>
          <w:lang w:val="kk-KZ"/>
        </w:rPr>
      </w:pPr>
      <w:r w:rsidRPr="00D565FE">
        <w:rPr>
          <w:color w:val="000000"/>
          <w:sz w:val="28"/>
          <w:szCs w:val="28"/>
          <w:lang w:val="kk-KZ"/>
        </w:rPr>
        <w:t>- кәсіби қызметінің теориялық және тәжірибелік білімін ғылыми зерттеулерде жаңа тұрғыларды жасау үшін пайдалануды;</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ғылыми танымның қазіргі әдістері мен құралдары көмегімен құжаттануда ғылыми мәселелерді ұсынуды, негіздеуді және шешуді.</w:t>
      </w:r>
    </w:p>
    <w:p w:rsidR="006C004D" w:rsidRPr="00D565FE" w:rsidRDefault="006C004D" w:rsidP="006C004D">
      <w:pPr>
        <w:ind w:firstLine="709"/>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lastRenderedPageBreak/>
        <w:t>Дағдыларды меңгеруі тиіс:</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құжаттанудың тұрғылары мен зерттеу әдістерін пайдалануда;</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жаңа ақпараттық және білім беру технологиялары негізінде білімді кеңейтуде;</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оқытудың жаңа инновациялық әдістері мен технологияларын, сондай-ақ құжаттаманы басқару мен мұрағат ісінде автоматтандырылған технологияларды ендіру технологияларды ендіруде.</w:t>
      </w:r>
    </w:p>
    <w:p w:rsidR="006C004D" w:rsidRPr="00D565FE" w:rsidRDefault="006C004D" w:rsidP="006C004D">
      <w:pPr>
        <w:pStyle w:val="2"/>
        <w:ind w:left="0" w:firstLine="709"/>
        <w:jc w:val="both"/>
        <w:rPr>
          <w:rFonts w:ascii="Times New Roman" w:hAnsi="Times New Roman"/>
          <w:b/>
          <w:color w:val="000000"/>
          <w:sz w:val="28"/>
          <w:szCs w:val="28"/>
          <w:lang w:val="kk-KZ"/>
        </w:rPr>
      </w:pPr>
      <w:r w:rsidRPr="00D565FE">
        <w:rPr>
          <w:rFonts w:ascii="Times New Roman" w:hAnsi="Times New Roman"/>
          <w:b/>
          <w:color w:val="000000"/>
          <w:sz w:val="28"/>
          <w:szCs w:val="28"/>
          <w:lang w:val="kk-KZ"/>
        </w:rPr>
        <w:t>Компетенциялар:</w:t>
      </w:r>
    </w:p>
    <w:p w:rsidR="006C004D" w:rsidRPr="00D565FE" w:rsidRDefault="006C004D" w:rsidP="006C004D">
      <w:pPr>
        <w:pStyle w:val="a6"/>
        <w:tabs>
          <w:tab w:val="num" w:pos="0"/>
        </w:tabs>
        <w:ind w:firstLine="709"/>
        <w:rPr>
          <w:color w:val="000000"/>
          <w:sz w:val="28"/>
          <w:szCs w:val="28"/>
          <w:lang w:val="kk-KZ"/>
        </w:rPr>
      </w:pPr>
      <w:r w:rsidRPr="00D565FE">
        <w:rPr>
          <w:color w:val="000000"/>
          <w:sz w:val="28"/>
          <w:szCs w:val="28"/>
          <w:lang w:val="kk-KZ"/>
        </w:rPr>
        <w:t>- кәсіби қызметінде және ғылыми-зерттеу қызметінде;</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методология және ғылыми зерттеулер әдістерінің дәстүрлі және қазіргі бағыттарын терең меңгеруде, оның ішінде құжаттану бағытында;</w:t>
      </w:r>
    </w:p>
    <w:p w:rsidR="006C004D" w:rsidRPr="00D565FE" w:rsidRDefault="006C004D" w:rsidP="006C004D">
      <w:pPr>
        <w:tabs>
          <w:tab w:val="num" w:pos="0"/>
        </w:tabs>
        <w:ind w:firstLine="709"/>
        <w:jc w:val="both"/>
        <w:rPr>
          <w:rFonts w:ascii="Times New Roman" w:hAnsi="Times New Roman"/>
          <w:color w:val="000000"/>
          <w:sz w:val="28"/>
          <w:szCs w:val="28"/>
          <w:lang w:val="kk-KZ"/>
        </w:rPr>
      </w:pPr>
      <w:r w:rsidRPr="00D565FE">
        <w:rPr>
          <w:rFonts w:ascii="Times New Roman" w:hAnsi="Times New Roman"/>
          <w:color w:val="000000"/>
          <w:sz w:val="28"/>
          <w:szCs w:val="28"/>
          <w:lang w:val="kk-KZ"/>
        </w:rPr>
        <w:t>- тұрақты өз бетінше даму мен жетілуге, кәсіби өсуге қабілетті қалыптастыруда.</w:t>
      </w:r>
    </w:p>
    <w:p w:rsidR="006C004D" w:rsidRPr="00D565FE" w:rsidRDefault="006C004D" w:rsidP="006C004D">
      <w:pPr>
        <w:ind w:firstLine="709"/>
        <w:rPr>
          <w:rFonts w:ascii="Times New Roman" w:hAnsi="Times New Roman"/>
          <w:sz w:val="28"/>
          <w:szCs w:val="28"/>
          <w:lang w:val="kk-KZ"/>
        </w:rPr>
      </w:pPr>
    </w:p>
    <w:p w:rsidR="006C004D" w:rsidRPr="00D565FE" w:rsidRDefault="006C004D" w:rsidP="006C004D">
      <w:pPr>
        <w:pStyle w:val="4"/>
        <w:rPr>
          <w:rFonts w:ascii="Times New Roman" w:hAnsi="Times New Roman"/>
          <w:sz w:val="28"/>
          <w:szCs w:val="28"/>
          <w:lang w:val="kk-KZ"/>
        </w:rPr>
      </w:pPr>
    </w:p>
    <w:p w:rsidR="006C004D" w:rsidRPr="00D565FE" w:rsidRDefault="006C004D" w:rsidP="006C004D">
      <w:pPr>
        <w:rPr>
          <w:rFonts w:ascii="Times New Roman" w:hAnsi="Times New Roman"/>
          <w:sz w:val="28"/>
          <w:szCs w:val="28"/>
          <w:lang w:val="kk-KZ"/>
        </w:rPr>
      </w:pPr>
    </w:p>
    <w:p w:rsidR="006C004D" w:rsidRPr="00D565FE" w:rsidRDefault="006C004D" w:rsidP="006C004D">
      <w:pPr>
        <w:pStyle w:val="4"/>
        <w:rPr>
          <w:rFonts w:ascii="Times New Roman" w:hAnsi="Times New Roman"/>
          <w:sz w:val="28"/>
          <w:szCs w:val="28"/>
          <w:lang w:val="kk-KZ"/>
        </w:rPr>
      </w:pPr>
      <w:r w:rsidRPr="00D565FE">
        <w:rPr>
          <w:rFonts w:ascii="Times New Roman" w:hAnsi="Times New Roman"/>
          <w:sz w:val="28"/>
          <w:szCs w:val="28"/>
          <w:lang w:val="kk-KZ"/>
        </w:rPr>
        <w:t xml:space="preserve">ТАҚЫРЫПТЫҚ ЖОСПАР </w:t>
      </w:r>
    </w:p>
    <w:p w:rsidR="006C004D" w:rsidRPr="00D565FE" w:rsidRDefault="006C004D" w:rsidP="006C004D">
      <w:pPr>
        <w:rPr>
          <w:rFonts w:ascii="Times New Roman" w:hAnsi="Times New Roman"/>
          <w:sz w:val="28"/>
          <w:szCs w:val="28"/>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8460"/>
      </w:tblGrid>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b/>
                <w:sz w:val="28"/>
                <w:szCs w:val="28"/>
                <w:lang w:val="kk-KZ"/>
              </w:rPr>
            </w:pPr>
            <w:r w:rsidRPr="009969A8">
              <w:rPr>
                <w:rFonts w:ascii="Times New Roman" w:hAnsi="Times New Roman"/>
                <w:b/>
                <w:sz w:val="28"/>
                <w:szCs w:val="28"/>
                <w:lang w:val="kk-KZ"/>
              </w:rPr>
              <w:t>№</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jc w:val="center"/>
              <w:rPr>
                <w:rFonts w:ascii="Times New Roman" w:hAnsi="Times New Roman"/>
                <w:b/>
                <w:sz w:val="28"/>
                <w:szCs w:val="28"/>
                <w:lang w:val="kk-KZ"/>
              </w:rPr>
            </w:pPr>
            <w:r w:rsidRPr="009969A8">
              <w:rPr>
                <w:rFonts w:ascii="Times New Roman" w:hAnsi="Times New Roman"/>
                <w:b/>
                <w:sz w:val="28"/>
                <w:szCs w:val="28"/>
                <w:lang w:val="kk-KZ"/>
              </w:rPr>
              <w:t>Тақырып атауы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1</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pStyle w:val="4"/>
              <w:jc w:val="both"/>
              <w:rPr>
                <w:rFonts w:ascii="Times New Roman" w:hAnsi="Times New Roman"/>
                <w:b w:val="0"/>
                <w:sz w:val="28"/>
                <w:szCs w:val="28"/>
                <w:lang w:val="kk-KZ"/>
              </w:rPr>
            </w:pPr>
            <w:r w:rsidRPr="009969A8">
              <w:rPr>
                <w:rFonts w:ascii="Times New Roman" w:hAnsi="Times New Roman"/>
                <w:b w:val="0"/>
                <w:sz w:val="28"/>
                <w:szCs w:val="28"/>
                <w:lang w:val="kk-KZ"/>
              </w:rPr>
              <w:t>Кіріспе</w:t>
            </w:r>
          </w:p>
        </w:tc>
      </w:tr>
      <w:tr w:rsidR="006C004D" w:rsidRPr="00F13F15"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2</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sz w:val="28"/>
                <w:szCs w:val="28"/>
                <w:lang w:val="kk-KZ"/>
              </w:rPr>
            </w:pPr>
            <w:r w:rsidRPr="009969A8">
              <w:rPr>
                <w:rFonts w:ascii="Times New Roman" w:hAnsi="Times New Roman"/>
                <w:color w:val="000000"/>
                <w:sz w:val="28"/>
                <w:szCs w:val="28"/>
                <w:lang w:val="kk-KZ"/>
              </w:rPr>
              <w:t>Құжаттанудың теориялық және методологиялық негіздерінің қалыптасуы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3</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sz w:val="28"/>
                <w:szCs w:val="28"/>
                <w:lang w:val="kk-KZ"/>
              </w:rPr>
              <w:t>Құжаттанудың дамуы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en-US"/>
              </w:rPr>
            </w:pPr>
            <w:r w:rsidRPr="009969A8">
              <w:rPr>
                <w:rFonts w:ascii="Times New Roman" w:hAnsi="Times New Roman"/>
                <w:sz w:val="28"/>
                <w:szCs w:val="28"/>
                <w:lang w:val="en-US"/>
              </w:rPr>
              <w:t>4</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sz w:val="28"/>
                <w:szCs w:val="28"/>
                <w:lang w:val="kk-KZ"/>
              </w:rPr>
              <w:t>Терминологиялық мәселелердің теориялық аспектілері</w:t>
            </w:r>
          </w:p>
        </w:tc>
      </w:tr>
      <w:tr w:rsidR="006C004D" w:rsidRPr="00F13F15"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lang w:val="kk-KZ"/>
              </w:rPr>
            </w:pPr>
            <w:r w:rsidRPr="009969A8">
              <w:rPr>
                <w:rFonts w:ascii="Times New Roman" w:hAnsi="Times New Roman"/>
                <w:sz w:val="28"/>
                <w:szCs w:val="28"/>
              </w:rPr>
              <w:t>5</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sz w:val="28"/>
                <w:szCs w:val="28"/>
                <w:lang w:val="kk-KZ"/>
              </w:rPr>
              <w:t>Құжаттау және құжаттың пайда болуы үдерістерін нормативтік реттеу</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6</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sz w:val="28"/>
                <w:szCs w:val="28"/>
                <w:lang w:val="kk-KZ"/>
              </w:rPr>
              <w:t>Басқару құжаттамасын   жіктеу    мәселелері</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7</w:t>
            </w:r>
          </w:p>
        </w:tc>
        <w:tc>
          <w:tcPr>
            <w:tcW w:w="8460" w:type="dxa"/>
            <w:tcBorders>
              <w:top w:val="single" w:sz="4" w:space="0" w:color="auto"/>
              <w:left w:val="single" w:sz="4" w:space="0" w:color="auto"/>
              <w:bottom w:val="single" w:sz="4" w:space="0" w:color="auto"/>
              <w:right w:val="single" w:sz="4" w:space="0" w:color="auto"/>
            </w:tcBorders>
          </w:tcPr>
          <w:p w:rsidR="006C004D" w:rsidRPr="00D565FE" w:rsidRDefault="006C004D" w:rsidP="00D43BA9">
            <w:pPr>
              <w:pStyle w:val="ac"/>
              <w:tabs>
                <w:tab w:val="num" w:pos="0"/>
              </w:tabs>
              <w:spacing w:before="0" w:beforeAutospacing="0" w:after="0" w:afterAutospacing="0"/>
              <w:jc w:val="both"/>
              <w:rPr>
                <w:color w:val="000000"/>
                <w:sz w:val="28"/>
                <w:szCs w:val="28"/>
                <w:lang w:val="kk-KZ"/>
              </w:rPr>
            </w:pPr>
            <w:r w:rsidRPr="00D565FE">
              <w:rPr>
                <w:sz w:val="28"/>
                <w:szCs w:val="28"/>
                <w:lang w:val="kk-KZ"/>
              </w:rPr>
              <w:t>Жүйелік тұрғы концепциясының теориялық негізделуі</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8</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color w:val="000000"/>
                <w:sz w:val="28"/>
                <w:szCs w:val="28"/>
                <w:lang w:val="kk-KZ"/>
              </w:rPr>
            </w:pPr>
            <w:r w:rsidRPr="009969A8">
              <w:rPr>
                <w:rFonts w:ascii="Times New Roman" w:hAnsi="Times New Roman"/>
                <w:color w:val="000000"/>
                <w:sz w:val="28"/>
                <w:szCs w:val="28"/>
                <w:lang w:val="kk-KZ"/>
              </w:rPr>
              <w:t>Құжаттардың жаңашыл жүйелері мен түрлерінің эволюциясы</w:t>
            </w:r>
          </w:p>
        </w:tc>
      </w:tr>
      <w:tr w:rsidR="006C004D" w:rsidRPr="009969A8" w:rsidTr="00D43BA9">
        <w:trPr>
          <w:trHeight w:val="21"/>
        </w:trPr>
        <w:tc>
          <w:tcPr>
            <w:tcW w:w="638"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widowControl w:val="0"/>
              <w:autoSpaceDE w:val="0"/>
              <w:autoSpaceDN w:val="0"/>
              <w:adjustRightInd w:val="0"/>
              <w:jc w:val="center"/>
              <w:rPr>
                <w:rFonts w:ascii="Times New Roman" w:hAnsi="Times New Roman"/>
                <w:sz w:val="28"/>
                <w:szCs w:val="28"/>
              </w:rPr>
            </w:pPr>
            <w:r w:rsidRPr="009969A8">
              <w:rPr>
                <w:rFonts w:ascii="Times New Roman" w:hAnsi="Times New Roman"/>
                <w:sz w:val="28"/>
                <w:szCs w:val="28"/>
              </w:rPr>
              <w:t>9</w:t>
            </w:r>
          </w:p>
        </w:tc>
        <w:tc>
          <w:tcPr>
            <w:tcW w:w="8460" w:type="dxa"/>
            <w:tcBorders>
              <w:top w:val="single" w:sz="4" w:space="0" w:color="auto"/>
              <w:left w:val="single" w:sz="4" w:space="0" w:color="auto"/>
              <w:bottom w:val="single" w:sz="4" w:space="0" w:color="auto"/>
              <w:right w:val="single" w:sz="4" w:space="0" w:color="auto"/>
            </w:tcBorders>
          </w:tcPr>
          <w:p w:rsidR="006C004D" w:rsidRPr="009969A8" w:rsidRDefault="006C004D" w:rsidP="00D43BA9">
            <w:pPr>
              <w:rPr>
                <w:rFonts w:ascii="Times New Roman" w:hAnsi="Times New Roman"/>
                <w:color w:val="000000"/>
                <w:sz w:val="28"/>
                <w:szCs w:val="28"/>
                <w:lang w:val="kk-KZ"/>
              </w:rPr>
            </w:pPr>
            <w:r w:rsidRPr="009969A8">
              <w:rPr>
                <w:rFonts w:ascii="Times New Roman" w:hAnsi="Times New Roman"/>
                <w:color w:val="000000"/>
                <w:sz w:val="28"/>
                <w:szCs w:val="28"/>
                <w:lang w:val="kk-KZ"/>
              </w:rPr>
              <w:t>Құжаттану теориясы дамуының қазіргі мәселелері</w:t>
            </w:r>
          </w:p>
        </w:tc>
      </w:tr>
    </w:tbl>
    <w:p w:rsidR="006C004D" w:rsidRPr="00D565FE" w:rsidRDefault="006C004D" w:rsidP="006C004D">
      <w:pPr>
        <w:pStyle w:val="4"/>
        <w:rPr>
          <w:rFonts w:ascii="Times New Roman" w:hAnsi="Times New Roman"/>
          <w:sz w:val="28"/>
          <w:szCs w:val="28"/>
          <w:lang w:val="kk-KZ"/>
        </w:rPr>
      </w:pPr>
    </w:p>
    <w:p w:rsidR="006C004D" w:rsidRPr="00D565FE" w:rsidRDefault="006C004D" w:rsidP="006C004D">
      <w:pPr>
        <w:pStyle w:val="4"/>
        <w:rPr>
          <w:rFonts w:ascii="Times New Roman" w:hAnsi="Times New Roman"/>
          <w:sz w:val="28"/>
          <w:szCs w:val="28"/>
          <w:lang w:val="kk-KZ"/>
        </w:rPr>
      </w:pPr>
      <w:r w:rsidRPr="00D565FE">
        <w:rPr>
          <w:rFonts w:ascii="Times New Roman" w:hAnsi="Times New Roman"/>
          <w:sz w:val="28"/>
          <w:szCs w:val="28"/>
          <w:lang w:val="kk-KZ"/>
        </w:rPr>
        <w:t>ПӘННІҢ МАЗМҰНЫ</w:t>
      </w:r>
    </w:p>
    <w:p w:rsidR="006C004D" w:rsidRPr="00D565FE" w:rsidRDefault="006C004D" w:rsidP="006C004D">
      <w:pPr>
        <w:rPr>
          <w:rFonts w:ascii="Times New Roman" w:hAnsi="Times New Roman"/>
          <w:sz w:val="28"/>
          <w:szCs w:val="28"/>
          <w:lang w:val="kk-KZ"/>
        </w:rPr>
      </w:pPr>
    </w:p>
    <w:p w:rsidR="006C004D" w:rsidRPr="00D565FE" w:rsidRDefault="006C004D" w:rsidP="006C004D">
      <w:pPr>
        <w:pStyle w:val="4"/>
        <w:ind w:firstLine="720"/>
        <w:jc w:val="both"/>
        <w:rPr>
          <w:rFonts w:ascii="Times New Roman" w:hAnsi="Times New Roman"/>
          <w:sz w:val="28"/>
          <w:szCs w:val="28"/>
          <w:lang w:val="kk-KZ"/>
        </w:rPr>
      </w:pPr>
      <w:r w:rsidRPr="00D565FE">
        <w:rPr>
          <w:rFonts w:ascii="Times New Roman" w:hAnsi="Times New Roman"/>
          <w:sz w:val="28"/>
          <w:szCs w:val="28"/>
          <w:lang w:val="kk-KZ"/>
        </w:rPr>
        <w:t>Кіріспе</w:t>
      </w:r>
    </w:p>
    <w:p w:rsidR="006C004D" w:rsidRPr="00D565FE" w:rsidRDefault="006C004D" w:rsidP="006C004D">
      <w:pPr>
        <w:ind w:firstLine="720"/>
        <w:jc w:val="both"/>
        <w:rPr>
          <w:rFonts w:ascii="Times New Roman" w:hAnsi="Times New Roman"/>
          <w:sz w:val="28"/>
          <w:szCs w:val="28"/>
          <w:lang w:val="kk-KZ"/>
        </w:rPr>
      </w:pPr>
      <w:r w:rsidRPr="00D565FE">
        <w:rPr>
          <w:rFonts w:ascii="Times New Roman" w:hAnsi="Times New Roman"/>
          <w:sz w:val="28"/>
          <w:szCs w:val="28"/>
          <w:lang w:val="kk-KZ"/>
        </w:rPr>
        <w:t>Курстың мақсаты – магистранттарға құжаттанудың теориялық және методологиялық мәселелері, ғылыми мәселелерді зерттеудің негізгі бағыттары туралы жүйелі түсінік беру.</w:t>
      </w:r>
    </w:p>
    <w:p w:rsidR="006C004D" w:rsidRPr="00D565FE" w:rsidRDefault="006C004D" w:rsidP="006C004D">
      <w:pPr>
        <w:ind w:firstLine="720"/>
        <w:jc w:val="both"/>
        <w:rPr>
          <w:rFonts w:ascii="Times New Roman" w:hAnsi="Times New Roman"/>
          <w:b/>
          <w:sz w:val="28"/>
          <w:szCs w:val="28"/>
          <w:lang w:val="kk-KZ"/>
        </w:rPr>
      </w:pPr>
      <w:r w:rsidRPr="00D565FE">
        <w:rPr>
          <w:rFonts w:ascii="Times New Roman" w:hAnsi="Times New Roman"/>
          <w:b/>
          <w:sz w:val="28"/>
          <w:szCs w:val="28"/>
          <w:lang w:val="kk-KZ"/>
        </w:rPr>
        <w:t>Курстың негізгі міндеттері:</w:t>
      </w:r>
    </w:p>
    <w:p w:rsidR="006C004D" w:rsidRPr="00D565FE" w:rsidRDefault="006C004D" w:rsidP="006C004D">
      <w:pPr>
        <w:pStyle w:val="2"/>
        <w:ind w:left="0"/>
        <w:jc w:val="both"/>
        <w:rPr>
          <w:rFonts w:ascii="Times New Roman" w:hAnsi="Times New Roman"/>
          <w:color w:val="000000"/>
          <w:sz w:val="28"/>
          <w:szCs w:val="28"/>
          <w:lang w:val="kk-KZ"/>
        </w:rPr>
      </w:pPr>
      <w:r w:rsidRPr="00D565FE">
        <w:rPr>
          <w:rFonts w:ascii="Times New Roman" w:hAnsi="Times New Roman"/>
          <w:sz w:val="28"/>
          <w:szCs w:val="28"/>
          <w:lang w:val="kk-KZ"/>
        </w:rPr>
        <w:t>1. Магистранттарды құжаттанудың теориялық және методологиялық мәселелері негіздерімен таныс</w:t>
      </w:r>
      <w:r w:rsidRPr="00D565FE">
        <w:rPr>
          <w:rFonts w:ascii="Times New Roman" w:hAnsi="Times New Roman"/>
          <w:color w:val="000000"/>
          <w:sz w:val="28"/>
          <w:szCs w:val="28"/>
          <w:lang w:val="kk-KZ"/>
        </w:rPr>
        <w:t>тыру;</w:t>
      </w:r>
    </w:p>
    <w:p w:rsidR="006C004D" w:rsidRPr="00D565FE" w:rsidRDefault="006C004D" w:rsidP="006C004D">
      <w:pPr>
        <w:pStyle w:val="2"/>
        <w:ind w:left="0"/>
        <w:jc w:val="both"/>
        <w:rPr>
          <w:rFonts w:ascii="Times New Roman" w:hAnsi="Times New Roman"/>
          <w:color w:val="000000"/>
          <w:sz w:val="28"/>
          <w:szCs w:val="28"/>
          <w:lang w:val="kk-KZ"/>
        </w:rPr>
      </w:pPr>
      <w:r w:rsidRPr="00D565FE">
        <w:rPr>
          <w:rFonts w:ascii="Times New Roman" w:hAnsi="Times New Roman"/>
          <w:sz w:val="28"/>
          <w:szCs w:val="28"/>
          <w:lang w:val="kk-KZ"/>
        </w:rPr>
        <w:t>2. Құжаттанудың ғылыми зерттеулерінің әдістерін, теориясының қазіргі тұжырымдамаларын талдау және баға беру дағдылары мен біліктілігін меңгеру</w:t>
      </w:r>
      <w:r w:rsidRPr="00D565FE">
        <w:rPr>
          <w:rFonts w:ascii="Times New Roman" w:hAnsi="Times New Roman"/>
          <w:color w:val="000000"/>
          <w:sz w:val="28"/>
          <w:szCs w:val="28"/>
          <w:lang w:val="kk-KZ"/>
        </w:rPr>
        <w:t>;</w:t>
      </w:r>
    </w:p>
    <w:p w:rsidR="006C004D" w:rsidRPr="00D565FE" w:rsidRDefault="006C004D" w:rsidP="006C004D">
      <w:pPr>
        <w:pStyle w:val="2"/>
        <w:ind w:left="0"/>
        <w:jc w:val="both"/>
        <w:rPr>
          <w:rFonts w:ascii="Times New Roman" w:hAnsi="Times New Roman"/>
          <w:color w:val="000000"/>
          <w:sz w:val="28"/>
          <w:szCs w:val="28"/>
          <w:lang w:val="kk-KZ"/>
        </w:rPr>
      </w:pPr>
      <w:r w:rsidRPr="00D565FE">
        <w:rPr>
          <w:rFonts w:ascii="Times New Roman" w:hAnsi="Times New Roman"/>
          <w:color w:val="000000"/>
          <w:sz w:val="28"/>
          <w:szCs w:val="28"/>
          <w:lang w:val="kk-KZ"/>
        </w:rPr>
        <w:t>3. Құжаттану бойынша ғылыми-теориялық зерттеулерді қарастыру және талдау барысында туындайтын міндеттерді шеше білуді меңгеру.</w:t>
      </w:r>
    </w:p>
    <w:p w:rsidR="006C004D" w:rsidRPr="00D565FE" w:rsidRDefault="006C004D" w:rsidP="006C004D">
      <w:pPr>
        <w:pStyle w:val="ac"/>
        <w:tabs>
          <w:tab w:val="num" w:pos="0"/>
        </w:tabs>
        <w:spacing w:before="0" w:beforeAutospacing="0" w:after="0" w:afterAutospacing="0"/>
        <w:ind w:firstLine="720"/>
        <w:jc w:val="both"/>
        <w:rPr>
          <w:color w:val="000000"/>
          <w:sz w:val="28"/>
          <w:szCs w:val="28"/>
          <w:lang w:val="kk-KZ"/>
        </w:rPr>
      </w:pPr>
      <w:r w:rsidRPr="00D565FE">
        <w:rPr>
          <w:color w:val="000000"/>
          <w:sz w:val="28"/>
          <w:szCs w:val="28"/>
          <w:lang w:val="kk-KZ"/>
        </w:rPr>
        <w:t xml:space="preserve">Қазіргі құжаттанудың теориялық және методологиялық негіздері. Шетелдік құжаттану және қазіргі жаңа зерттеулер. Құжаттардың пайда болу заңдылықтарын айқындау құжаттану теориясының бөлігі ретінде. </w:t>
      </w:r>
    </w:p>
    <w:p w:rsidR="006C004D" w:rsidRPr="00D565FE" w:rsidRDefault="006C004D" w:rsidP="006C004D">
      <w:pPr>
        <w:pStyle w:val="ac"/>
        <w:tabs>
          <w:tab w:val="num" w:pos="0"/>
          <w:tab w:val="left" w:pos="5730"/>
        </w:tabs>
        <w:spacing w:before="0" w:beforeAutospacing="0" w:after="0" w:afterAutospacing="0"/>
        <w:ind w:firstLine="720"/>
        <w:rPr>
          <w:color w:val="000000"/>
          <w:sz w:val="28"/>
          <w:szCs w:val="28"/>
          <w:lang w:val="kk-KZ"/>
        </w:rPr>
      </w:pPr>
      <w:r w:rsidRPr="00D565FE">
        <w:rPr>
          <w:color w:val="000000"/>
          <w:sz w:val="28"/>
          <w:szCs w:val="28"/>
          <w:lang w:val="kk-KZ"/>
        </w:rPr>
        <w:t>Құжаттану теориясының бағыттары.</w:t>
      </w:r>
      <w:r w:rsidRPr="00D565FE">
        <w:rPr>
          <w:color w:val="000000"/>
          <w:sz w:val="28"/>
          <w:szCs w:val="28"/>
          <w:lang w:val="kk-KZ"/>
        </w:rPr>
        <w:tab/>
      </w:r>
    </w:p>
    <w:p w:rsidR="006C004D" w:rsidRPr="00D565FE" w:rsidRDefault="006C004D" w:rsidP="006C004D">
      <w:pPr>
        <w:pStyle w:val="1"/>
        <w:tabs>
          <w:tab w:val="num" w:pos="1155"/>
        </w:tabs>
        <w:rPr>
          <w:rFonts w:ascii="Times New Roman" w:hAnsi="Times New Roman"/>
          <w:b w:val="0"/>
          <w:lang w:val="kk-KZ"/>
        </w:rPr>
      </w:pPr>
    </w:p>
    <w:p w:rsidR="006C004D" w:rsidRPr="00D565FE" w:rsidRDefault="006C004D" w:rsidP="006C004D">
      <w:pPr>
        <w:pStyle w:val="1"/>
        <w:tabs>
          <w:tab w:val="num" w:pos="1155"/>
        </w:tabs>
        <w:rPr>
          <w:rFonts w:ascii="Times New Roman" w:hAnsi="Times New Roman"/>
          <w:b w:val="0"/>
          <w:lang w:val="kk-KZ"/>
        </w:rPr>
      </w:pPr>
      <w:r w:rsidRPr="00D565FE">
        <w:rPr>
          <w:rFonts w:ascii="Times New Roman" w:hAnsi="Times New Roman"/>
          <w:b w:val="0"/>
          <w:lang w:val="kk-KZ"/>
        </w:rPr>
        <w:t>НЕГІЗГІ БӨЛІМ</w:t>
      </w:r>
    </w:p>
    <w:p w:rsidR="006C004D" w:rsidRPr="00D565FE" w:rsidRDefault="006C004D" w:rsidP="006C004D">
      <w:pPr>
        <w:jc w:val="center"/>
        <w:rPr>
          <w:rFonts w:ascii="Times New Roman" w:hAnsi="Times New Roman"/>
          <w:b/>
          <w:sz w:val="28"/>
          <w:szCs w:val="28"/>
          <w:lang w:val="kk-KZ"/>
        </w:rPr>
      </w:pPr>
      <w:r w:rsidRPr="00D565FE">
        <w:rPr>
          <w:rFonts w:ascii="Times New Roman" w:hAnsi="Times New Roman"/>
          <w:b/>
          <w:sz w:val="28"/>
          <w:szCs w:val="28"/>
          <w:lang w:val="kk-KZ"/>
        </w:rPr>
        <w:t xml:space="preserve"> </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 xml:space="preserve">Құжаттанудың теориялық және методологиялық негіздерінің қалыптасуы </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Құжат туралы теориялық ілімнің қалыптасуы. Құжат генезисінің зерттелуі. Ақпаратты бекіту, сақтау және жеткізу тәсілі ретінде құжаттың тарихы мен теориясы.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lastRenderedPageBreak/>
        <w:tab/>
        <w:t xml:space="preserve">Құжаттанулық тұрғыдан құжатты түсіну. 1960-1980 жж. құжаттанудағы теориялық ізденістер.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Құжаттың жалпы теориясы метатеория ретінде. Құжаттың құқықтық теориясы. Құжаттың деректанулық теориясы. Құжаттың ақпараттық-библиографиялық теориясы. Құжаттың басқару теориясы.</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Құжаттың жалпы теориясының методологиясы. Ақпараттық тұрғыдан қарастыру.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Құжаттарды біріздеудің жеке әдістерін негіздеп жасау.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Құжаттанудың теориялық негіздері. Теориялық зерртеулердің негізгі бағыттары.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Құжаттарды біріздеу және стандарттау – қолданбалы зерттеулердің негізгі бағыты. </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r w:rsidRPr="00D565FE">
        <w:rPr>
          <w:sz w:val="28"/>
          <w:szCs w:val="28"/>
          <w:lang w:val="kk-KZ"/>
        </w:rPr>
        <w:t>Құжат феноменін зерттеу. Тарихилық принцип – құжаттану методологиясының негізі. Тарихилық принциптің құжаттанудағы көрінісі.</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Құжаттанудың дамуы</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К.Г. Митяевтің құжаттану ғылыми пән туралы тұжырымдамасы. Теориялық құжаттанудың дамуы. В.Д. Баласюкевич, А.Н. Сокова еңбектеріндегі құжаттану теориясы. Іс жүргізу тарихын зерттеу құжаттанулық зерттеулердің негізгі бағыты ретінде. Құжаттанудағы теориялық зерттеулердің негізгі бағыттарының ғылыми-техникалық революцияның ортақ тенденцияларымен байланысы.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Жаңашыл ақпараттық технологияларды қолдану жағдайындағы құжаттың трансформациялануы.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Құжаттың пайда болу заңдылықтары құжаттану теориясының бөлігі ретінде. Құжаттардың, құжаттама жүйелерінің, құжаттар тілінің эволюциясын зерттеу. </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r w:rsidRPr="00D565FE">
        <w:rPr>
          <w:sz w:val="28"/>
          <w:szCs w:val="28"/>
          <w:lang w:val="kk-KZ"/>
        </w:rPr>
        <w:tab/>
        <w:t xml:space="preserve">Құжаттанудың шетелдік мектептері. Дәстүрлі құжаттану жетекші құжаттанулық бағыт ретінде. Құжаттанудың интеграциялық сипаты. Құжаттанудың пәнаралық сипаты. </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Терминологиялық мәселелердің теориялық аспектілері</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Терминологиялық жүйе пән саласын түсінудің негізгі тенденцияларының көрінісі ретінде. Терминологиялық мәселелердің зерттелуі. Терминологияны ретке келтіру нәтижесі. Құжаттану терминологиясының дамуы.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Құжаттық ортада практикалық жұмыстардың тиімділігі үшін терминологияның мәні. </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r w:rsidRPr="00D565FE">
        <w:rPr>
          <w:sz w:val="28"/>
          <w:szCs w:val="28"/>
          <w:lang w:val="kk-KZ"/>
        </w:rPr>
        <w:lastRenderedPageBreak/>
        <w:t>Терминология сөздіктерін әзірлеудің шетелдік тәжірибесіне шолу.</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Құжаттау және құжаттың пайда болуы үдерістерін нормативтік реттеу</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Құжаттау ережелерін нормативтік реттеу эволюциясы.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Әлеуметтік, экономикалық  және өзге үдерістерді құжаттаудағы қоғамның қажеттіліктерін зерттеу. Мәдениетті сақтау және дәстүрлерді жеткізуді құжаттау мәселелері. </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sz w:val="28"/>
          <w:szCs w:val="28"/>
          <w:lang w:val="kk-KZ"/>
        </w:rPr>
        <w:tab/>
        <w:t>Оперативті (жедел) ақпарат көзі ретінде құжатқа жаңашыл техникалық құралдардың ықпал етуінің құқықтық аспектілері.</w:t>
      </w: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Басқару құжаттамасын   жіктеу    мәселелері</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К.И. Рудельсон еңбектеріндегі құжаттарды жіктеу мәселесі. Басқару құжаттарын жіктеу. Құжаттанудағы «түр» түсінігі. Құжаттар түрлері мен түршелерінің барлық жиынтықтарын іріктеу.</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r w:rsidRPr="00D565FE">
        <w:rPr>
          <w:sz w:val="28"/>
          <w:szCs w:val="28"/>
          <w:lang w:val="kk-KZ"/>
        </w:rPr>
        <w:t>Шетелдік зерттеулердегі басқару құжаттамасы жүйелерін біріздеу және стандарттау. Дәстүрлі және электрондық тасымалдаушылардағы құжаттарды жіктеудің жаңа принциптерін негіздеу. Шетелдік тәжірибе.</w:t>
      </w:r>
    </w:p>
    <w:p w:rsidR="006C004D" w:rsidRPr="00D565FE" w:rsidRDefault="006C004D" w:rsidP="006C004D">
      <w:pPr>
        <w:pStyle w:val="ac"/>
        <w:tabs>
          <w:tab w:val="num" w:pos="0"/>
        </w:tabs>
        <w:spacing w:before="0" w:beforeAutospacing="0" w:after="0" w:afterAutospacing="0"/>
        <w:ind w:firstLine="720"/>
        <w:jc w:val="both"/>
        <w:rPr>
          <w:sz w:val="28"/>
          <w:szCs w:val="28"/>
          <w:lang w:val="kk-KZ"/>
        </w:rPr>
      </w:pPr>
    </w:p>
    <w:p w:rsidR="006C004D" w:rsidRPr="00D565FE" w:rsidRDefault="006C004D" w:rsidP="006C004D">
      <w:pPr>
        <w:pStyle w:val="ac"/>
        <w:tabs>
          <w:tab w:val="num" w:pos="0"/>
        </w:tabs>
        <w:spacing w:before="0" w:beforeAutospacing="0" w:after="0" w:afterAutospacing="0"/>
        <w:ind w:firstLine="720"/>
        <w:jc w:val="both"/>
        <w:rPr>
          <w:b/>
          <w:color w:val="000000"/>
          <w:sz w:val="28"/>
          <w:szCs w:val="28"/>
          <w:lang w:val="kk-KZ"/>
        </w:rPr>
      </w:pPr>
      <w:r w:rsidRPr="00D565FE">
        <w:rPr>
          <w:b/>
          <w:color w:val="000000"/>
          <w:sz w:val="28"/>
          <w:szCs w:val="28"/>
          <w:lang w:val="kk-KZ"/>
        </w:rPr>
        <w:t>Жүйелік тұрғы концепциясының теориялық негізделуі</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Жүйелік тұрғыны пайдаланудың теориялық және қолданбалы аспектілері.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Жүйелік тұрғының мәні. Құжаттың ақпараттық мәні. Құжаттың ақпарттық мәніне қатысты ғылыми зерттеулердің бағыты. БҚМІҒЗИ және өзге бірқатар ғылыми ұйымдардың зерттеу жұмыстары. </w:t>
      </w:r>
    </w:p>
    <w:p w:rsidR="006C004D" w:rsidRPr="00D565FE" w:rsidRDefault="006C004D" w:rsidP="006C004D">
      <w:pPr>
        <w:ind w:firstLine="720"/>
        <w:rPr>
          <w:rFonts w:ascii="Times New Roman" w:hAnsi="Times New Roman"/>
          <w:sz w:val="28"/>
          <w:szCs w:val="28"/>
          <w:lang w:val="kk-KZ"/>
        </w:rPr>
      </w:pPr>
      <w:r w:rsidRPr="00D565FE">
        <w:rPr>
          <w:rFonts w:ascii="Times New Roman" w:hAnsi="Times New Roman"/>
          <w:sz w:val="28"/>
          <w:szCs w:val="28"/>
          <w:lang w:val="kk-KZ"/>
        </w:rPr>
        <w:t xml:space="preserve">Қолданбалы құжаттанулық зерттеулерде жүйелік тұрғыны қолданудың жүзеге асуы. Құжаттанулық зерттеулерде тұрғылардың өзгеруі. </w:t>
      </w:r>
    </w:p>
    <w:p w:rsidR="006C004D" w:rsidRPr="00D565FE" w:rsidRDefault="006C004D" w:rsidP="006C004D">
      <w:pPr>
        <w:ind w:firstLine="720"/>
        <w:rPr>
          <w:rFonts w:ascii="Times New Roman" w:hAnsi="Times New Roman"/>
          <w:sz w:val="28"/>
          <w:szCs w:val="28"/>
          <w:lang w:val="kk-KZ"/>
        </w:rPr>
      </w:pPr>
    </w:p>
    <w:p w:rsidR="006C004D" w:rsidRPr="00D565FE" w:rsidRDefault="006C004D" w:rsidP="006C004D">
      <w:pPr>
        <w:ind w:firstLine="720"/>
        <w:rPr>
          <w:rFonts w:ascii="Times New Roman" w:hAnsi="Times New Roman"/>
          <w:b/>
          <w:color w:val="000000"/>
          <w:sz w:val="28"/>
          <w:szCs w:val="28"/>
          <w:lang w:val="kk-KZ"/>
        </w:rPr>
      </w:pPr>
      <w:r w:rsidRPr="00D565FE">
        <w:rPr>
          <w:rFonts w:ascii="Times New Roman" w:hAnsi="Times New Roman"/>
          <w:b/>
          <w:color w:val="000000"/>
          <w:sz w:val="28"/>
          <w:szCs w:val="28"/>
          <w:lang w:val="kk-KZ"/>
        </w:rPr>
        <w:t>Құжаттардың жаңашыл жүйелері мен түрлерінің эволюциясы</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Құжаттама жүйелері қалыптасуының тарихи жағдаяты. Құжаттама жүйелері тұжырымдамасын жасау. Негізгі теориялық мәселелер.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Басқарудың түрлі деңгейіндегі құжаттама жүйелерінің қалыптасуын және қызмет етуін зерттеу. Құжаттама жүйелері қалыптасуының түрлі аспектілері: функционалдық, салалық және аумақтық.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Бірізді құжаттама жүйелерін жасау бойынша теориялық және әдістемелік зерттеулер. Функционалдық принцип – құжаттама жүйелерін құрудың негізгі принципі. </w:t>
      </w:r>
    </w:p>
    <w:p w:rsidR="006C004D" w:rsidRPr="00D565FE" w:rsidRDefault="006C004D" w:rsidP="006C004D">
      <w:pPr>
        <w:ind w:firstLine="720"/>
        <w:rPr>
          <w:rFonts w:ascii="Times New Roman" w:hAnsi="Times New Roman"/>
          <w:b/>
          <w:color w:val="000000"/>
          <w:sz w:val="28"/>
          <w:szCs w:val="28"/>
          <w:lang w:val="kk-KZ"/>
        </w:rPr>
      </w:pPr>
      <w:r w:rsidRPr="00D565FE">
        <w:rPr>
          <w:rFonts w:ascii="Times New Roman" w:hAnsi="Times New Roman"/>
          <w:sz w:val="28"/>
          <w:szCs w:val="28"/>
          <w:lang w:val="kk-KZ"/>
        </w:rPr>
        <w:lastRenderedPageBreak/>
        <w:t>Құжаттардың жаңа жүйелері: банктік, кедендік, кәсіпкерлік қызмет құжаттары.</w:t>
      </w:r>
    </w:p>
    <w:p w:rsidR="006C004D" w:rsidRPr="00D565FE" w:rsidRDefault="006C004D" w:rsidP="006C004D">
      <w:pPr>
        <w:ind w:firstLine="720"/>
        <w:rPr>
          <w:rFonts w:ascii="Times New Roman" w:hAnsi="Times New Roman"/>
          <w:b/>
          <w:color w:val="000000"/>
          <w:sz w:val="28"/>
          <w:szCs w:val="28"/>
          <w:lang w:val="kk-KZ"/>
        </w:rPr>
      </w:pPr>
    </w:p>
    <w:p w:rsidR="006C004D" w:rsidRPr="00D565FE" w:rsidRDefault="006C004D" w:rsidP="006C004D">
      <w:pPr>
        <w:ind w:firstLine="720"/>
        <w:rPr>
          <w:rFonts w:ascii="Times New Roman" w:hAnsi="Times New Roman"/>
          <w:b/>
          <w:color w:val="000000"/>
          <w:sz w:val="28"/>
          <w:szCs w:val="28"/>
          <w:lang w:val="kk-KZ"/>
        </w:rPr>
      </w:pPr>
      <w:r w:rsidRPr="00D565FE">
        <w:rPr>
          <w:rFonts w:ascii="Times New Roman" w:hAnsi="Times New Roman"/>
          <w:b/>
          <w:color w:val="000000"/>
          <w:sz w:val="28"/>
          <w:szCs w:val="28"/>
          <w:lang w:val="kk-KZ"/>
        </w:rPr>
        <w:t>Құжаттану теориясы дамуының қазіргі мәселелері</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 xml:space="preserve">Электрондық құжат саласындағы теориялық зерттеулер. Отандық зерттеушілер еңбектеріндегі электрондық және электрондық құжат айналымы мәселелері.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Электрондық құжат айналымы – қоғамды ақпараттандырудың ажырамас бөлігі. Қоғамды құжаттамамен қамтамасыз ету перспективасын іргелі негіздеу. Құжаттамамен қамтамасыз ету менджмент сапасы жүйесінде. Экономиканың мемлекеттік емес саласында   құжаттармен жұмыс жүргізуге ықпал ету мәселелері. </w:t>
      </w:r>
    </w:p>
    <w:p w:rsidR="006C004D" w:rsidRPr="00D565FE" w:rsidRDefault="006C004D" w:rsidP="006C004D">
      <w:pPr>
        <w:ind w:firstLine="708"/>
        <w:jc w:val="both"/>
        <w:rPr>
          <w:rFonts w:ascii="Times New Roman" w:hAnsi="Times New Roman"/>
          <w:sz w:val="28"/>
          <w:szCs w:val="28"/>
          <w:lang w:val="kk-KZ"/>
        </w:rPr>
      </w:pPr>
      <w:r w:rsidRPr="00D565FE">
        <w:rPr>
          <w:rFonts w:ascii="Times New Roman" w:hAnsi="Times New Roman"/>
          <w:sz w:val="28"/>
          <w:szCs w:val="28"/>
          <w:lang w:val="kk-KZ"/>
        </w:rPr>
        <w:t>Құжаттанудың түрлі салаларында (картографиялық, ғылыми-техникалық, кәсіпкерлік қызмет және т.б.) ғылыми зерттеулерді белсендендіру.</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 xml:space="preserve">Қағаз құжаттың трансформациялану мәселесі. </w:t>
      </w:r>
    </w:p>
    <w:p w:rsidR="006C004D" w:rsidRPr="00D565FE" w:rsidRDefault="006C004D" w:rsidP="006C004D">
      <w:pPr>
        <w:jc w:val="both"/>
        <w:rPr>
          <w:rFonts w:ascii="Times New Roman" w:hAnsi="Times New Roman"/>
          <w:sz w:val="28"/>
          <w:szCs w:val="28"/>
          <w:lang w:val="kk-KZ"/>
        </w:rPr>
      </w:pPr>
      <w:r w:rsidRPr="00D565FE">
        <w:rPr>
          <w:rFonts w:ascii="Times New Roman" w:hAnsi="Times New Roman"/>
          <w:sz w:val="28"/>
          <w:szCs w:val="28"/>
          <w:lang w:val="kk-KZ"/>
        </w:rPr>
        <w:tab/>
        <w:t>Жартылай қағазсыз технологияны қолдану жағдайында құжаттамамен қамтамасыз ету және құжаттаманы басқару жүйесі тұжырымдамаларын қалыптастыру.  Ақпараттық менеджмент туралы тұжырымдама..</w:t>
      </w:r>
    </w:p>
    <w:p w:rsidR="006C004D" w:rsidRPr="00D565FE" w:rsidRDefault="006C004D" w:rsidP="006C004D">
      <w:pPr>
        <w:pStyle w:val="6"/>
        <w:rPr>
          <w:rFonts w:ascii="Times New Roman" w:hAnsi="Times New Roman"/>
          <w:sz w:val="28"/>
          <w:szCs w:val="28"/>
          <w:lang w:val="kk-KZ"/>
        </w:rPr>
      </w:pPr>
    </w:p>
    <w:p w:rsidR="006C004D" w:rsidRPr="00D565FE" w:rsidRDefault="006C004D" w:rsidP="006C004D">
      <w:pPr>
        <w:pStyle w:val="6"/>
        <w:rPr>
          <w:rFonts w:ascii="Times New Roman" w:hAnsi="Times New Roman"/>
          <w:b/>
          <w:sz w:val="28"/>
          <w:szCs w:val="28"/>
          <w:lang w:val="kk-KZ"/>
        </w:rPr>
      </w:pPr>
      <w:r w:rsidRPr="00D565FE">
        <w:rPr>
          <w:rFonts w:ascii="Times New Roman" w:hAnsi="Times New Roman"/>
          <w:b/>
          <w:sz w:val="28"/>
          <w:szCs w:val="28"/>
          <w:lang w:val="kk-KZ"/>
        </w:rPr>
        <w:t xml:space="preserve">СЕМИНАР САБАҚТАРЫ ТАҚЫРЫПТАРЫНЫҢ ҮЛГІ ТІЗІМІ </w:t>
      </w:r>
    </w:p>
    <w:p w:rsidR="006C004D" w:rsidRPr="00D565FE" w:rsidRDefault="006C004D" w:rsidP="006C004D">
      <w:pPr>
        <w:rPr>
          <w:rFonts w:ascii="Times New Roman" w:hAnsi="Times New Roman"/>
          <w:sz w:val="28"/>
          <w:szCs w:val="28"/>
          <w:lang w:val="kk-KZ"/>
        </w:rPr>
      </w:pPr>
    </w:p>
    <w:p w:rsidR="006C004D" w:rsidRPr="00D565FE" w:rsidRDefault="006C004D" w:rsidP="006C004D">
      <w:pPr>
        <w:numPr>
          <w:ilvl w:val="0"/>
          <w:numId w:val="18"/>
        </w:numPr>
        <w:tabs>
          <w:tab w:val="clear" w:pos="1080"/>
          <w:tab w:val="num" w:pos="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Отандық зерттеушілер еңбектеріндегі құжаттанудың теориялық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Ресей зерттеушілері еңбектеріндегі құжаттанудың теориялық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Украин зерттеушілері еңбектеріндегі құжаттанудың теориялық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Батыс зерттеушілері еңбектеріндегі құжаттанудың теориялық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Украин зерттеушілері еңбектеріндегі құжаттанудың методологиялық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Ресей зерттеушілері еңбектеріндегі құжаттанудың методологиялық мәселелері.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Құжаттанудағы тұрғылардың жаңа тұжырымдамалары және олардың зерттелуі.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Шетелдік құжаттанудың дамуын талдау.</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Іс жүргізу тарихы мен ұйымдастырылуын зерттеу.</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lastRenderedPageBreak/>
        <w:t xml:space="preserve"> Құжаттаманы басқару мәселелерін зерттеу.</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 xml:space="preserve"> Электрондық құжатты жасау, тасымалдау және сақтаудың зерттелуі.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 xml:space="preserve"> Басқаруды құжаттамамен қамтамасыз етудің зерттелуі.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 xml:space="preserve"> Басқарудағы құжаттық ақпарат мәселелрі бойынша ғылыми еңбектерді талдау.</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 xml:space="preserve"> Қағаз құжаттың </w:t>
      </w:r>
      <w:proofErr w:type="spellStart"/>
      <w:r w:rsidRPr="00D565FE">
        <w:rPr>
          <w:rFonts w:ascii="Times New Roman" w:hAnsi="Times New Roman"/>
          <w:sz w:val="28"/>
          <w:szCs w:val="28"/>
        </w:rPr>
        <w:t>эволюци</w:t>
      </w:r>
      <w:proofErr w:type="spellEnd"/>
      <w:r w:rsidRPr="00D565FE">
        <w:rPr>
          <w:rFonts w:ascii="Times New Roman" w:hAnsi="Times New Roman"/>
          <w:sz w:val="28"/>
          <w:szCs w:val="28"/>
          <w:lang w:val="kk-KZ"/>
        </w:rPr>
        <w:t>ясының зерттелуі.</w:t>
      </w:r>
    </w:p>
    <w:p w:rsidR="006C004D" w:rsidRPr="00D565FE" w:rsidRDefault="006C004D" w:rsidP="006C004D">
      <w:pPr>
        <w:numPr>
          <w:ilvl w:val="0"/>
          <w:numId w:val="18"/>
        </w:numPr>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 xml:space="preserve"> Басқаруды құжаттамамен қамтамасыз етуді</w:t>
      </w:r>
      <w:r w:rsidRPr="00D565FE">
        <w:rPr>
          <w:rFonts w:ascii="Times New Roman" w:hAnsi="Times New Roman"/>
          <w:sz w:val="28"/>
          <w:szCs w:val="28"/>
        </w:rPr>
        <w:t xml:space="preserve"> автомат</w:t>
      </w:r>
      <w:r w:rsidRPr="00D565FE">
        <w:rPr>
          <w:rFonts w:ascii="Times New Roman" w:hAnsi="Times New Roman"/>
          <w:sz w:val="28"/>
          <w:szCs w:val="28"/>
          <w:lang w:val="kk-KZ"/>
        </w:rPr>
        <w:t>ттандырудың зерттелуі.</w:t>
      </w:r>
    </w:p>
    <w:p w:rsidR="006C004D" w:rsidRPr="00D565FE" w:rsidRDefault="006C004D" w:rsidP="006C004D">
      <w:pPr>
        <w:pStyle w:val="6"/>
        <w:rPr>
          <w:rFonts w:ascii="Times New Roman" w:hAnsi="Times New Roman"/>
          <w:sz w:val="28"/>
          <w:szCs w:val="28"/>
        </w:rPr>
      </w:pPr>
    </w:p>
    <w:p w:rsidR="006C004D" w:rsidRPr="00D565FE" w:rsidRDefault="006C004D" w:rsidP="006C004D">
      <w:pPr>
        <w:tabs>
          <w:tab w:val="left" w:pos="1134"/>
        </w:tabs>
        <w:jc w:val="both"/>
        <w:rPr>
          <w:rFonts w:ascii="Times New Roman" w:hAnsi="Times New Roman"/>
          <w:b/>
          <w:sz w:val="28"/>
          <w:szCs w:val="28"/>
          <w:lang w:val="kk-KZ"/>
        </w:rPr>
      </w:pP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rPr>
      </w:pPr>
      <w:r w:rsidRPr="00D565FE">
        <w:rPr>
          <w:rFonts w:ascii="Times New Roman" w:hAnsi="Times New Roman"/>
          <w:sz w:val="28"/>
          <w:szCs w:val="28"/>
          <w:lang w:val="kk-KZ"/>
        </w:rPr>
        <w:t xml:space="preserve">Құжаттану </w:t>
      </w:r>
      <w:proofErr w:type="spellStart"/>
      <w:r w:rsidRPr="00D565FE">
        <w:rPr>
          <w:rFonts w:ascii="Times New Roman" w:hAnsi="Times New Roman"/>
          <w:sz w:val="28"/>
          <w:szCs w:val="28"/>
        </w:rPr>
        <w:t>эволюци</w:t>
      </w:r>
      <w:proofErr w:type="spellEnd"/>
      <w:r w:rsidRPr="00D565FE">
        <w:rPr>
          <w:rFonts w:ascii="Times New Roman" w:hAnsi="Times New Roman"/>
          <w:sz w:val="28"/>
          <w:szCs w:val="28"/>
          <w:lang w:val="kk-KZ"/>
        </w:rPr>
        <w:t>ясын талдау</w:t>
      </w:r>
      <w:r w:rsidRPr="00D565FE">
        <w:rPr>
          <w:rFonts w:ascii="Times New Roman" w:hAnsi="Times New Roman"/>
          <w:sz w:val="28"/>
          <w:szCs w:val="28"/>
        </w:rPr>
        <w:t>.</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 xml:space="preserve">Құжаттың жалпы теориясы методологиясын зерттеу. </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Құжаттарды біріздеу әдістерінің ғылыми негізделуі.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color w:val="000000"/>
          <w:sz w:val="28"/>
          <w:szCs w:val="28"/>
        </w:rPr>
      </w:pPr>
      <w:r w:rsidRPr="00D565FE">
        <w:rPr>
          <w:rFonts w:ascii="Times New Roman" w:hAnsi="Times New Roman"/>
          <w:sz w:val="28"/>
          <w:szCs w:val="28"/>
          <w:lang w:val="kk-KZ"/>
        </w:rPr>
        <w:t>Басқару құжаттарын жіктеудің зерттелуі.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color w:val="000000"/>
          <w:sz w:val="28"/>
          <w:szCs w:val="28"/>
          <w:lang w:val="kk-KZ"/>
        </w:rPr>
        <w:t>Отандық зерттеушілер еңбектерінде терминология мәселелерінің зерттелуі.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color w:val="000000"/>
          <w:sz w:val="28"/>
          <w:szCs w:val="28"/>
          <w:lang w:val="kk-KZ"/>
        </w:rPr>
      </w:pPr>
      <w:r w:rsidRPr="00D565FE">
        <w:rPr>
          <w:rFonts w:ascii="Times New Roman" w:hAnsi="Times New Roman"/>
          <w:sz w:val="28"/>
          <w:szCs w:val="28"/>
          <w:lang w:val="kk-KZ"/>
        </w:rPr>
        <w:t>Құжаттау және құжаттардың пайда болуы үдерістерін нормативтік реттеудің эволюциясы.</w:t>
      </w:r>
    </w:p>
    <w:p w:rsidR="006C004D" w:rsidRPr="00D565FE" w:rsidRDefault="006C004D" w:rsidP="006C004D">
      <w:pPr>
        <w:pStyle w:val="31"/>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Құжаттарды жіктеу әдістері мен принциптерінің зерттелуі.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color w:val="000000"/>
          <w:sz w:val="28"/>
          <w:szCs w:val="28"/>
          <w:lang w:val="kk-KZ"/>
        </w:rPr>
      </w:pPr>
      <w:r w:rsidRPr="00D565FE">
        <w:rPr>
          <w:rFonts w:ascii="Times New Roman" w:hAnsi="Times New Roman"/>
          <w:sz w:val="28"/>
          <w:szCs w:val="28"/>
          <w:lang w:val="kk-KZ"/>
        </w:rPr>
        <w:t>Құжаттанудың қазіргі мәселелерінің зерттелуі.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Электрондық құжатты жасауды нормативтік реттеу мәселелерінің зерттелуі.</w:t>
      </w:r>
    </w:p>
    <w:p w:rsidR="006C004D" w:rsidRPr="00D565FE" w:rsidRDefault="006C004D" w:rsidP="006C004D">
      <w:pPr>
        <w:numPr>
          <w:ilvl w:val="0"/>
          <w:numId w:val="17"/>
        </w:numPr>
        <w:tabs>
          <w:tab w:val="left" w:pos="1080"/>
        </w:tabs>
        <w:spacing w:after="0" w:line="240" w:lineRule="auto"/>
        <w:ind w:left="0" w:firstLine="720"/>
        <w:jc w:val="both"/>
        <w:rPr>
          <w:rFonts w:ascii="Times New Roman" w:hAnsi="Times New Roman"/>
          <w:sz w:val="28"/>
          <w:szCs w:val="28"/>
          <w:lang w:val="kk-KZ"/>
        </w:rPr>
      </w:pPr>
      <w:r w:rsidRPr="00D565FE">
        <w:rPr>
          <w:rFonts w:ascii="Times New Roman" w:hAnsi="Times New Roman"/>
          <w:sz w:val="28"/>
          <w:szCs w:val="28"/>
          <w:lang w:val="kk-KZ"/>
        </w:rPr>
        <w:t xml:space="preserve"> Электрондық құжат айналымын ұйымдастыруды нормативтік реттеу мәселелерінің зерттелуі.</w:t>
      </w:r>
    </w:p>
    <w:p w:rsidR="006C004D" w:rsidRPr="00D565FE" w:rsidRDefault="006C004D" w:rsidP="006C004D">
      <w:pPr>
        <w:rPr>
          <w:rFonts w:ascii="Times New Roman" w:hAnsi="Times New Roman"/>
          <w:sz w:val="28"/>
          <w:szCs w:val="28"/>
          <w:lang w:val="kk-KZ"/>
        </w:rPr>
      </w:pPr>
    </w:p>
    <w:p w:rsidR="006C004D" w:rsidRPr="00D565FE" w:rsidRDefault="006C004D" w:rsidP="006C004D">
      <w:pPr>
        <w:pStyle w:val="6"/>
        <w:rPr>
          <w:rFonts w:ascii="Times New Roman" w:hAnsi="Times New Roman"/>
          <w:b/>
          <w:sz w:val="28"/>
          <w:szCs w:val="28"/>
          <w:lang w:val="kk-KZ"/>
        </w:rPr>
      </w:pPr>
      <w:r w:rsidRPr="00D565FE">
        <w:rPr>
          <w:rFonts w:ascii="Times New Roman" w:hAnsi="Times New Roman"/>
          <w:b/>
          <w:sz w:val="28"/>
          <w:szCs w:val="28"/>
          <w:lang w:val="kk-KZ"/>
        </w:rPr>
        <w:t>ӘДЕБИЕТТЕР ТІЗІМІ</w:t>
      </w: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D565FE" w:rsidRDefault="006C004D" w:rsidP="006C004D">
      <w:pPr>
        <w:jc w:val="center"/>
        <w:rPr>
          <w:rFonts w:ascii="Times New Roman" w:hAnsi="Times New Roman"/>
          <w:b/>
          <w:sz w:val="28"/>
          <w:szCs w:val="28"/>
          <w:lang w:val="kk-KZ"/>
        </w:rPr>
      </w:pPr>
    </w:p>
    <w:p w:rsidR="006C004D" w:rsidRPr="006C004D" w:rsidRDefault="006C004D" w:rsidP="006C004D">
      <w:pPr>
        <w:widowControl w:val="0"/>
        <w:numPr>
          <w:ilvl w:val="0"/>
          <w:numId w:val="4"/>
        </w:numPr>
        <w:tabs>
          <w:tab w:val="left" w:pos="720"/>
        </w:tabs>
        <w:autoSpaceDE w:val="0"/>
        <w:autoSpaceDN w:val="0"/>
        <w:adjustRightInd w:val="0"/>
        <w:spacing w:after="0" w:line="240" w:lineRule="auto"/>
        <w:ind w:left="720" w:hanging="360"/>
        <w:jc w:val="both"/>
        <w:rPr>
          <w:rFonts w:ascii="Times New Roman" w:hAnsi="Times New Roman"/>
          <w:sz w:val="28"/>
          <w:szCs w:val="28"/>
          <w:lang w:val="kk-KZ"/>
        </w:rPr>
      </w:pPr>
      <w:r w:rsidRPr="00D565FE">
        <w:rPr>
          <w:rFonts w:ascii="Times New Roman" w:hAnsi="Times New Roman"/>
          <w:sz w:val="28"/>
          <w:szCs w:val="28"/>
          <w:lang w:val="kk-KZ"/>
        </w:rPr>
        <w:t>Семиотика бойынша мерзімді басылымдар</w:t>
      </w:r>
      <w:r w:rsidRPr="006C004D">
        <w:rPr>
          <w:rFonts w:ascii="Times New Roman" w:hAnsi="Times New Roman"/>
          <w:sz w:val="28"/>
          <w:szCs w:val="28"/>
          <w:lang w:val="kk-KZ"/>
        </w:rPr>
        <w:t>: Representations (http://www.jstor.org), Social semiotics, Критика и семиотика (</w:t>
      </w:r>
      <w:r w:rsidRPr="006C004D">
        <w:rPr>
          <w:rFonts w:ascii="Times New Roman" w:hAnsi="Times New Roman"/>
          <w:color w:val="0000FF"/>
          <w:sz w:val="28"/>
          <w:szCs w:val="28"/>
          <w:u w:val="single"/>
          <w:lang w:val="kk-KZ"/>
        </w:rPr>
        <w:t>http://www.nsu.ru/education/virtual/cs.htm</w:t>
      </w:r>
      <w:r w:rsidRPr="006C004D">
        <w:rPr>
          <w:rFonts w:ascii="Times New Roman" w:hAnsi="Times New Roman"/>
          <w:sz w:val="28"/>
          <w:szCs w:val="28"/>
          <w:lang w:val="kk-KZ"/>
        </w:rPr>
        <w:t>).</w:t>
      </w:r>
    </w:p>
    <w:p w:rsidR="006C004D" w:rsidRPr="00F13F15" w:rsidRDefault="006C004D" w:rsidP="006C004D">
      <w:pPr>
        <w:widowControl w:val="0"/>
        <w:numPr>
          <w:ilvl w:val="0"/>
          <w:numId w:val="4"/>
        </w:numPr>
        <w:tabs>
          <w:tab w:val="left" w:pos="720"/>
        </w:tabs>
        <w:autoSpaceDE w:val="0"/>
        <w:autoSpaceDN w:val="0"/>
        <w:adjustRightInd w:val="0"/>
        <w:spacing w:after="0" w:line="240" w:lineRule="auto"/>
        <w:ind w:left="720" w:hanging="360"/>
        <w:jc w:val="both"/>
        <w:rPr>
          <w:rFonts w:ascii="Times New Roman" w:hAnsi="Times New Roman"/>
          <w:sz w:val="28"/>
          <w:szCs w:val="28"/>
          <w:lang w:val="kk-KZ"/>
        </w:rPr>
      </w:pPr>
      <w:r w:rsidRPr="00D565FE">
        <w:rPr>
          <w:rFonts w:ascii="Times New Roman" w:hAnsi="Times New Roman"/>
          <w:sz w:val="28"/>
          <w:szCs w:val="28"/>
          <w:lang w:val="kk-KZ"/>
        </w:rPr>
        <w:t>Нарратиология бойынша мерзімді басылымдар</w:t>
      </w:r>
      <w:r w:rsidRPr="00F13F15">
        <w:rPr>
          <w:rFonts w:ascii="Times New Roman" w:hAnsi="Times New Roman"/>
          <w:sz w:val="28"/>
          <w:szCs w:val="28"/>
          <w:lang w:val="kk-KZ"/>
        </w:rPr>
        <w:t xml:space="preserve">: Narrative Inquiry </w:t>
      </w:r>
    </w:p>
    <w:p w:rsidR="006C004D" w:rsidRPr="00D565FE" w:rsidRDefault="006C004D" w:rsidP="006C004D">
      <w:pPr>
        <w:widowControl w:val="0"/>
        <w:numPr>
          <w:ilvl w:val="0"/>
          <w:numId w:val="4"/>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Семиотика бойынша электронды ресурстар:</w:t>
      </w:r>
      <w:r w:rsidRPr="00D565FE">
        <w:rPr>
          <w:rFonts w:ascii="Times New Roman" w:hAnsi="Times New Roman"/>
          <w:color w:val="0000FF"/>
          <w:sz w:val="28"/>
          <w:szCs w:val="28"/>
          <w:u w:val="single"/>
        </w:rPr>
        <w:t xml:space="preserve"> http://www.aber.ac.uk/media/Documents/S4B/semiotic.html</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r w:rsidRPr="00D565FE">
        <w:rPr>
          <w:rFonts w:ascii="Times New Roman" w:hAnsi="Times New Roman"/>
          <w:color w:val="0000FF"/>
          <w:sz w:val="28"/>
          <w:szCs w:val="28"/>
          <w:u w:val="single"/>
        </w:rPr>
        <w:t>http://post.semiotics.ru</w:t>
      </w:r>
      <w:r w:rsidRPr="00D565FE">
        <w:rPr>
          <w:rFonts w:ascii="Times New Roman" w:hAnsi="Times New Roman"/>
          <w:sz w:val="28"/>
          <w:szCs w:val="28"/>
        </w:rPr>
        <w:t xml:space="preserve">; </w:t>
      </w:r>
      <w:r w:rsidRPr="00D565FE">
        <w:rPr>
          <w:rFonts w:ascii="Times New Roman" w:hAnsi="Times New Roman"/>
          <w:color w:val="0000FF"/>
          <w:sz w:val="28"/>
          <w:szCs w:val="28"/>
          <w:u w:val="single"/>
        </w:rPr>
        <w:t>www.ruthenia.ru/</w:t>
      </w:r>
      <w:proofErr w:type="spellStart"/>
      <w:r w:rsidRPr="00D565FE">
        <w:rPr>
          <w:rFonts w:ascii="Times New Roman" w:hAnsi="Times New Roman"/>
          <w:color w:val="0000FF"/>
          <w:sz w:val="28"/>
          <w:szCs w:val="28"/>
          <w:u w:val="single"/>
        </w:rPr>
        <w:t>folklore</w:t>
      </w:r>
      <w:proofErr w:type="spellEnd"/>
      <w:r w:rsidRPr="00D565FE">
        <w:rPr>
          <w:rFonts w:ascii="Times New Roman" w:hAnsi="Times New Roman"/>
          <w:sz w:val="28"/>
          <w:szCs w:val="28"/>
        </w:rPr>
        <w:t xml:space="preserve">; </w:t>
      </w:r>
      <w:r w:rsidRPr="00D565FE">
        <w:rPr>
          <w:rFonts w:ascii="Times New Roman" w:hAnsi="Times New Roman"/>
          <w:color w:val="0000FF"/>
          <w:sz w:val="28"/>
          <w:szCs w:val="28"/>
          <w:u w:val="single"/>
        </w:rPr>
        <w:t>http://semiotics.ru/lib/</w:t>
      </w:r>
      <w:r w:rsidRPr="00D565FE">
        <w:rPr>
          <w:rFonts w:ascii="Times New Roman" w:hAnsi="Times New Roman"/>
          <w:sz w:val="28"/>
          <w:szCs w:val="28"/>
        </w:rPr>
        <w:t xml:space="preserve"> </w:t>
      </w:r>
    </w:p>
    <w:p w:rsidR="006C004D" w:rsidRPr="00D565FE" w:rsidRDefault="006C004D" w:rsidP="006C004D">
      <w:pPr>
        <w:widowControl w:val="0"/>
        <w:numPr>
          <w:ilvl w:val="0"/>
          <w:numId w:val="5"/>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 xml:space="preserve">Нарратиология бойынша электронды ресурстар: </w:t>
      </w:r>
      <w:r w:rsidRPr="00D565FE">
        <w:rPr>
          <w:rFonts w:ascii="Times New Roman" w:hAnsi="Times New Roman"/>
          <w:color w:val="0000FF"/>
          <w:sz w:val="28"/>
          <w:szCs w:val="28"/>
          <w:u w:val="single"/>
        </w:rPr>
        <w:t>http://web.lemoyne.edu/~hevern/nr-basic.html</w:t>
      </w:r>
      <w:r w:rsidRPr="00D565FE">
        <w:rPr>
          <w:rFonts w:ascii="Times New Roman" w:hAnsi="Times New Roman"/>
          <w:sz w:val="28"/>
          <w:szCs w:val="28"/>
        </w:rPr>
        <w:t xml:space="preserve">, </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proofErr w:type="gramStart"/>
      <w:r w:rsidRPr="00D565FE">
        <w:rPr>
          <w:rFonts w:ascii="Times New Roman" w:hAnsi="Times New Roman"/>
          <w:sz w:val="28"/>
          <w:szCs w:val="28"/>
        </w:rPr>
        <w:t>http://www.uel.ac.uk/cnr;  http://narrativepsy.narod.ru/sc_and_np.html</w:t>
      </w:r>
      <w:proofErr w:type="gramEnd"/>
    </w:p>
    <w:p w:rsidR="006C004D" w:rsidRPr="00D565FE" w:rsidRDefault="006C004D" w:rsidP="006C004D">
      <w:pPr>
        <w:widowControl w:val="0"/>
        <w:numPr>
          <w:ilvl w:val="0"/>
          <w:numId w:val="6"/>
        </w:numPr>
        <w:tabs>
          <w:tab w:val="left" w:pos="720"/>
        </w:tabs>
        <w:autoSpaceDE w:val="0"/>
        <w:autoSpaceDN w:val="0"/>
        <w:adjustRightInd w:val="0"/>
        <w:spacing w:after="0" w:line="240" w:lineRule="auto"/>
        <w:ind w:left="720" w:hanging="360"/>
        <w:jc w:val="both"/>
        <w:rPr>
          <w:rFonts w:ascii="Times New Roman" w:hAnsi="Times New Roman"/>
          <w:sz w:val="28"/>
          <w:szCs w:val="28"/>
          <w:lang w:val="en-GB"/>
        </w:rPr>
      </w:pPr>
      <w:r w:rsidRPr="00D565FE">
        <w:rPr>
          <w:rFonts w:ascii="Times New Roman" w:hAnsi="Times New Roman"/>
          <w:sz w:val="28"/>
          <w:szCs w:val="28"/>
          <w:lang w:val="kk-KZ"/>
        </w:rPr>
        <w:t>Д</w:t>
      </w:r>
      <w:proofErr w:type="spellStart"/>
      <w:r w:rsidRPr="00D565FE">
        <w:rPr>
          <w:rFonts w:ascii="Times New Roman" w:hAnsi="Times New Roman"/>
          <w:sz w:val="28"/>
          <w:szCs w:val="28"/>
        </w:rPr>
        <w:t>искурс</w:t>
      </w:r>
      <w:proofErr w:type="spellEnd"/>
      <w:r w:rsidRPr="00D565FE">
        <w:rPr>
          <w:rFonts w:ascii="Times New Roman" w:hAnsi="Times New Roman"/>
          <w:sz w:val="28"/>
          <w:szCs w:val="28"/>
          <w:lang w:val="en-GB"/>
        </w:rPr>
        <w:t>-</w:t>
      </w:r>
      <w:r w:rsidRPr="00D565FE">
        <w:rPr>
          <w:rFonts w:ascii="Times New Roman" w:hAnsi="Times New Roman"/>
          <w:sz w:val="28"/>
          <w:szCs w:val="28"/>
        </w:rPr>
        <w:t>анализ</w:t>
      </w:r>
      <w:r w:rsidRPr="00D565FE">
        <w:rPr>
          <w:rFonts w:ascii="Times New Roman" w:hAnsi="Times New Roman"/>
          <w:sz w:val="28"/>
          <w:szCs w:val="28"/>
          <w:lang w:val="kk-KZ"/>
        </w:rPr>
        <w:t xml:space="preserve"> бойынша мерзімді басылымдар</w:t>
      </w:r>
      <w:r w:rsidRPr="00D565FE">
        <w:rPr>
          <w:rFonts w:ascii="Times New Roman" w:hAnsi="Times New Roman"/>
          <w:sz w:val="28"/>
          <w:szCs w:val="28"/>
          <w:lang w:val="en-GB"/>
        </w:rPr>
        <w:t xml:space="preserve">: Discourse and Society, Discursive studies, Discourse analysis (http://extra.shu.ac.uk/daol/about/) </w:t>
      </w:r>
    </w:p>
    <w:p w:rsidR="006C004D" w:rsidRPr="00D565FE" w:rsidRDefault="006C004D" w:rsidP="006C004D">
      <w:pPr>
        <w:widowControl w:val="0"/>
        <w:numPr>
          <w:ilvl w:val="0"/>
          <w:numId w:val="7"/>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 xml:space="preserve">Гендерлік зерттеулердің электронды ресурстары: </w:t>
      </w:r>
      <w:r w:rsidRPr="00D565FE">
        <w:rPr>
          <w:rFonts w:ascii="Times New Roman" w:hAnsi="Times New Roman"/>
          <w:color w:val="0000FF"/>
          <w:sz w:val="28"/>
          <w:szCs w:val="28"/>
          <w:u w:val="single"/>
        </w:rPr>
        <w:t>http://fc.gender-ehu.org/</w:t>
      </w:r>
      <w:r w:rsidRPr="00D565FE">
        <w:rPr>
          <w:rFonts w:ascii="Times New Roman" w:hAnsi="Times New Roman"/>
          <w:sz w:val="28"/>
          <w:szCs w:val="28"/>
        </w:rPr>
        <w:t>;</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r w:rsidRPr="00D565FE">
        <w:rPr>
          <w:rFonts w:ascii="Times New Roman" w:hAnsi="Times New Roman"/>
          <w:color w:val="0000FF"/>
          <w:sz w:val="28"/>
          <w:szCs w:val="28"/>
          <w:u w:val="single"/>
        </w:rPr>
        <w:t>http://feminism.eserver.org/</w:t>
      </w:r>
      <w:r w:rsidRPr="00D565FE">
        <w:rPr>
          <w:rFonts w:ascii="Times New Roman" w:hAnsi="Times New Roman"/>
          <w:sz w:val="28"/>
          <w:szCs w:val="28"/>
        </w:rPr>
        <w:t>, http://www.geocities.com/Athens/2533/russfem.html</w:t>
      </w:r>
    </w:p>
    <w:p w:rsidR="006C004D" w:rsidRPr="00D565FE" w:rsidRDefault="006C004D" w:rsidP="006C004D">
      <w:pPr>
        <w:widowControl w:val="0"/>
        <w:numPr>
          <w:ilvl w:val="0"/>
          <w:numId w:val="8"/>
        </w:numPr>
        <w:tabs>
          <w:tab w:val="left" w:pos="720"/>
        </w:tabs>
        <w:autoSpaceDE w:val="0"/>
        <w:autoSpaceDN w:val="0"/>
        <w:adjustRightInd w:val="0"/>
        <w:spacing w:after="0" w:line="240" w:lineRule="auto"/>
        <w:ind w:left="720" w:hanging="360"/>
        <w:jc w:val="both"/>
        <w:rPr>
          <w:rFonts w:ascii="Times New Roman" w:hAnsi="Times New Roman"/>
          <w:sz w:val="28"/>
          <w:szCs w:val="28"/>
          <w:lang w:val="en-GB"/>
        </w:rPr>
      </w:pPr>
      <w:r w:rsidRPr="00D565FE">
        <w:rPr>
          <w:rFonts w:ascii="Times New Roman" w:hAnsi="Times New Roman"/>
          <w:sz w:val="28"/>
          <w:szCs w:val="28"/>
          <w:lang w:val="kk-KZ"/>
        </w:rPr>
        <w:t>Жады бойынша мерзімді басылымдар</w:t>
      </w:r>
      <w:r w:rsidRPr="00D565FE">
        <w:rPr>
          <w:rFonts w:ascii="Times New Roman" w:hAnsi="Times New Roman"/>
          <w:sz w:val="28"/>
          <w:szCs w:val="28"/>
          <w:lang w:val="en-GB"/>
        </w:rPr>
        <w:t>: Memory and Identity, Memory Studies (http://www.sagepub.co.uk)</w:t>
      </w:r>
    </w:p>
    <w:p w:rsidR="006C004D" w:rsidRPr="00D565FE" w:rsidRDefault="006C004D" w:rsidP="006C004D">
      <w:pPr>
        <w:widowControl w:val="0"/>
        <w:numPr>
          <w:ilvl w:val="0"/>
          <w:numId w:val="9"/>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 xml:space="preserve">Жады бойынша электронды ресурстар: </w:t>
      </w:r>
      <w:r w:rsidRPr="00D565FE">
        <w:rPr>
          <w:rFonts w:ascii="Times New Roman" w:hAnsi="Times New Roman"/>
          <w:color w:val="0000FF"/>
          <w:sz w:val="28"/>
          <w:szCs w:val="28"/>
          <w:u w:val="single"/>
        </w:rPr>
        <w:t>http://www.phil.mq.edu.au/staff/jsutton/Socialmemory.htm</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r w:rsidRPr="00D565FE">
        <w:rPr>
          <w:rFonts w:ascii="Times New Roman" w:hAnsi="Times New Roman"/>
          <w:sz w:val="28"/>
          <w:szCs w:val="28"/>
        </w:rPr>
        <w:t>http://www.phil.mq.edu.au/staff/jsutton/ISM.html</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r w:rsidRPr="00D565FE">
        <w:rPr>
          <w:rFonts w:ascii="Times New Roman" w:hAnsi="Times New Roman"/>
          <w:color w:val="0000FF"/>
          <w:sz w:val="28"/>
          <w:szCs w:val="28"/>
          <w:u w:val="single"/>
        </w:rPr>
        <w:t>http://memory.mcgill.ca/</w:t>
      </w:r>
    </w:p>
    <w:p w:rsidR="006C004D" w:rsidRPr="00D565FE" w:rsidRDefault="006C004D" w:rsidP="006C004D">
      <w:pPr>
        <w:widowControl w:val="0"/>
        <w:numPr>
          <w:ilvl w:val="0"/>
          <w:numId w:val="10"/>
        </w:numPr>
        <w:tabs>
          <w:tab w:val="left" w:pos="720"/>
        </w:tabs>
        <w:autoSpaceDE w:val="0"/>
        <w:autoSpaceDN w:val="0"/>
        <w:adjustRightInd w:val="0"/>
        <w:spacing w:after="0" w:line="240" w:lineRule="auto"/>
        <w:ind w:left="720" w:hanging="360"/>
        <w:jc w:val="both"/>
        <w:rPr>
          <w:rFonts w:ascii="Times New Roman" w:hAnsi="Times New Roman"/>
          <w:sz w:val="28"/>
          <w:szCs w:val="28"/>
          <w:lang w:val="en-GB"/>
        </w:rPr>
      </w:pPr>
      <w:r w:rsidRPr="00D565FE">
        <w:rPr>
          <w:rFonts w:ascii="Times New Roman" w:hAnsi="Times New Roman"/>
          <w:sz w:val="28"/>
          <w:szCs w:val="28"/>
          <w:lang w:val="kk-KZ"/>
        </w:rPr>
        <w:t>Мерзімді басылым</w:t>
      </w:r>
      <w:r w:rsidRPr="00D565FE">
        <w:rPr>
          <w:rFonts w:ascii="Times New Roman" w:hAnsi="Times New Roman"/>
          <w:sz w:val="28"/>
          <w:szCs w:val="28"/>
          <w:lang w:val="en-GB"/>
        </w:rPr>
        <w:t xml:space="preserve">: Postcolonial Studies, Ab </w:t>
      </w:r>
      <w:proofErr w:type="spellStart"/>
      <w:r w:rsidRPr="00D565FE">
        <w:rPr>
          <w:rFonts w:ascii="Times New Roman" w:hAnsi="Times New Roman"/>
          <w:sz w:val="28"/>
          <w:szCs w:val="28"/>
          <w:lang w:val="en-GB"/>
        </w:rPr>
        <w:t>Imperio</w:t>
      </w:r>
      <w:proofErr w:type="spellEnd"/>
      <w:r w:rsidRPr="00D565FE">
        <w:rPr>
          <w:rFonts w:ascii="Times New Roman" w:hAnsi="Times New Roman"/>
          <w:sz w:val="28"/>
          <w:szCs w:val="28"/>
          <w:lang w:val="en-GB"/>
        </w:rPr>
        <w:t xml:space="preserve"> (http://abimperio.net)</w:t>
      </w:r>
    </w:p>
    <w:p w:rsidR="006C004D" w:rsidRPr="00D565FE" w:rsidRDefault="006C004D" w:rsidP="006C004D">
      <w:pPr>
        <w:widowControl w:val="0"/>
        <w:numPr>
          <w:ilvl w:val="0"/>
          <w:numId w:val="11"/>
        </w:numPr>
        <w:tabs>
          <w:tab w:val="left" w:pos="720"/>
        </w:tabs>
        <w:autoSpaceDE w:val="0"/>
        <w:autoSpaceDN w:val="0"/>
        <w:adjustRightInd w:val="0"/>
        <w:spacing w:after="0" w:line="240" w:lineRule="auto"/>
        <w:ind w:left="720" w:hanging="360"/>
        <w:rPr>
          <w:rFonts w:ascii="Times New Roman" w:hAnsi="Times New Roman"/>
          <w:sz w:val="28"/>
          <w:szCs w:val="28"/>
        </w:rPr>
      </w:pPr>
      <w:r w:rsidRPr="00D565FE">
        <w:rPr>
          <w:rFonts w:ascii="Times New Roman" w:hAnsi="Times New Roman"/>
          <w:sz w:val="28"/>
          <w:szCs w:val="28"/>
          <w:lang w:val="kk-KZ"/>
        </w:rPr>
        <w:t>Постколониалды зерттеулер бойынша электронды ресурстар:</w:t>
      </w:r>
      <w:r w:rsidRPr="00D565FE">
        <w:rPr>
          <w:rFonts w:ascii="Times New Roman" w:hAnsi="Times New Roman"/>
          <w:sz w:val="28"/>
          <w:szCs w:val="28"/>
        </w:rPr>
        <w:t xml:space="preserve"> </w:t>
      </w:r>
    </w:p>
    <w:p w:rsidR="006C004D" w:rsidRPr="00D565FE" w:rsidRDefault="006C004D" w:rsidP="006C004D">
      <w:pPr>
        <w:widowControl w:val="0"/>
        <w:autoSpaceDE w:val="0"/>
        <w:autoSpaceDN w:val="0"/>
        <w:adjustRightInd w:val="0"/>
        <w:ind w:left="720"/>
        <w:rPr>
          <w:rFonts w:ascii="Times New Roman" w:hAnsi="Times New Roman"/>
          <w:sz w:val="28"/>
          <w:szCs w:val="28"/>
        </w:rPr>
      </w:pPr>
      <w:r w:rsidRPr="00D565FE">
        <w:rPr>
          <w:rFonts w:ascii="Times New Roman" w:hAnsi="Times New Roman"/>
          <w:color w:val="0000FF"/>
          <w:sz w:val="28"/>
          <w:szCs w:val="28"/>
          <w:u w:val="single"/>
        </w:rPr>
        <w:t>http://www.english.emory.edu/Bahri/</w:t>
      </w:r>
    </w:p>
    <w:p w:rsidR="006C004D" w:rsidRPr="00D565FE" w:rsidRDefault="006C004D" w:rsidP="006C004D">
      <w:pPr>
        <w:widowControl w:val="0"/>
        <w:autoSpaceDE w:val="0"/>
        <w:autoSpaceDN w:val="0"/>
        <w:adjustRightInd w:val="0"/>
        <w:ind w:left="720"/>
        <w:rPr>
          <w:rFonts w:ascii="Times New Roman" w:hAnsi="Times New Roman"/>
          <w:sz w:val="28"/>
          <w:szCs w:val="28"/>
        </w:rPr>
      </w:pPr>
      <w:r w:rsidRPr="00D565FE">
        <w:rPr>
          <w:rFonts w:ascii="Times New Roman" w:hAnsi="Times New Roman"/>
          <w:color w:val="0000FF"/>
          <w:sz w:val="28"/>
          <w:szCs w:val="28"/>
          <w:u w:val="single"/>
        </w:rPr>
        <w:t>http://social.chass.ncsu.edu/jouvert/</w:t>
      </w:r>
    </w:p>
    <w:p w:rsidR="006C004D" w:rsidRPr="00D565FE" w:rsidRDefault="006C004D" w:rsidP="006C004D">
      <w:pPr>
        <w:widowControl w:val="0"/>
        <w:autoSpaceDE w:val="0"/>
        <w:autoSpaceDN w:val="0"/>
        <w:adjustRightInd w:val="0"/>
        <w:ind w:left="720"/>
        <w:rPr>
          <w:rFonts w:ascii="Times New Roman" w:hAnsi="Times New Roman"/>
          <w:sz w:val="28"/>
          <w:szCs w:val="28"/>
        </w:rPr>
      </w:pPr>
      <w:r w:rsidRPr="00D565FE">
        <w:rPr>
          <w:rFonts w:ascii="Times New Roman" w:hAnsi="Times New Roman"/>
          <w:color w:val="0000FF"/>
          <w:sz w:val="28"/>
          <w:szCs w:val="28"/>
          <w:u w:val="single"/>
        </w:rPr>
        <w:t>http://www.lang.nagoya-u.ac.jp/~matsuoka/postcolonialism.html</w:t>
      </w:r>
    </w:p>
    <w:p w:rsidR="006C004D" w:rsidRPr="00D565FE" w:rsidRDefault="006C004D" w:rsidP="006C004D">
      <w:pPr>
        <w:widowControl w:val="0"/>
        <w:numPr>
          <w:ilvl w:val="0"/>
          <w:numId w:val="12"/>
        </w:numPr>
        <w:tabs>
          <w:tab w:val="left" w:pos="720"/>
        </w:tabs>
        <w:autoSpaceDE w:val="0"/>
        <w:autoSpaceDN w:val="0"/>
        <w:adjustRightInd w:val="0"/>
        <w:spacing w:after="0" w:line="240" w:lineRule="auto"/>
        <w:ind w:left="720" w:hanging="360"/>
        <w:rPr>
          <w:rFonts w:ascii="Times New Roman" w:hAnsi="Times New Roman"/>
          <w:sz w:val="28"/>
          <w:szCs w:val="28"/>
          <w:lang w:val="en-GB"/>
        </w:rPr>
      </w:pPr>
      <w:r w:rsidRPr="00D565FE">
        <w:rPr>
          <w:rFonts w:ascii="Times New Roman" w:hAnsi="Times New Roman"/>
          <w:sz w:val="28"/>
          <w:szCs w:val="28"/>
          <w:lang w:val="kk-KZ"/>
        </w:rPr>
        <w:t>Мерзімді басылым</w:t>
      </w:r>
      <w:r w:rsidRPr="00D565FE">
        <w:rPr>
          <w:rFonts w:ascii="Times New Roman" w:hAnsi="Times New Roman"/>
          <w:sz w:val="28"/>
          <w:szCs w:val="28"/>
          <w:lang w:val="en-GB"/>
        </w:rPr>
        <w:t>: Communist and Post-Communist Studies, Anthropology of East Europe Review</w:t>
      </w:r>
    </w:p>
    <w:p w:rsidR="006C004D" w:rsidRPr="00D565FE" w:rsidRDefault="006C004D" w:rsidP="006C004D">
      <w:pPr>
        <w:widowControl w:val="0"/>
        <w:numPr>
          <w:ilvl w:val="0"/>
          <w:numId w:val="13"/>
        </w:numPr>
        <w:tabs>
          <w:tab w:val="left" w:pos="720"/>
        </w:tabs>
        <w:autoSpaceDE w:val="0"/>
        <w:autoSpaceDN w:val="0"/>
        <w:adjustRightInd w:val="0"/>
        <w:spacing w:after="0" w:line="240" w:lineRule="auto"/>
        <w:ind w:left="720" w:hanging="360"/>
        <w:rPr>
          <w:rFonts w:ascii="Times New Roman" w:hAnsi="Times New Roman"/>
          <w:sz w:val="28"/>
          <w:szCs w:val="28"/>
        </w:rPr>
      </w:pPr>
      <w:r w:rsidRPr="00D565FE">
        <w:rPr>
          <w:rFonts w:ascii="Times New Roman" w:hAnsi="Times New Roman"/>
          <w:sz w:val="28"/>
          <w:szCs w:val="28"/>
          <w:lang w:val="kk-KZ"/>
        </w:rPr>
        <w:t>Посткоммунистік зерттеулер бойынша э</w:t>
      </w:r>
      <w:proofErr w:type="spellStart"/>
      <w:r w:rsidRPr="00D565FE">
        <w:rPr>
          <w:rFonts w:ascii="Times New Roman" w:hAnsi="Times New Roman"/>
          <w:sz w:val="28"/>
          <w:szCs w:val="28"/>
        </w:rPr>
        <w:t>лектрон</w:t>
      </w:r>
      <w:proofErr w:type="spellEnd"/>
      <w:r w:rsidRPr="00D565FE">
        <w:rPr>
          <w:rFonts w:ascii="Times New Roman" w:hAnsi="Times New Roman"/>
          <w:sz w:val="28"/>
          <w:szCs w:val="28"/>
          <w:lang w:val="kk-KZ"/>
        </w:rPr>
        <w:t>ды</w:t>
      </w:r>
      <w:r w:rsidRPr="00D565FE">
        <w:rPr>
          <w:rFonts w:ascii="Times New Roman" w:hAnsi="Times New Roman"/>
          <w:sz w:val="28"/>
          <w:szCs w:val="28"/>
        </w:rPr>
        <w:t xml:space="preserve"> ресурс</w:t>
      </w:r>
      <w:r w:rsidRPr="00D565FE">
        <w:rPr>
          <w:rFonts w:ascii="Times New Roman" w:hAnsi="Times New Roman"/>
          <w:sz w:val="28"/>
          <w:szCs w:val="28"/>
          <w:lang w:val="kk-KZ"/>
        </w:rPr>
        <w:t>тар:</w:t>
      </w:r>
      <w:r w:rsidRPr="00D565FE">
        <w:rPr>
          <w:rFonts w:ascii="Times New Roman" w:hAnsi="Times New Roman"/>
          <w:sz w:val="28"/>
          <w:szCs w:val="28"/>
        </w:rPr>
        <w:t xml:space="preserve"> http://www.fas.harvard.edu/~aaass/organizations/soyuz.html</w:t>
      </w:r>
    </w:p>
    <w:p w:rsidR="006C004D" w:rsidRPr="00D565FE" w:rsidRDefault="006C004D" w:rsidP="006C004D">
      <w:pPr>
        <w:widowControl w:val="0"/>
        <w:numPr>
          <w:ilvl w:val="0"/>
          <w:numId w:val="13"/>
        </w:numPr>
        <w:tabs>
          <w:tab w:val="left" w:pos="720"/>
        </w:tabs>
        <w:autoSpaceDE w:val="0"/>
        <w:autoSpaceDN w:val="0"/>
        <w:adjustRightInd w:val="0"/>
        <w:spacing w:after="0" w:line="240" w:lineRule="auto"/>
        <w:ind w:left="720" w:hanging="360"/>
        <w:jc w:val="both"/>
        <w:rPr>
          <w:rFonts w:ascii="Times New Roman" w:hAnsi="Times New Roman"/>
          <w:sz w:val="28"/>
          <w:szCs w:val="28"/>
          <w:lang w:val="kk-KZ"/>
        </w:rPr>
      </w:pPr>
      <w:r w:rsidRPr="00D565FE">
        <w:rPr>
          <w:rFonts w:ascii="Times New Roman" w:hAnsi="Times New Roman"/>
          <w:sz w:val="28"/>
          <w:szCs w:val="28"/>
          <w:lang w:val="kk-KZ"/>
        </w:rPr>
        <w:t>Ұлтжандылықты зерттеудегі мерзімді басылымдар: Ab Imperio, Nationalism Studies (</w:t>
      </w:r>
      <w:r w:rsidRPr="00D565FE">
        <w:rPr>
          <w:rFonts w:ascii="Times New Roman" w:hAnsi="Times New Roman"/>
          <w:color w:val="0000FF"/>
          <w:sz w:val="28"/>
          <w:szCs w:val="28"/>
          <w:u w:val="single"/>
          <w:lang w:val="kk-KZ"/>
        </w:rPr>
        <w:t>http://www.ece.ceu.hu/?q=taxonomy_menu</w:t>
      </w:r>
      <w:r w:rsidRPr="00D565FE">
        <w:rPr>
          <w:rFonts w:ascii="Times New Roman" w:hAnsi="Times New Roman"/>
          <w:sz w:val="28"/>
          <w:szCs w:val="28"/>
          <w:lang w:val="kk-KZ"/>
        </w:rPr>
        <w:t>), Nation and Nationalisam (http://www.lse.ac.uk/collections/ASEN/nat-nationalism.htm)</w:t>
      </w:r>
    </w:p>
    <w:p w:rsidR="006C004D" w:rsidRPr="00D565FE" w:rsidRDefault="006C004D" w:rsidP="006C004D">
      <w:pPr>
        <w:widowControl w:val="0"/>
        <w:numPr>
          <w:ilvl w:val="0"/>
          <w:numId w:val="13"/>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Ұлтжандылықты танудағы электронды ресурстар:</w:t>
      </w:r>
      <w:r w:rsidRPr="00D565FE">
        <w:rPr>
          <w:rFonts w:ascii="Times New Roman" w:hAnsi="Times New Roman"/>
          <w:sz w:val="28"/>
          <w:szCs w:val="28"/>
        </w:rPr>
        <w:t xml:space="preserve"> http://www.nationalismproject.org/about.htm</w:t>
      </w:r>
    </w:p>
    <w:p w:rsidR="006C004D" w:rsidRPr="00D565FE" w:rsidRDefault="006C004D" w:rsidP="006C004D">
      <w:pPr>
        <w:widowControl w:val="0"/>
        <w:numPr>
          <w:ilvl w:val="0"/>
          <w:numId w:val="13"/>
        </w:numPr>
        <w:tabs>
          <w:tab w:val="left" w:pos="720"/>
        </w:tabs>
        <w:autoSpaceDE w:val="0"/>
        <w:autoSpaceDN w:val="0"/>
        <w:adjustRightInd w:val="0"/>
        <w:spacing w:after="0" w:line="240" w:lineRule="auto"/>
        <w:ind w:left="720" w:hanging="360"/>
        <w:jc w:val="both"/>
        <w:rPr>
          <w:rFonts w:ascii="Times New Roman" w:hAnsi="Times New Roman"/>
          <w:sz w:val="28"/>
          <w:szCs w:val="28"/>
        </w:rPr>
      </w:pPr>
      <w:r w:rsidRPr="00D565FE">
        <w:rPr>
          <w:rFonts w:ascii="Times New Roman" w:hAnsi="Times New Roman"/>
          <w:sz w:val="28"/>
          <w:szCs w:val="28"/>
          <w:lang w:val="kk-KZ"/>
        </w:rPr>
        <w:t>Кеңестік зерттеулер бойынша электронды ресурстар:</w:t>
      </w:r>
    </w:p>
    <w:p w:rsidR="006C004D" w:rsidRPr="00D565FE" w:rsidRDefault="006C004D" w:rsidP="006C004D">
      <w:pPr>
        <w:widowControl w:val="0"/>
        <w:autoSpaceDE w:val="0"/>
        <w:autoSpaceDN w:val="0"/>
        <w:adjustRightInd w:val="0"/>
        <w:ind w:left="720"/>
        <w:jc w:val="both"/>
        <w:rPr>
          <w:rFonts w:ascii="Times New Roman" w:hAnsi="Times New Roman"/>
          <w:sz w:val="28"/>
          <w:szCs w:val="28"/>
        </w:rPr>
      </w:pPr>
      <w:r w:rsidRPr="00D565FE">
        <w:rPr>
          <w:rFonts w:ascii="Times New Roman" w:hAnsi="Times New Roman"/>
          <w:sz w:val="28"/>
          <w:szCs w:val="28"/>
        </w:rPr>
        <w:lastRenderedPageBreak/>
        <w:t>http://www.ucis.pitt.edu/reesweb/</w:t>
      </w:r>
    </w:p>
    <w:p w:rsidR="006C004D" w:rsidRPr="00D565FE" w:rsidRDefault="006C004D" w:rsidP="006C004D">
      <w:pPr>
        <w:spacing w:after="0"/>
        <w:rPr>
          <w:rFonts w:ascii="Times New Roman" w:hAnsi="Times New Roman"/>
          <w:i/>
          <w:sz w:val="28"/>
          <w:szCs w:val="28"/>
        </w:rPr>
      </w:pPr>
    </w:p>
    <w:p w:rsidR="006C004D" w:rsidRPr="00D565FE" w:rsidRDefault="006C004D" w:rsidP="006C004D">
      <w:pPr>
        <w:spacing w:after="0"/>
        <w:rPr>
          <w:rFonts w:ascii="Times New Roman" w:hAnsi="Times New Roman"/>
          <w:i/>
          <w:sz w:val="28"/>
          <w:szCs w:val="28"/>
          <w:lang w:val="kk-KZ"/>
        </w:rPr>
      </w:pPr>
      <w:r w:rsidRPr="00D565FE">
        <w:rPr>
          <w:rFonts w:ascii="Times New Roman" w:hAnsi="Times New Roman"/>
          <w:i/>
          <w:sz w:val="28"/>
          <w:szCs w:val="28"/>
          <w:lang w:val="kk-KZ"/>
        </w:rPr>
        <w:t>Қорытынды емтихан:сессия кезінде</w:t>
      </w:r>
    </w:p>
    <w:p w:rsidR="006C004D" w:rsidRPr="00D565FE" w:rsidRDefault="006C004D" w:rsidP="006C004D">
      <w:pPr>
        <w:spacing w:after="0"/>
        <w:rPr>
          <w:rFonts w:ascii="Times New Roman" w:hAnsi="Times New Roman"/>
          <w:b/>
          <w:i/>
          <w:sz w:val="28"/>
          <w:szCs w:val="28"/>
          <w:lang w:val="kk-KZ"/>
        </w:rPr>
      </w:pPr>
      <w:r w:rsidRPr="00D565FE">
        <w:rPr>
          <w:rFonts w:ascii="Times New Roman" w:hAnsi="Times New Roman"/>
          <w:b/>
          <w:i/>
          <w:sz w:val="28"/>
          <w:szCs w:val="28"/>
          <w:lang w:val="kk-KZ"/>
        </w:rPr>
        <w:t>Бағалау критерийлері, балл %</w:t>
      </w:r>
    </w:p>
    <w:p w:rsidR="006C004D" w:rsidRPr="00D565FE" w:rsidRDefault="006C004D" w:rsidP="006C004D">
      <w:pPr>
        <w:spacing w:after="0"/>
        <w:rPr>
          <w:rFonts w:ascii="Times New Roman" w:hAnsi="Times New Roman"/>
          <w:b/>
          <w:i/>
          <w:sz w:val="28"/>
          <w:szCs w:val="28"/>
          <w:lang w:val="kk-KZ"/>
        </w:rPr>
      </w:pPr>
      <w:r w:rsidRPr="00D565FE">
        <w:rPr>
          <w:rFonts w:ascii="Times New Roman" w:hAnsi="Times New Roman"/>
          <w:b/>
          <w:i/>
          <w:sz w:val="28"/>
          <w:szCs w:val="28"/>
          <w:lang w:val="kk-KZ"/>
        </w:rPr>
        <w:t>Семинар 2х15</w:t>
      </w:r>
      <w:r w:rsidRPr="00D565FE">
        <w:rPr>
          <w:rFonts w:ascii="Times New Roman" w:hAnsi="Times New Roman"/>
          <w:i/>
          <w:sz w:val="28"/>
          <w:szCs w:val="28"/>
        </w:rPr>
        <w:t>=</w:t>
      </w:r>
      <w:r w:rsidRPr="00D565FE">
        <w:rPr>
          <w:rFonts w:ascii="Times New Roman" w:hAnsi="Times New Roman"/>
          <w:i/>
          <w:sz w:val="28"/>
          <w:szCs w:val="28"/>
          <w:lang w:val="kk-KZ"/>
        </w:rPr>
        <w:t>30 балл</w:t>
      </w:r>
    </w:p>
    <w:p w:rsidR="006C004D" w:rsidRPr="00D565FE" w:rsidRDefault="006C004D" w:rsidP="006C004D">
      <w:pPr>
        <w:spacing w:after="0"/>
        <w:rPr>
          <w:rFonts w:ascii="Times New Roman" w:hAnsi="Times New Roman"/>
          <w:i/>
          <w:sz w:val="28"/>
          <w:szCs w:val="28"/>
        </w:rPr>
      </w:pPr>
      <w:r w:rsidRPr="00D565FE">
        <w:rPr>
          <w:rFonts w:ascii="Times New Roman" w:hAnsi="Times New Roman"/>
          <w:i/>
          <w:sz w:val="28"/>
          <w:szCs w:val="28"/>
          <w:lang w:val="kk-KZ"/>
        </w:rPr>
        <w:t xml:space="preserve">Аралық бақылау жұмысы     </w:t>
      </w:r>
      <w:r w:rsidRPr="00D565FE">
        <w:rPr>
          <w:rFonts w:ascii="Times New Roman" w:hAnsi="Times New Roman"/>
          <w:i/>
          <w:sz w:val="28"/>
          <w:szCs w:val="28"/>
        </w:rPr>
        <w:t xml:space="preserve">                    </w:t>
      </w:r>
      <w:r w:rsidRPr="00D565FE">
        <w:rPr>
          <w:rFonts w:ascii="Times New Roman" w:hAnsi="Times New Roman"/>
          <w:i/>
          <w:sz w:val="28"/>
          <w:szCs w:val="28"/>
          <w:lang w:val="kk-KZ"/>
        </w:rPr>
        <w:t>10+10=20</w:t>
      </w:r>
    </w:p>
    <w:p w:rsidR="006C004D" w:rsidRPr="00D565FE" w:rsidRDefault="006C004D" w:rsidP="006C004D">
      <w:pPr>
        <w:spacing w:after="0"/>
        <w:rPr>
          <w:rFonts w:ascii="Times New Roman" w:hAnsi="Times New Roman"/>
          <w:i/>
          <w:sz w:val="28"/>
          <w:szCs w:val="28"/>
          <w:lang w:val="kk-KZ"/>
        </w:rPr>
      </w:pPr>
      <w:r w:rsidRPr="00D565FE">
        <w:rPr>
          <w:rFonts w:ascii="Times New Roman" w:hAnsi="Times New Roman"/>
          <w:i/>
          <w:sz w:val="28"/>
          <w:szCs w:val="28"/>
          <w:lang w:val="kk-KZ"/>
        </w:rPr>
        <w:t>Жеке тапсырма</w:t>
      </w:r>
      <w:r w:rsidRPr="00D565FE">
        <w:rPr>
          <w:rFonts w:ascii="Times New Roman" w:hAnsi="Times New Roman"/>
          <w:i/>
          <w:sz w:val="28"/>
          <w:szCs w:val="28"/>
        </w:rPr>
        <w:t xml:space="preserve"> (С</w:t>
      </w:r>
      <w:r w:rsidRPr="00D565FE">
        <w:rPr>
          <w:rFonts w:ascii="Times New Roman" w:hAnsi="Times New Roman"/>
          <w:i/>
          <w:sz w:val="28"/>
          <w:szCs w:val="28"/>
          <w:lang w:val="kk-KZ"/>
        </w:rPr>
        <w:t>ӨЖ</w:t>
      </w:r>
      <w:r w:rsidRPr="00D565FE">
        <w:rPr>
          <w:rFonts w:ascii="Times New Roman" w:hAnsi="Times New Roman"/>
          <w:i/>
          <w:sz w:val="28"/>
          <w:szCs w:val="28"/>
        </w:rPr>
        <w:t xml:space="preserve">)     </w:t>
      </w:r>
      <w:r w:rsidRPr="00D565FE">
        <w:rPr>
          <w:rFonts w:ascii="Times New Roman" w:hAnsi="Times New Roman"/>
          <w:i/>
          <w:sz w:val="28"/>
          <w:szCs w:val="28"/>
          <w:lang w:val="kk-KZ"/>
        </w:rPr>
        <w:t xml:space="preserve">           </w:t>
      </w:r>
      <w:r w:rsidRPr="00D565FE">
        <w:rPr>
          <w:rFonts w:ascii="Times New Roman" w:hAnsi="Times New Roman"/>
          <w:i/>
          <w:sz w:val="28"/>
          <w:szCs w:val="28"/>
        </w:rPr>
        <w:t>10</w:t>
      </w:r>
      <w:r w:rsidRPr="00D565FE">
        <w:rPr>
          <w:rFonts w:ascii="Times New Roman" w:hAnsi="Times New Roman"/>
          <w:i/>
          <w:sz w:val="28"/>
          <w:szCs w:val="28"/>
          <w:lang w:val="kk-KZ"/>
        </w:rPr>
        <w:t>. 1-7 аптада5 балл. 8-15 аптад 5 балл.</w:t>
      </w:r>
    </w:p>
    <w:p w:rsidR="006C004D" w:rsidRPr="00D565FE" w:rsidRDefault="006C004D" w:rsidP="006C004D">
      <w:pPr>
        <w:spacing w:after="0"/>
        <w:rPr>
          <w:rFonts w:ascii="Times New Roman" w:hAnsi="Times New Roman"/>
          <w:i/>
          <w:sz w:val="28"/>
          <w:szCs w:val="28"/>
          <w:lang w:val="kk-KZ"/>
        </w:rPr>
      </w:pPr>
      <w:r w:rsidRPr="00D565FE">
        <w:rPr>
          <w:rFonts w:ascii="Times New Roman" w:hAnsi="Times New Roman"/>
          <w:i/>
          <w:sz w:val="28"/>
          <w:szCs w:val="28"/>
          <w:lang w:val="kk-KZ"/>
        </w:rPr>
        <w:t>30+20+10=60</w:t>
      </w:r>
    </w:p>
    <w:p w:rsidR="006C004D" w:rsidRPr="00D565FE" w:rsidRDefault="006C004D" w:rsidP="006C004D">
      <w:pPr>
        <w:spacing w:after="0"/>
        <w:rPr>
          <w:rFonts w:ascii="Times New Roman" w:hAnsi="Times New Roman"/>
          <w:i/>
          <w:sz w:val="28"/>
          <w:szCs w:val="28"/>
          <w:lang w:val="kk-KZ"/>
        </w:rPr>
      </w:pPr>
      <w:r w:rsidRPr="00D565FE">
        <w:rPr>
          <w:rFonts w:ascii="Times New Roman" w:hAnsi="Times New Roman"/>
          <w:i/>
          <w:sz w:val="28"/>
          <w:szCs w:val="28"/>
          <w:lang w:val="kk-KZ"/>
        </w:rPr>
        <w:t>Қорытынды емтихан                    40</w:t>
      </w:r>
    </w:p>
    <w:p w:rsidR="006C004D" w:rsidRPr="00D565FE" w:rsidRDefault="006C004D" w:rsidP="006C004D">
      <w:pPr>
        <w:spacing w:after="0"/>
        <w:rPr>
          <w:rFonts w:ascii="Times New Roman" w:hAnsi="Times New Roman"/>
          <w:b/>
          <w:sz w:val="28"/>
          <w:szCs w:val="28"/>
          <w:lang w:val="kk-KZ"/>
        </w:rPr>
      </w:pPr>
    </w:p>
    <w:p w:rsidR="006C004D" w:rsidRPr="00D565FE" w:rsidRDefault="006C004D" w:rsidP="006C004D">
      <w:pPr>
        <w:spacing w:after="0"/>
        <w:rPr>
          <w:rFonts w:ascii="Times New Roman" w:hAnsi="Times New Roman"/>
          <w:b/>
          <w:sz w:val="28"/>
          <w:szCs w:val="28"/>
          <w:lang w:val="kk-KZ"/>
        </w:rPr>
      </w:pPr>
    </w:p>
    <w:p w:rsidR="006C004D" w:rsidRPr="00D565FE" w:rsidRDefault="006C004D" w:rsidP="006C004D">
      <w:pPr>
        <w:spacing w:after="0"/>
        <w:rPr>
          <w:rFonts w:ascii="Times New Roman" w:hAnsi="Times New Roman"/>
          <w:b/>
          <w:sz w:val="28"/>
          <w:szCs w:val="28"/>
          <w:lang w:val="kk-KZ"/>
        </w:rPr>
      </w:pPr>
    </w:p>
    <w:p w:rsidR="006C004D" w:rsidRPr="00D565FE" w:rsidRDefault="006C004D" w:rsidP="006C004D">
      <w:pPr>
        <w:spacing w:after="0"/>
        <w:rPr>
          <w:rFonts w:ascii="Times New Roman" w:hAnsi="Times New Roman"/>
          <w:b/>
          <w:sz w:val="28"/>
          <w:szCs w:val="28"/>
          <w:lang w:val="kk-KZ"/>
        </w:rPr>
      </w:pPr>
    </w:p>
    <w:p w:rsidR="006C004D" w:rsidRPr="00D565FE" w:rsidRDefault="006C004D" w:rsidP="006C004D">
      <w:pPr>
        <w:spacing w:after="0"/>
        <w:rPr>
          <w:rFonts w:ascii="Times New Roman" w:hAnsi="Times New Roman"/>
          <w:b/>
          <w:sz w:val="28"/>
          <w:szCs w:val="28"/>
          <w:lang w:val="kk-KZ"/>
        </w:rPr>
      </w:pPr>
      <w:r w:rsidRPr="00D565FE">
        <w:rPr>
          <w:rFonts w:ascii="Times New Roman" w:hAnsi="Times New Roman"/>
          <w:b/>
          <w:sz w:val="28"/>
          <w:szCs w:val="28"/>
          <w:lang w:val="kk-KZ"/>
        </w:rPr>
        <w:t>Білімді бағалау 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324"/>
        <w:gridCol w:w="1471"/>
        <w:gridCol w:w="3242"/>
      </w:tblGrid>
      <w:tr w:rsidR="006C004D" w:rsidRPr="009969A8" w:rsidTr="00D43BA9">
        <w:tc>
          <w:tcPr>
            <w:tcW w:w="2392" w:type="dxa"/>
          </w:tcPr>
          <w:p w:rsidR="006C004D" w:rsidRPr="009969A8" w:rsidRDefault="006C004D" w:rsidP="00D43BA9">
            <w:pPr>
              <w:spacing w:after="0"/>
              <w:rPr>
                <w:rFonts w:ascii="Times New Roman" w:hAnsi="Times New Roman"/>
                <w:b/>
                <w:sz w:val="28"/>
                <w:szCs w:val="28"/>
              </w:rPr>
            </w:pPr>
            <w:r w:rsidRPr="009969A8">
              <w:rPr>
                <w:rFonts w:ascii="Times New Roman" w:hAnsi="Times New Roman"/>
                <w:b/>
                <w:sz w:val="28"/>
                <w:szCs w:val="28"/>
                <w:lang w:val="kk-KZ"/>
              </w:rPr>
              <w:t>Әріп жүйесімен бағалау</w:t>
            </w:r>
          </w:p>
        </w:tc>
        <w:tc>
          <w:tcPr>
            <w:tcW w:w="2393" w:type="dxa"/>
          </w:tcPr>
          <w:p w:rsidR="006C004D" w:rsidRPr="009969A8" w:rsidRDefault="006C004D" w:rsidP="00D43BA9">
            <w:pPr>
              <w:spacing w:after="0"/>
              <w:rPr>
                <w:rFonts w:ascii="Times New Roman" w:hAnsi="Times New Roman"/>
                <w:b/>
                <w:sz w:val="28"/>
                <w:szCs w:val="28"/>
                <w:lang w:val="kk-KZ"/>
              </w:rPr>
            </w:pPr>
            <w:r w:rsidRPr="009969A8">
              <w:rPr>
                <w:rFonts w:ascii="Times New Roman" w:hAnsi="Times New Roman"/>
                <w:b/>
                <w:sz w:val="28"/>
                <w:szCs w:val="28"/>
                <w:lang w:val="kk-KZ"/>
              </w:rPr>
              <w:t>Сандық</w:t>
            </w:r>
            <w:r w:rsidRPr="009969A8">
              <w:rPr>
                <w:rFonts w:ascii="Times New Roman" w:hAnsi="Times New Roman"/>
                <w:b/>
                <w:sz w:val="28"/>
                <w:szCs w:val="28"/>
              </w:rPr>
              <w:t xml:space="preserve"> эквивалент балл</w:t>
            </w:r>
          </w:p>
        </w:tc>
        <w:tc>
          <w:tcPr>
            <w:tcW w:w="1482" w:type="dxa"/>
          </w:tcPr>
          <w:p w:rsidR="006C004D" w:rsidRPr="009969A8" w:rsidRDefault="006C004D" w:rsidP="00D43BA9">
            <w:pPr>
              <w:spacing w:after="0"/>
              <w:rPr>
                <w:rFonts w:ascii="Times New Roman" w:hAnsi="Times New Roman"/>
                <w:b/>
                <w:sz w:val="28"/>
                <w:szCs w:val="28"/>
                <w:lang w:val="kk-KZ"/>
              </w:rPr>
            </w:pPr>
            <w:r w:rsidRPr="009969A8">
              <w:rPr>
                <w:rFonts w:ascii="Times New Roman" w:hAnsi="Times New Roman"/>
                <w:b/>
                <w:sz w:val="28"/>
                <w:szCs w:val="28"/>
              </w:rPr>
              <w:t>%-</w:t>
            </w:r>
            <w:r w:rsidRPr="009969A8">
              <w:rPr>
                <w:rFonts w:ascii="Times New Roman" w:hAnsi="Times New Roman"/>
                <w:b/>
                <w:sz w:val="28"/>
                <w:szCs w:val="28"/>
                <w:lang w:val="kk-KZ"/>
              </w:rPr>
              <w:t>дық</w:t>
            </w:r>
          </w:p>
          <w:p w:rsidR="006C004D" w:rsidRPr="009969A8" w:rsidRDefault="006C004D" w:rsidP="00D43BA9">
            <w:pPr>
              <w:spacing w:after="0"/>
              <w:rPr>
                <w:rFonts w:ascii="Times New Roman" w:hAnsi="Times New Roman"/>
                <w:b/>
                <w:sz w:val="28"/>
                <w:szCs w:val="28"/>
                <w:lang w:val="kk-KZ"/>
              </w:rPr>
            </w:pPr>
            <w:r w:rsidRPr="009969A8">
              <w:rPr>
                <w:rFonts w:ascii="Times New Roman" w:hAnsi="Times New Roman"/>
                <w:b/>
                <w:sz w:val="28"/>
                <w:szCs w:val="28"/>
                <w:lang w:val="kk-KZ"/>
              </w:rPr>
              <w:t>мазмұны</w:t>
            </w:r>
          </w:p>
        </w:tc>
        <w:tc>
          <w:tcPr>
            <w:tcW w:w="3304" w:type="dxa"/>
          </w:tcPr>
          <w:p w:rsidR="006C004D" w:rsidRPr="009969A8" w:rsidRDefault="006C004D" w:rsidP="00D43BA9">
            <w:pPr>
              <w:spacing w:after="0"/>
              <w:rPr>
                <w:rFonts w:ascii="Times New Roman" w:hAnsi="Times New Roman"/>
                <w:b/>
                <w:sz w:val="28"/>
                <w:szCs w:val="28"/>
              </w:rPr>
            </w:pPr>
            <w:r w:rsidRPr="009969A8">
              <w:rPr>
                <w:rFonts w:ascii="Times New Roman" w:hAnsi="Times New Roman"/>
                <w:b/>
                <w:sz w:val="28"/>
                <w:szCs w:val="28"/>
                <w:lang w:val="kk-KZ"/>
              </w:rPr>
              <w:t>Дәстүрлі жүйедегі  баға</w:t>
            </w: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А</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4,0</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95-100</w:t>
            </w:r>
          </w:p>
        </w:tc>
        <w:tc>
          <w:tcPr>
            <w:tcW w:w="3304" w:type="dxa"/>
          </w:tcPr>
          <w:p w:rsidR="006C004D" w:rsidRPr="009969A8" w:rsidRDefault="006C004D" w:rsidP="00D43BA9">
            <w:pPr>
              <w:spacing w:after="0"/>
              <w:jc w:val="center"/>
              <w:rPr>
                <w:rFonts w:ascii="Times New Roman" w:hAnsi="Times New Roman"/>
                <w:sz w:val="28"/>
                <w:szCs w:val="28"/>
                <w:lang w:val="kk-KZ"/>
              </w:rPr>
            </w:pPr>
            <w:r w:rsidRPr="009969A8">
              <w:rPr>
                <w:rFonts w:ascii="Times New Roman" w:hAnsi="Times New Roman"/>
                <w:sz w:val="28"/>
                <w:szCs w:val="28"/>
                <w:lang w:val="kk-KZ"/>
              </w:rPr>
              <w:t>өте жақсы</w:t>
            </w: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А-</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3,67</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90-94</w:t>
            </w:r>
          </w:p>
        </w:tc>
        <w:tc>
          <w:tcPr>
            <w:tcW w:w="3304" w:type="dxa"/>
            <w:vMerge w:val="restart"/>
          </w:tcPr>
          <w:p w:rsidR="006C004D" w:rsidRPr="009969A8" w:rsidRDefault="006C004D" w:rsidP="00D43BA9">
            <w:pPr>
              <w:spacing w:after="0"/>
              <w:jc w:val="center"/>
              <w:rPr>
                <w:rFonts w:ascii="Times New Roman" w:hAnsi="Times New Roman"/>
                <w:sz w:val="28"/>
                <w:szCs w:val="28"/>
                <w:lang w:val="kk-KZ"/>
              </w:rPr>
            </w:pPr>
            <w:r w:rsidRPr="009969A8">
              <w:rPr>
                <w:rFonts w:ascii="Times New Roman" w:hAnsi="Times New Roman"/>
                <w:sz w:val="28"/>
                <w:szCs w:val="28"/>
                <w:lang w:val="kk-KZ"/>
              </w:rPr>
              <w:t>жақсы</w:t>
            </w: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В+</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3,33</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85-89</w:t>
            </w:r>
          </w:p>
        </w:tc>
        <w:tc>
          <w:tcPr>
            <w:tcW w:w="3304" w:type="dxa"/>
            <w:vMerge/>
          </w:tcPr>
          <w:p w:rsidR="006C004D" w:rsidRPr="009969A8" w:rsidRDefault="006C004D" w:rsidP="00D43BA9">
            <w:pPr>
              <w:spacing w:after="0"/>
              <w:rPr>
                <w:rFonts w:ascii="Times New Roman" w:hAnsi="Times New Roman"/>
                <w:b/>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В</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3,0</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80-84</w:t>
            </w:r>
          </w:p>
        </w:tc>
        <w:tc>
          <w:tcPr>
            <w:tcW w:w="3304" w:type="dxa"/>
            <w:vMerge/>
          </w:tcPr>
          <w:p w:rsidR="006C004D" w:rsidRPr="009969A8" w:rsidRDefault="006C004D" w:rsidP="00D43BA9">
            <w:pPr>
              <w:spacing w:after="0"/>
              <w:rPr>
                <w:rFonts w:ascii="Times New Roman" w:hAnsi="Times New Roman"/>
                <w:b/>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В-</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2,67</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75-79</w:t>
            </w:r>
          </w:p>
        </w:tc>
        <w:tc>
          <w:tcPr>
            <w:tcW w:w="3304" w:type="dxa"/>
            <w:vMerge/>
          </w:tcPr>
          <w:p w:rsidR="006C004D" w:rsidRPr="009969A8" w:rsidRDefault="006C004D" w:rsidP="00D43BA9">
            <w:pPr>
              <w:spacing w:after="0"/>
              <w:rPr>
                <w:rFonts w:ascii="Times New Roman" w:hAnsi="Times New Roman"/>
                <w:b/>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С+</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2,33</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70-74</w:t>
            </w:r>
          </w:p>
        </w:tc>
        <w:tc>
          <w:tcPr>
            <w:tcW w:w="3304" w:type="dxa"/>
            <w:vMerge w:val="restart"/>
          </w:tcPr>
          <w:p w:rsidR="006C004D" w:rsidRPr="009969A8" w:rsidRDefault="006C004D" w:rsidP="00D43BA9">
            <w:pPr>
              <w:spacing w:after="0"/>
              <w:jc w:val="center"/>
              <w:rPr>
                <w:rFonts w:ascii="Times New Roman" w:hAnsi="Times New Roman"/>
                <w:sz w:val="28"/>
                <w:szCs w:val="28"/>
                <w:lang w:val="kk-KZ"/>
              </w:rPr>
            </w:pPr>
            <w:r w:rsidRPr="009969A8">
              <w:rPr>
                <w:rFonts w:ascii="Times New Roman" w:hAnsi="Times New Roman"/>
                <w:sz w:val="28"/>
                <w:szCs w:val="28"/>
                <w:lang w:val="kk-KZ"/>
              </w:rPr>
              <w:t>қанағаттанарлық</w:t>
            </w: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С</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2,0</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65-69</w:t>
            </w:r>
          </w:p>
        </w:tc>
        <w:tc>
          <w:tcPr>
            <w:tcW w:w="3304" w:type="dxa"/>
            <w:vMerge/>
          </w:tcPr>
          <w:p w:rsidR="006C004D" w:rsidRPr="009969A8" w:rsidRDefault="006C004D" w:rsidP="00D43BA9">
            <w:pPr>
              <w:spacing w:after="0"/>
              <w:jc w:val="center"/>
              <w:rPr>
                <w:rFonts w:ascii="Times New Roman" w:hAnsi="Times New Roman"/>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С-</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1,67</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60-64</w:t>
            </w:r>
          </w:p>
        </w:tc>
        <w:tc>
          <w:tcPr>
            <w:tcW w:w="3304" w:type="dxa"/>
            <w:vMerge/>
          </w:tcPr>
          <w:p w:rsidR="006C004D" w:rsidRPr="009969A8" w:rsidRDefault="006C004D" w:rsidP="00D43BA9">
            <w:pPr>
              <w:spacing w:after="0"/>
              <w:jc w:val="center"/>
              <w:rPr>
                <w:rFonts w:ascii="Times New Roman" w:hAnsi="Times New Roman"/>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rPr>
              <w:t>D+</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1,33</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55-59</w:t>
            </w:r>
          </w:p>
        </w:tc>
        <w:tc>
          <w:tcPr>
            <w:tcW w:w="3304" w:type="dxa"/>
            <w:vMerge/>
          </w:tcPr>
          <w:p w:rsidR="006C004D" w:rsidRPr="009969A8" w:rsidRDefault="006C004D" w:rsidP="00D43BA9">
            <w:pPr>
              <w:spacing w:after="0"/>
              <w:jc w:val="center"/>
              <w:rPr>
                <w:rFonts w:ascii="Times New Roman" w:hAnsi="Times New Roman"/>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D</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1,0</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50-54</w:t>
            </w:r>
          </w:p>
        </w:tc>
        <w:tc>
          <w:tcPr>
            <w:tcW w:w="3304" w:type="dxa"/>
            <w:vMerge/>
          </w:tcPr>
          <w:p w:rsidR="006C004D" w:rsidRPr="009969A8" w:rsidRDefault="006C004D" w:rsidP="00D43BA9">
            <w:pPr>
              <w:spacing w:after="0"/>
              <w:jc w:val="center"/>
              <w:rPr>
                <w:rFonts w:ascii="Times New Roman" w:hAnsi="Times New Roman"/>
                <w:sz w:val="28"/>
                <w:szCs w:val="28"/>
              </w:rPr>
            </w:pPr>
          </w:p>
        </w:tc>
      </w:tr>
      <w:tr w:rsidR="006C004D" w:rsidRPr="009969A8" w:rsidTr="00D43BA9">
        <w:tc>
          <w:tcPr>
            <w:tcW w:w="239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lang w:val="en-US"/>
              </w:rPr>
              <w:t>F</w:t>
            </w:r>
          </w:p>
        </w:tc>
        <w:tc>
          <w:tcPr>
            <w:tcW w:w="2393"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0</w:t>
            </w:r>
          </w:p>
        </w:tc>
        <w:tc>
          <w:tcPr>
            <w:tcW w:w="1482"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0-49</w:t>
            </w:r>
          </w:p>
        </w:tc>
        <w:tc>
          <w:tcPr>
            <w:tcW w:w="3304" w:type="dxa"/>
          </w:tcPr>
          <w:p w:rsidR="006C004D" w:rsidRPr="009969A8" w:rsidRDefault="006C004D" w:rsidP="00D43BA9">
            <w:pPr>
              <w:spacing w:after="0"/>
              <w:jc w:val="center"/>
              <w:rPr>
                <w:rFonts w:ascii="Times New Roman" w:hAnsi="Times New Roman"/>
                <w:sz w:val="28"/>
                <w:szCs w:val="28"/>
                <w:lang w:val="kk-KZ"/>
              </w:rPr>
            </w:pPr>
            <w:r w:rsidRPr="009969A8">
              <w:rPr>
                <w:rFonts w:ascii="Times New Roman" w:hAnsi="Times New Roman"/>
                <w:sz w:val="28"/>
                <w:szCs w:val="28"/>
                <w:lang w:val="kk-KZ"/>
              </w:rPr>
              <w:t>қанағаттанарлықсыз</w:t>
            </w:r>
          </w:p>
        </w:tc>
      </w:tr>
    </w:tbl>
    <w:p w:rsidR="006C004D" w:rsidRPr="00D565FE" w:rsidRDefault="006C004D" w:rsidP="006C004D">
      <w:pPr>
        <w:spacing w:after="0"/>
        <w:rPr>
          <w:rFonts w:ascii="Times New Roman" w:hAnsi="Times New Roman"/>
          <w:b/>
          <w:sz w:val="28"/>
          <w:szCs w:val="28"/>
        </w:rPr>
      </w:pPr>
    </w:p>
    <w:p w:rsidR="006C004D" w:rsidRPr="00D565FE" w:rsidRDefault="006C004D" w:rsidP="006C004D">
      <w:pPr>
        <w:spacing w:after="0"/>
        <w:rPr>
          <w:rFonts w:ascii="Times New Roman" w:hAnsi="Times New Roman"/>
          <w:b/>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204"/>
        <w:gridCol w:w="1260"/>
        <w:gridCol w:w="4299"/>
      </w:tblGrid>
      <w:tr w:rsidR="006C004D" w:rsidRPr="00F13F15"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I</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(Incomplete)</w:t>
            </w:r>
          </w:p>
          <w:p w:rsidR="006C004D" w:rsidRPr="009969A8" w:rsidRDefault="006C004D" w:rsidP="00D43BA9">
            <w:pPr>
              <w:spacing w:after="0"/>
              <w:jc w:val="center"/>
              <w:rPr>
                <w:rFonts w:ascii="Times New Roman" w:hAnsi="Times New Roman"/>
                <w:sz w:val="28"/>
                <w:szCs w:val="28"/>
                <w:lang w:val="en-US"/>
              </w:rPr>
            </w:pPr>
          </w:p>
        </w:tc>
        <w:tc>
          <w:tcPr>
            <w:tcW w:w="120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1260"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4299" w:type="dxa"/>
          </w:tcPr>
          <w:p w:rsidR="006C004D" w:rsidRPr="009969A8" w:rsidRDefault="006C004D" w:rsidP="00D43BA9">
            <w:pPr>
              <w:spacing w:after="0"/>
              <w:rPr>
                <w:rFonts w:ascii="Times New Roman" w:hAnsi="Times New Roman"/>
                <w:sz w:val="28"/>
                <w:szCs w:val="28"/>
                <w:lang w:val="en-US"/>
              </w:rPr>
            </w:pPr>
            <w:r w:rsidRPr="009969A8">
              <w:rPr>
                <w:rFonts w:ascii="Times New Roman" w:hAnsi="Times New Roman"/>
                <w:sz w:val="28"/>
                <w:szCs w:val="28"/>
                <w:lang w:val="en-US"/>
              </w:rPr>
              <w:t>«</w:t>
            </w:r>
            <w:r w:rsidRPr="009969A8">
              <w:rPr>
                <w:rFonts w:ascii="Times New Roman" w:hAnsi="Times New Roman"/>
                <w:sz w:val="28"/>
                <w:szCs w:val="28"/>
                <w:lang w:val="kk-KZ"/>
              </w:rPr>
              <w:t>пән аяқталған жоқ»</w:t>
            </w:r>
          </w:p>
          <w:p w:rsidR="006C004D" w:rsidRPr="009969A8" w:rsidRDefault="006C004D" w:rsidP="00D43BA9">
            <w:pPr>
              <w:spacing w:after="0"/>
              <w:rPr>
                <w:rFonts w:ascii="Times New Roman" w:hAnsi="Times New Roman"/>
                <w:sz w:val="28"/>
                <w:szCs w:val="28"/>
                <w:lang w:val="en-US"/>
              </w:rPr>
            </w:pPr>
            <w:r w:rsidRPr="009969A8">
              <w:rPr>
                <w:rFonts w:ascii="Times New Roman" w:hAnsi="Times New Roman"/>
                <w:sz w:val="28"/>
                <w:szCs w:val="28"/>
                <w:lang w:val="en-US"/>
              </w:rPr>
              <w:t>(</w:t>
            </w:r>
            <w:r w:rsidRPr="009969A8">
              <w:rPr>
                <w:rFonts w:ascii="Times New Roman" w:hAnsi="Times New Roman"/>
                <w:i/>
                <w:sz w:val="28"/>
                <w:szCs w:val="28"/>
                <w:lang w:val="en-US"/>
              </w:rPr>
              <w:t>GPA</w:t>
            </w:r>
            <w:r w:rsidRPr="009969A8">
              <w:rPr>
                <w:rFonts w:ascii="Times New Roman" w:hAnsi="Times New Roman"/>
                <w:i/>
                <w:sz w:val="28"/>
                <w:szCs w:val="28"/>
                <w:lang w:val="kk-KZ"/>
              </w:rPr>
              <w:t xml:space="preserve"> есептегенде саналмайды</w:t>
            </w:r>
            <w:r w:rsidRPr="009969A8">
              <w:rPr>
                <w:rFonts w:ascii="Times New Roman" w:hAnsi="Times New Roman"/>
                <w:sz w:val="28"/>
                <w:szCs w:val="28"/>
                <w:lang w:val="en-US"/>
              </w:rPr>
              <w:t>)</w:t>
            </w:r>
          </w:p>
        </w:tc>
      </w:tr>
      <w:tr w:rsidR="006C004D" w:rsidRPr="009969A8"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P</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(Pass)</w:t>
            </w:r>
          </w:p>
        </w:tc>
        <w:tc>
          <w:tcPr>
            <w:tcW w:w="120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1260"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0-60</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65-100</w:t>
            </w:r>
          </w:p>
        </w:tc>
        <w:tc>
          <w:tcPr>
            <w:tcW w:w="4299"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w:t>
            </w:r>
            <w:r w:rsidRPr="009969A8">
              <w:rPr>
                <w:rFonts w:ascii="Times New Roman" w:hAnsi="Times New Roman"/>
                <w:sz w:val="28"/>
                <w:szCs w:val="28"/>
                <w:lang w:val="kk-KZ"/>
              </w:rPr>
              <w:t>Есептелді</w:t>
            </w:r>
            <w:r w:rsidRPr="009969A8">
              <w:rPr>
                <w:rFonts w:ascii="Times New Roman" w:hAnsi="Times New Roman"/>
                <w:sz w:val="28"/>
                <w:szCs w:val="28"/>
              </w:rPr>
              <w:t>»</w:t>
            </w:r>
          </w:p>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lang w:val="en-US"/>
              </w:rPr>
              <w:t>(</w:t>
            </w:r>
            <w:r w:rsidRPr="009969A8">
              <w:rPr>
                <w:rFonts w:ascii="Times New Roman" w:hAnsi="Times New Roman"/>
                <w:i/>
                <w:sz w:val="28"/>
                <w:szCs w:val="28"/>
                <w:lang w:val="en-US"/>
              </w:rPr>
              <w:t>GPA</w:t>
            </w:r>
            <w:r w:rsidRPr="009969A8">
              <w:rPr>
                <w:rFonts w:ascii="Times New Roman" w:hAnsi="Times New Roman"/>
                <w:i/>
                <w:sz w:val="28"/>
                <w:szCs w:val="28"/>
                <w:lang w:val="kk-KZ"/>
              </w:rPr>
              <w:t xml:space="preserve"> есептегенде саналмайды</w:t>
            </w:r>
            <w:r w:rsidRPr="009969A8">
              <w:rPr>
                <w:rFonts w:ascii="Times New Roman" w:hAnsi="Times New Roman"/>
                <w:sz w:val="28"/>
                <w:szCs w:val="28"/>
                <w:lang w:val="en-US"/>
              </w:rPr>
              <w:t>)</w:t>
            </w:r>
            <w:r w:rsidRPr="009969A8">
              <w:rPr>
                <w:rFonts w:ascii="Times New Roman" w:hAnsi="Times New Roman"/>
                <w:i/>
                <w:sz w:val="28"/>
                <w:szCs w:val="28"/>
              </w:rPr>
              <w:t xml:space="preserve"> </w:t>
            </w:r>
            <w:r w:rsidRPr="009969A8">
              <w:rPr>
                <w:rFonts w:ascii="Times New Roman" w:hAnsi="Times New Roman"/>
                <w:sz w:val="28"/>
                <w:szCs w:val="28"/>
              </w:rPr>
              <w:t>)</w:t>
            </w:r>
          </w:p>
        </w:tc>
      </w:tr>
      <w:tr w:rsidR="006C004D" w:rsidRPr="009969A8"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NP</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(No pass)</w:t>
            </w:r>
          </w:p>
        </w:tc>
        <w:tc>
          <w:tcPr>
            <w:tcW w:w="120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1260"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0-29</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0-64</w:t>
            </w:r>
          </w:p>
        </w:tc>
        <w:tc>
          <w:tcPr>
            <w:tcW w:w="4299" w:type="dxa"/>
          </w:tcPr>
          <w:p w:rsidR="006C004D" w:rsidRPr="009969A8" w:rsidRDefault="006C004D" w:rsidP="00D43BA9">
            <w:pPr>
              <w:spacing w:after="0"/>
              <w:rPr>
                <w:rFonts w:ascii="Times New Roman" w:hAnsi="Times New Roman"/>
                <w:b/>
                <w:sz w:val="28"/>
                <w:szCs w:val="28"/>
              </w:rPr>
            </w:pPr>
          </w:p>
        </w:tc>
      </w:tr>
      <w:tr w:rsidR="006C004D" w:rsidRPr="009969A8"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(Withdrawal)</w:t>
            </w:r>
          </w:p>
        </w:tc>
        <w:tc>
          <w:tcPr>
            <w:tcW w:w="120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1260"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4299" w:type="dxa"/>
          </w:tcPr>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w:t>
            </w:r>
            <w:r w:rsidRPr="009969A8">
              <w:rPr>
                <w:rFonts w:ascii="Times New Roman" w:hAnsi="Times New Roman"/>
                <w:sz w:val="28"/>
                <w:szCs w:val="28"/>
                <w:lang w:val="kk-KZ"/>
              </w:rPr>
              <w:t>Пәннен бас тарту</w:t>
            </w:r>
            <w:r w:rsidRPr="009969A8">
              <w:rPr>
                <w:rFonts w:ascii="Times New Roman" w:hAnsi="Times New Roman"/>
                <w:sz w:val="28"/>
                <w:szCs w:val="28"/>
              </w:rPr>
              <w:t>»</w:t>
            </w:r>
          </w:p>
          <w:p w:rsidR="006C004D" w:rsidRPr="009969A8" w:rsidRDefault="006C004D" w:rsidP="00D43BA9">
            <w:pPr>
              <w:spacing w:after="0"/>
              <w:jc w:val="center"/>
              <w:rPr>
                <w:rFonts w:ascii="Times New Roman" w:hAnsi="Times New Roman"/>
                <w:sz w:val="28"/>
                <w:szCs w:val="28"/>
              </w:rPr>
            </w:pPr>
            <w:r w:rsidRPr="009969A8">
              <w:rPr>
                <w:rFonts w:ascii="Times New Roman" w:hAnsi="Times New Roman"/>
                <w:sz w:val="28"/>
                <w:szCs w:val="28"/>
              </w:rPr>
              <w:t>(</w:t>
            </w:r>
            <w:r w:rsidRPr="009969A8">
              <w:rPr>
                <w:rFonts w:ascii="Times New Roman" w:hAnsi="Times New Roman"/>
                <w:i/>
                <w:sz w:val="28"/>
                <w:szCs w:val="28"/>
                <w:lang w:val="en-US"/>
              </w:rPr>
              <w:t>GPA</w:t>
            </w:r>
            <w:r w:rsidRPr="009969A8">
              <w:rPr>
                <w:rFonts w:ascii="Times New Roman" w:hAnsi="Times New Roman"/>
                <w:i/>
                <w:sz w:val="28"/>
                <w:szCs w:val="28"/>
                <w:lang w:val="kk-KZ"/>
              </w:rPr>
              <w:t xml:space="preserve"> есептегенде саналмайды</w:t>
            </w:r>
            <w:r w:rsidRPr="009969A8">
              <w:rPr>
                <w:rFonts w:ascii="Times New Roman" w:hAnsi="Times New Roman"/>
                <w:sz w:val="28"/>
                <w:szCs w:val="28"/>
              </w:rPr>
              <w:t>)</w:t>
            </w:r>
            <w:r w:rsidRPr="009969A8">
              <w:rPr>
                <w:rFonts w:ascii="Times New Roman" w:hAnsi="Times New Roman"/>
                <w:i/>
                <w:sz w:val="28"/>
                <w:szCs w:val="28"/>
              </w:rPr>
              <w:t xml:space="preserve"> </w:t>
            </w:r>
          </w:p>
        </w:tc>
      </w:tr>
      <w:tr w:rsidR="006C004D" w:rsidRPr="00F13F15"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lastRenderedPageBreak/>
              <w:t>AW</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(Academic Withdrawal)</w:t>
            </w:r>
          </w:p>
        </w:tc>
        <w:tc>
          <w:tcPr>
            <w:tcW w:w="1204" w:type="dxa"/>
          </w:tcPr>
          <w:p w:rsidR="006C004D" w:rsidRPr="009969A8" w:rsidRDefault="006C004D" w:rsidP="00D43BA9">
            <w:pPr>
              <w:spacing w:after="0"/>
              <w:jc w:val="center"/>
              <w:rPr>
                <w:rFonts w:ascii="Times New Roman" w:hAnsi="Times New Roman"/>
                <w:sz w:val="28"/>
                <w:szCs w:val="28"/>
                <w:lang w:val="en-US"/>
              </w:rPr>
            </w:pPr>
          </w:p>
        </w:tc>
        <w:tc>
          <w:tcPr>
            <w:tcW w:w="1260" w:type="dxa"/>
          </w:tcPr>
          <w:p w:rsidR="006C004D" w:rsidRPr="009969A8" w:rsidRDefault="006C004D" w:rsidP="00D43BA9">
            <w:pPr>
              <w:spacing w:after="0"/>
              <w:jc w:val="center"/>
              <w:rPr>
                <w:rFonts w:ascii="Times New Roman" w:hAnsi="Times New Roman"/>
                <w:sz w:val="28"/>
                <w:szCs w:val="28"/>
                <w:lang w:val="en-US"/>
              </w:rPr>
            </w:pPr>
          </w:p>
        </w:tc>
        <w:tc>
          <w:tcPr>
            <w:tcW w:w="4299"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kk-KZ"/>
              </w:rPr>
              <w:t>Академиялық себеппен пәнді алып тастау</w:t>
            </w:r>
          </w:p>
          <w:p w:rsidR="006C004D" w:rsidRPr="009969A8" w:rsidRDefault="006C004D" w:rsidP="00D43BA9">
            <w:pPr>
              <w:spacing w:after="0"/>
              <w:rPr>
                <w:rFonts w:ascii="Times New Roman" w:hAnsi="Times New Roman"/>
                <w:b/>
                <w:sz w:val="28"/>
                <w:szCs w:val="28"/>
                <w:lang w:val="en-US"/>
              </w:rPr>
            </w:pPr>
            <w:r w:rsidRPr="009969A8">
              <w:rPr>
                <w:rFonts w:ascii="Times New Roman" w:hAnsi="Times New Roman"/>
                <w:sz w:val="28"/>
                <w:szCs w:val="28"/>
                <w:lang w:val="en-US"/>
              </w:rPr>
              <w:t>(</w:t>
            </w:r>
            <w:r w:rsidRPr="009969A8">
              <w:rPr>
                <w:rFonts w:ascii="Times New Roman" w:hAnsi="Times New Roman"/>
                <w:i/>
                <w:sz w:val="28"/>
                <w:szCs w:val="28"/>
                <w:lang w:val="en-US"/>
              </w:rPr>
              <w:t>GPA</w:t>
            </w:r>
            <w:r w:rsidRPr="009969A8">
              <w:rPr>
                <w:rFonts w:ascii="Times New Roman" w:hAnsi="Times New Roman"/>
                <w:i/>
                <w:sz w:val="28"/>
                <w:szCs w:val="28"/>
                <w:lang w:val="kk-KZ"/>
              </w:rPr>
              <w:t xml:space="preserve"> есептегенде саналмайды</w:t>
            </w:r>
            <w:r w:rsidRPr="009969A8">
              <w:rPr>
                <w:rFonts w:ascii="Times New Roman" w:hAnsi="Times New Roman"/>
                <w:sz w:val="28"/>
                <w:szCs w:val="28"/>
                <w:lang w:val="en-US"/>
              </w:rPr>
              <w:t>)</w:t>
            </w:r>
            <w:r w:rsidRPr="009969A8">
              <w:rPr>
                <w:rFonts w:ascii="Times New Roman" w:hAnsi="Times New Roman"/>
                <w:i/>
                <w:sz w:val="28"/>
                <w:szCs w:val="28"/>
                <w:lang w:val="en-US"/>
              </w:rPr>
              <w:t xml:space="preserve"> </w:t>
            </w:r>
          </w:p>
        </w:tc>
      </w:tr>
      <w:tr w:rsidR="006C004D" w:rsidRPr="00F13F15" w:rsidTr="00D43BA9">
        <w:tc>
          <w:tcPr>
            <w:tcW w:w="304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AU</w:t>
            </w:r>
          </w:p>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(Audit)</w:t>
            </w:r>
          </w:p>
        </w:tc>
        <w:tc>
          <w:tcPr>
            <w:tcW w:w="1204"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1260"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p>
        </w:tc>
        <w:tc>
          <w:tcPr>
            <w:tcW w:w="4299" w:type="dxa"/>
          </w:tcPr>
          <w:p w:rsidR="006C004D" w:rsidRPr="009969A8" w:rsidRDefault="006C004D" w:rsidP="00D43BA9">
            <w:pPr>
              <w:spacing w:after="0"/>
              <w:jc w:val="center"/>
              <w:rPr>
                <w:rFonts w:ascii="Times New Roman" w:hAnsi="Times New Roman"/>
                <w:sz w:val="28"/>
                <w:szCs w:val="28"/>
                <w:lang w:val="en-US"/>
              </w:rPr>
            </w:pPr>
            <w:r w:rsidRPr="009969A8">
              <w:rPr>
                <w:rFonts w:ascii="Times New Roman" w:hAnsi="Times New Roman"/>
                <w:sz w:val="28"/>
                <w:szCs w:val="28"/>
                <w:lang w:val="en-US"/>
              </w:rPr>
              <w:t>«</w:t>
            </w:r>
            <w:r w:rsidRPr="009969A8">
              <w:rPr>
                <w:rFonts w:ascii="Times New Roman" w:hAnsi="Times New Roman"/>
                <w:sz w:val="28"/>
                <w:szCs w:val="28"/>
                <w:lang w:val="kk-KZ"/>
              </w:rPr>
              <w:t>Пән тыңдалды</w:t>
            </w:r>
            <w:r w:rsidRPr="009969A8">
              <w:rPr>
                <w:rFonts w:ascii="Times New Roman" w:hAnsi="Times New Roman"/>
                <w:sz w:val="28"/>
                <w:szCs w:val="28"/>
                <w:lang w:val="en-US"/>
              </w:rPr>
              <w:t>»</w:t>
            </w:r>
          </w:p>
          <w:p w:rsidR="006C004D" w:rsidRPr="009969A8" w:rsidRDefault="006C004D" w:rsidP="00D43BA9">
            <w:pPr>
              <w:spacing w:after="0"/>
              <w:rPr>
                <w:rFonts w:ascii="Times New Roman" w:hAnsi="Times New Roman"/>
                <w:sz w:val="28"/>
                <w:szCs w:val="28"/>
                <w:lang w:val="en-US"/>
              </w:rPr>
            </w:pPr>
            <w:r w:rsidRPr="009969A8">
              <w:rPr>
                <w:rFonts w:ascii="Times New Roman" w:hAnsi="Times New Roman"/>
                <w:sz w:val="28"/>
                <w:szCs w:val="28"/>
                <w:lang w:val="en-US"/>
              </w:rPr>
              <w:t>(</w:t>
            </w:r>
            <w:r w:rsidRPr="009969A8">
              <w:rPr>
                <w:rFonts w:ascii="Times New Roman" w:hAnsi="Times New Roman"/>
                <w:i/>
                <w:sz w:val="28"/>
                <w:szCs w:val="28"/>
                <w:lang w:val="en-US"/>
              </w:rPr>
              <w:t>GPA</w:t>
            </w:r>
            <w:r w:rsidRPr="009969A8">
              <w:rPr>
                <w:rFonts w:ascii="Times New Roman" w:hAnsi="Times New Roman"/>
                <w:i/>
                <w:sz w:val="28"/>
                <w:szCs w:val="28"/>
                <w:lang w:val="kk-KZ"/>
              </w:rPr>
              <w:t xml:space="preserve"> есептегенде саналмайды</w:t>
            </w:r>
            <w:r w:rsidRPr="009969A8">
              <w:rPr>
                <w:rFonts w:ascii="Times New Roman" w:hAnsi="Times New Roman"/>
                <w:sz w:val="28"/>
                <w:szCs w:val="28"/>
                <w:lang w:val="en-US"/>
              </w:rPr>
              <w:t>)</w:t>
            </w:r>
            <w:r w:rsidRPr="009969A8">
              <w:rPr>
                <w:rFonts w:ascii="Times New Roman" w:hAnsi="Times New Roman"/>
                <w:i/>
                <w:sz w:val="28"/>
                <w:szCs w:val="28"/>
                <w:lang w:val="en-US"/>
              </w:rPr>
              <w:t xml:space="preserve"> </w:t>
            </w:r>
          </w:p>
        </w:tc>
      </w:tr>
    </w:tbl>
    <w:p w:rsidR="006C004D" w:rsidRPr="00D565FE" w:rsidRDefault="006C004D" w:rsidP="006C004D">
      <w:pPr>
        <w:spacing w:after="0"/>
        <w:rPr>
          <w:rFonts w:ascii="Times New Roman" w:hAnsi="Times New Roman"/>
          <w:b/>
          <w:sz w:val="28"/>
          <w:szCs w:val="28"/>
        </w:rPr>
      </w:pPr>
      <w:r w:rsidRPr="00D565FE">
        <w:rPr>
          <w:rFonts w:ascii="Times New Roman" w:hAnsi="Times New Roman"/>
          <w:b/>
          <w:sz w:val="28"/>
          <w:szCs w:val="28"/>
          <w:lang w:val="kk-KZ"/>
        </w:rPr>
        <w:t>Семестрде докторантқа баға қоюда мыналар есепке алынады:</w:t>
      </w:r>
    </w:p>
    <w:p w:rsidR="006C004D" w:rsidRPr="00D565FE" w:rsidRDefault="006C004D" w:rsidP="006C004D">
      <w:pPr>
        <w:spacing w:after="0"/>
        <w:rPr>
          <w:rFonts w:ascii="Times New Roman" w:hAnsi="Times New Roman"/>
          <w:sz w:val="28"/>
          <w:szCs w:val="28"/>
        </w:rPr>
      </w:pPr>
      <w:r w:rsidRPr="00D565FE">
        <w:rPr>
          <w:rFonts w:ascii="Times New Roman" w:hAnsi="Times New Roman"/>
          <w:b/>
          <w:sz w:val="28"/>
          <w:szCs w:val="28"/>
        </w:rPr>
        <w:t>-</w:t>
      </w:r>
      <w:r w:rsidRPr="00D565FE">
        <w:rPr>
          <w:rFonts w:ascii="Times New Roman" w:hAnsi="Times New Roman"/>
          <w:sz w:val="28"/>
          <w:szCs w:val="28"/>
          <w:lang w:val="kk-KZ"/>
        </w:rPr>
        <w:t>Сабаққа қатысуы</w:t>
      </w:r>
    </w:p>
    <w:p w:rsidR="006C004D" w:rsidRPr="00D565FE" w:rsidRDefault="006C004D" w:rsidP="006C004D">
      <w:pPr>
        <w:spacing w:after="0"/>
        <w:rPr>
          <w:rFonts w:ascii="Times New Roman" w:hAnsi="Times New Roman"/>
          <w:sz w:val="28"/>
          <w:szCs w:val="28"/>
        </w:rPr>
      </w:pPr>
      <w:r w:rsidRPr="00D565FE">
        <w:rPr>
          <w:rFonts w:ascii="Times New Roman" w:hAnsi="Times New Roman"/>
          <w:sz w:val="28"/>
          <w:szCs w:val="28"/>
        </w:rPr>
        <w:t xml:space="preserve">- </w:t>
      </w:r>
      <w:r w:rsidRPr="00D565FE">
        <w:rPr>
          <w:rFonts w:ascii="Times New Roman" w:hAnsi="Times New Roman"/>
          <w:sz w:val="28"/>
          <w:szCs w:val="28"/>
          <w:lang w:val="kk-KZ"/>
        </w:rPr>
        <w:t>Семинар сабақтарына белсенді қатысуы</w:t>
      </w:r>
    </w:p>
    <w:p w:rsidR="006C004D" w:rsidRPr="00D565FE" w:rsidRDefault="006C004D" w:rsidP="006C004D">
      <w:pPr>
        <w:spacing w:after="0"/>
        <w:rPr>
          <w:rFonts w:ascii="Times New Roman" w:hAnsi="Times New Roman"/>
          <w:sz w:val="28"/>
          <w:szCs w:val="28"/>
        </w:rPr>
      </w:pPr>
      <w:r w:rsidRPr="00D565FE">
        <w:rPr>
          <w:rFonts w:ascii="Times New Roman" w:hAnsi="Times New Roman"/>
          <w:sz w:val="28"/>
          <w:szCs w:val="28"/>
        </w:rPr>
        <w:t xml:space="preserve">- </w:t>
      </w:r>
      <w:r w:rsidRPr="00D565FE">
        <w:rPr>
          <w:rFonts w:ascii="Times New Roman" w:hAnsi="Times New Roman"/>
          <w:sz w:val="28"/>
          <w:szCs w:val="28"/>
          <w:lang w:val="kk-KZ"/>
        </w:rPr>
        <w:t>негізгі және қосымша әдебиеттерді оқуы</w:t>
      </w:r>
    </w:p>
    <w:p w:rsidR="006C004D" w:rsidRPr="00D565FE" w:rsidRDefault="006C004D" w:rsidP="006C004D">
      <w:pPr>
        <w:spacing w:after="0"/>
        <w:rPr>
          <w:rFonts w:ascii="Times New Roman" w:hAnsi="Times New Roman"/>
          <w:sz w:val="28"/>
          <w:szCs w:val="28"/>
        </w:rPr>
      </w:pPr>
      <w:r w:rsidRPr="00D565FE">
        <w:rPr>
          <w:rFonts w:ascii="Times New Roman" w:hAnsi="Times New Roman"/>
          <w:sz w:val="28"/>
          <w:szCs w:val="28"/>
        </w:rPr>
        <w:t>-</w:t>
      </w:r>
      <w:r w:rsidRPr="00D565FE">
        <w:rPr>
          <w:rFonts w:ascii="Times New Roman" w:hAnsi="Times New Roman"/>
          <w:sz w:val="28"/>
          <w:szCs w:val="28"/>
          <w:lang w:val="kk-KZ"/>
        </w:rPr>
        <w:t>Үй тапсырмасын орындауы</w:t>
      </w:r>
    </w:p>
    <w:p w:rsidR="006C004D" w:rsidRPr="00D565FE" w:rsidRDefault="006C004D" w:rsidP="006C004D">
      <w:pPr>
        <w:spacing w:after="0"/>
        <w:rPr>
          <w:rFonts w:ascii="Times New Roman" w:hAnsi="Times New Roman"/>
          <w:sz w:val="28"/>
          <w:szCs w:val="28"/>
          <w:lang w:val="kk-KZ"/>
        </w:rPr>
      </w:pPr>
      <w:r w:rsidRPr="00D565FE">
        <w:rPr>
          <w:rFonts w:ascii="Times New Roman" w:hAnsi="Times New Roman"/>
          <w:sz w:val="28"/>
          <w:szCs w:val="28"/>
        </w:rPr>
        <w:t xml:space="preserve">- </w:t>
      </w:r>
      <w:r w:rsidRPr="00D565FE">
        <w:rPr>
          <w:rFonts w:ascii="Times New Roman" w:hAnsi="Times New Roman"/>
          <w:sz w:val="28"/>
          <w:szCs w:val="28"/>
          <w:lang w:val="kk-KZ"/>
        </w:rPr>
        <w:t>ДӨЖ орындалуы</w:t>
      </w:r>
    </w:p>
    <w:p w:rsidR="006C004D" w:rsidRPr="00D565FE" w:rsidRDefault="006C004D" w:rsidP="006C004D">
      <w:pPr>
        <w:spacing w:after="0"/>
        <w:rPr>
          <w:rFonts w:ascii="Times New Roman" w:hAnsi="Times New Roman"/>
          <w:b/>
          <w:sz w:val="28"/>
          <w:szCs w:val="28"/>
          <w:lang w:val="kk-KZ"/>
        </w:rPr>
      </w:pPr>
      <w:r w:rsidRPr="00D565FE">
        <w:rPr>
          <w:rFonts w:ascii="Times New Roman" w:hAnsi="Times New Roman"/>
          <w:sz w:val="28"/>
          <w:szCs w:val="28"/>
          <w:lang w:val="kk-KZ"/>
        </w:rPr>
        <w:t xml:space="preserve">-Барлық тапсырманы уақытында өткізуі </w:t>
      </w:r>
      <w:r w:rsidRPr="00D565FE">
        <w:rPr>
          <w:rFonts w:ascii="Times New Roman" w:hAnsi="Times New Roman"/>
          <w:b/>
          <w:sz w:val="28"/>
          <w:szCs w:val="28"/>
          <w:lang w:val="kk-KZ"/>
        </w:rPr>
        <w:t>(Үш ДӨЖ-ді уақытында өткізбесе AW қойылады)</w:t>
      </w:r>
    </w:p>
    <w:p w:rsidR="006C004D" w:rsidRPr="00D565FE" w:rsidRDefault="006C004D" w:rsidP="006C004D">
      <w:pPr>
        <w:spacing w:after="0"/>
        <w:rPr>
          <w:rFonts w:ascii="Times New Roman" w:hAnsi="Times New Roman"/>
          <w:b/>
          <w:sz w:val="28"/>
          <w:szCs w:val="28"/>
          <w:lang w:val="kk-KZ"/>
        </w:rPr>
      </w:pPr>
      <w:r w:rsidRPr="00D565FE">
        <w:rPr>
          <w:rFonts w:ascii="Times New Roman" w:hAnsi="Times New Roman"/>
          <w:b/>
          <w:sz w:val="28"/>
          <w:szCs w:val="28"/>
          <w:lang w:val="kk-KZ"/>
        </w:rPr>
        <w:t>А</w:t>
      </w:r>
      <w:proofErr w:type="spellStart"/>
      <w:r w:rsidRPr="00D565FE">
        <w:rPr>
          <w:rFonts w:ascii="Times New Roman" w:hAnsi="Times New Roman"/>
          <w:b/>
          <w:sz w:val="28"/>
          <w:szCs w:val="28"/>
        </w:rPr>
        <w:t>кадеми</w:t>
      </w:r>
      <w:proofErr w:type="spellEnd"/>
      <w:r w:rsidRPr="00D565FE">
        <w:rPr>
          <w:rFonts w:ascii="Times New Roman" w:hAnsi="Times New Roman"/>
          <w:b/>
          <w:sz w:val="28"/>
          <w:szCs w:val="28"/>
          <w:lang w:val="kk-KZ"/>
        </w:rPr>
        <w:t>ялық мінез-құлық пен</w:t>
      </w:r>
      <w:r w:rsidRPr="00D565FE">
        <w:rPr>
          <w:rFonts w:ascii="Times New Roman" w:hAnsi="Times New Roman"/>
          <w:b/>
          <w:sz w:val="28"/>
          <w:szCs w:val="28"/>
        </w:rPr>
        <w:t xml:space="preserve"> этик</w:t>
      </w:r>
      <w:r w:rsidRPr="00D565FE">
        <w:rPr>
          <w:rFonts w:ascii="Times New Roman" w:hAnsi="Times New Roman"/>
          <w:b/>
          <w:sz w:val="28"/>
          <w:szCs w:val="28"/>
          <w:lang w:val="kk-KZ"/>
        </w:rPr>
        <w:t>а саясаты</w:t>
      </w:r>
    </w:p>
    <w:p w:rsidR="006C004D" w:rsidRPr="00D565FE" w:rsidRDefault="006C004D" w:rsidP="006C004D">
      <w:pPr>
        <w:spacing w:after="0"/>
        <w:jc w:val="both"/>
        <w:rPr>
          <w:rFonts w:ascii="Times New Roman" w:hAnsi="Times New Roman"/>
          <w:sz w:val="28"/>
          <w:szCs w:val="28"/>
          <w:lang w:val="kk-KZ"/>
        </w:rPr>
      </w:pPr>
      <w:r w:rsidRPr="00D565FE">
        <w:rPr>
          <w:rFonts w:ascii="Times New Roman" w:hAnsi="Times New Roman"/>
          <w:sz w:val="28"/>
          <w:szCs w:val="28"/>
          <w:lang w:val="kk-KZ"/>
        </w:rPr>
        <w:t>Толерантты болыңыз, басқаның пікірін сыйлаңыз. Келіспейтін тұстарыңызды сыпайы білдіріңіз. Плагиат т.б. әділетсіз жұмыстарға жол берілмейді. ДӨЖ, АБ, емтихан  тапсырғанда біреуден көшіруге, айтуға болмайды. Докторант курстың кез келген ақпаратын фальсификацияласа «F» деген қорытынды баға алады.</w:t>
      </w:r>
    </w:p>
    <w:p w:rsidR="006C004D" w:rsidRPr="00D565FE" w:rsidRDefault="006C004D" w:rsidP="006C004D">
      <w:pPr>
        <w:spacing w:after="0"/>
        <w:rPr>
          <w:rFonts w:ascii="Times New Roman" w:hAnsi="Times New Roman"/>
          <w:sz w:val="28"/>
          <w:szCs w:val="28"/>
          <w:lang w:val="kk-KZ"/>
        </w:rPr>
      </w:pPr>
      <w:r w:rsidRPr="00D565FE">
        <w:rPr>
          <w:rFonts w:ascii="Times New Roman" w:hAnsi="Times New Roman"/>
          <w:b/>
          <w:sz w:val="28"/>
          <w:szCs w:val="28"/>
          <w:lang w:val="kk-KZ"/>
        </w:rPr>
        <w:t xml:space="preserve">Көмек: </w:t>
      </w:r>
      <w:r w:rsidRPr="00D565FE">
        <w:rPr>
          <w:rFonts w:ascii="Times New Roman" w:hAnsi="Times New Roman"/>
          <w:sz w:val="28"/>
          <w:szCs w:val="28"/>
          <w:lang w:val="kk-KZ"/>
        </w:rPr>
        <w:t xml:space="preserve">ДӨЖ-ді орындап, оны қорғауда, өткен тапсырма бойынша қосымша ақпарат алуда, курс бойынша басқа да сұрақ туындаса ДОӨЖ кезінде оқытушыдан кеңес сұрауға болады. </w:t>
      </w:r>
    </w:p>
    <w:p w:rsidR="006C004D" w:rsidRPr="00D565FE" w:rsidRDefault="006C004D" w:rsidP="006C004D">
      <w:pPr>
        <w:spacing w:after="0"/>
        <w:rPr>
          <w:rFonts w:ascii="Times New Roman" w:hAnsi="Times New Roman"/>
          <w:i/>
          <w:sz w:val="28"/>
          <w:szCs w:val="28"/>
          <w:lang w:val="kk-KZ"/>
        </w:rPr>
      </w:pPr>
    </w:p>
    <w:p w:rsidR="006C004D" w:rsidRPr="00D565FE" w:rsidRDefault="006C004D" w:rsidP="006C004D">
      <w:pPr>
        <w:spacing w:after="0"/>
        <w:rPr>
          <w:rFonts w:ascii="Times New Roman" w:hAnsi="Times New Roman"/>
          <w:i/>
          <w:sz w:val="28"/>
          <w:szCs w:val="28"/>
          <w:lang w:val="kk-KZ"/>
        </w:rPr>
      </w:pPr>
      <w:r w:rsidRPr="00D565FE">
        <w:rPr>
          <w:rFonts w:ascii="Times New Roman" w:hAnsi="Times New Roman"/>
          <w:i/>
          <w:sz w:val="28"/>
          <w:szCs w:val="28"/>
          <w:lang w:val="kk-KZ"/>
        </w:rPr>
        <w:t>Кафедра мәжілісінде қаралды. Хаттамал №                    «  » маусым  2012  ж.</w:t>
      </w:r>
    </w:p>
    <w:p w:rsidR="006C004D" w:rsidRPr="00D565FE" w:rsidRDefault="006C004D" w:rsidP="006C004D">
      <w:pPr>
        <w:spacing w:after="0"/>
        <w:rPr>
          <w:rFonts w:ascii="Times New Roman" w:hAnsi="Times New Roman"/>
          <w:b/>
          <w:sz w:val="28"/>
          <w:szCs w:val="28"/>
          <w:lang w:val="kk-KZ"/>
        </w:rPr>
      </w:pPr>
    </w:p>
    <w:p w:rsidR="006C004D" w:rsidRPr="00D565FE" w:rsidRDefault="006C004D" w:rsidP="006C004D">
      <w:pPr>
        <w:spacing w:after="0"/>
        <w:rPr>
          <w:rFonts w:ascii="Times New Roman" w:hAnsi="Times New Roman"/>
          <w:b/>
          <w:sz w:val="28"/>
          <w:szCs w:val="28"/>
          <w:lang w:val="kk-KZ"/>
        </w:rPr>
      </w:pPr>
      <w:r w:rsidRPr="00D565FE">
        <w:rPr>
          <w:rFonts w:ascii="Times New Roman" w:hAnsi="Times New Roman"/>
          <w:b/>
          <w:sz w:val="28"/>
          <w:szCs w:val="28"/>
          <w:lang w:val="kk-KZ"/>
        </w:rPr>
        <w:t xml:space="preserve">Оқытушы:                  </w:t>
      </w:r>
      <w:r w:rsidRPr="00D565FE">
        <w:rPr>
          <w:rFonts w:ascii="Times New Roman" w:hAnsi="Times New Roman"/>
          <w:sz w:val="28"/>
          <w:szCs w:val="28"/>
          <w:lang w:val="kk-KZ"/>
        </w:rPr>
        <w:t xml:space="preserve">                                                        </w:t>
      </w:r>
    </w:p>
    <w:p w:rsidR="006C004D" w:rsidRPr="00D565FE" w:rsidRDefault="006C004D" w:rsidP="006C004D">
      <w:pPr>
        <w:spacing w:after="0"/>
        <w:rPr>
          <w:rFonts w:ascii="Times New Roman" w:hAnsi="Times New Roman"/>
          <w:sz w:val="28"/>
          <w:szCs w:val="28"/>
          <w:lang w:val="kk-KZ"/>
        </w:rPr>
      </w:pPr>
      <w:r w:rsidRPr="00D565FE">
        <w:rPr>
          <w:rFonts w:ascii="Times New Roman" w:hAnsi="Times New Roman"/>
          <w:b/>
          <w:sz w:val="28"/>
          <w:szCs w:val="28"/>
          <w:lang w:val="kk-KZ"/>
        </w:rPr>
        <w:t xml:space="preserve">т.ғ.д., профессор                </w:t>
      </w:r>
      <w:r w:rsidRPr="00D565FE">
        <w:rPr>
          <w:rFonts w:ascii="Times New Roman" w:hAnsi="Times New Roman"/>
          <w:sz w:val="28"/>
          <w:szCs w:val="28"/>
          <w:lang w:val="kk-KZ"/>
        </w:rPr>
        <w:t xml:space="preserve">                                                   </w:t>
      </w:r>
      <w:r w:rsidRPr="00D565FE">
        <w:rPr>
          <w:rFonts w:ascii="Times New Roman" w:hAnsi="Times New Roman"/>
          <w:b/>
          <w:sz w:val="28"/>
          <w:szCs w:val="28"/>
          <w:lang w:val="kk-KZ"/>
        </w:rPr>
        <w:t>Т.Ә. Төлебаев</w:t>
      </w:r>
    </w:p>
    <w:p w:rsidR="006C004D" w:rsidRPr="00D565FE" w:rsidRDefault="006C004D" w:rsidP="006C004D">
      <w:pPr>
        <w:autoSpaceDE w:val="0"/>
        <w:spacing w:before="40" w:after="0"/>
        <w:rPr>
          <w:rFonts w:ascii="Times New Roman" w:hAnsi="Times New Roman"/>
          <w:b/>
          <w:bCs/>
          <w:sz w:val="28"/>
          <w:szCs w:val="28"/>
          <w:lang w:val="kk-KZ"/>
        </w:rPr>
      </w:pPr>
    </w:p>
    <w:p w:rsidR="006C004D" w:rsidRPr="00D565FE" w:rsidRDefault="006C004D" w:rsidP="006C004D">
      <w:pPr>
        <w:autoSpaceDE w:val="0"/>
        <w:spacing w:before="40" w:after="0"/>
        <w:rPr>
          <w:rFonts w:ascii="Times New Roman" w:hAnsi="Times New Roman"/>
          <w:b/>
          <w:bCs/>
          <w:sz w:val="28"/>
          <w:szCs w:val="28"/>
          <w:lang w:val="kk-KZ"/>
        </w:rPr>
      </w:pPr>
      <w:r w:rsidRPr="00D565FE">
        <w:rPr>
          <w:rFonts w:ascii="Times New Roman" w:hAnsi="Times New Roman"/>
          <w:b/>
          <w:bCs/>
          <w:sz w:val="28"/>
          <w:szCs w:val="28"/>
          <w:lang w:val="kk-KZ"/>
        </w:rPr>
        <w:t>Кафедра  меңгерушісі                                                        Жұмағұлов Қ.Т.</w:t>
      </w:r>
    </w:p>
    <w:p w:rsidR="006C004D" w:rsidRPr="00D565FE" w:rsidRDefault="006C004D" w:rsidP="006C004D">
      <w:pPr>
        <w:spacing w:after="0"/>
        <w:rPr>
          <w:rFonts w:ascii="Times New Roman" w:hAnsi="Times New Roman"/>
          <w:sz w:val="28"/>
          <w:szCs w:val="28"/>
          <w:lang w:val="kk-KZ"/>
        </w:rPr>
      </w:pPr>
    </w:p>
    <w:p w:rsidR="006C004D" w:rsidRPr="00D565FE" w:rsidRDefault="006C004D" w:rsidP="006C004D">
      <w:pPr>
        <w:spacing w:after="0"/>
        <w:rPr>
          <w:rFonts w:ascii="Times New Roman" w:hAnsi="Times New Roman"/>
          <w:sz w:val="28"/>
          <w:szCs w:val="28"/>
          <w:lang w:val="kk-KZ"/>
        </w:rPr>
      </w:pPr>
    </w:p>
    <w:p w:rsidR="006C004D" w:rsidRPr="00D565FE" w:rsidRDefault="006C004D" w:rsidP="006C004D">
      <w:pPr>
        <w:spacing w:after="0"/>
        <w:rPr>
          <w:rFonts w:ascii="Times New Roman" w:hAnsi="Times New Roman"/>
          <w:sz w:val="28"/>
          <w:szCs w:val="28"/>
          <w:lang w:val="kk-KZ"/>
        </w:rPr>
      </w:pPr>
    </w:p>
    <w:p w:rsidR="006C004D" w:rsidRPr="00D565FE" w:rsidRDefault="006C004D" w:rsidP="006C004D">
      <w:pPr>
        <w:rPr>
          <w:rFonts w:ascii="Times New Roman" w:hAnsi="Times New Roman"/>
          <w:sz w:val="28"/>
          <w:szCs w:val="28"/>
          <w:lang w:val="kk-KZ"/>
        </w:rPr>
      </w:pPr>
    </w:p>
    <w:p w:rsidR="006C004D" w:rsidRPr="00D565FE" w:rsidRDefault="006C004D" w:rsidP="006C004D">
      <w:pPr>
        <w:jc w:val="center"/>
        <w:rPr>
          <w:rFonts w:ascii="Times New Roman" w:hAnsi="Times New Roman"/>
          <w:b/>
          <w:sz w:val="28"/>
          <w:szCs w:val="28"/>
          <w:lang w:val="kk-KZ"/>
        </w:rPr>
      </w:pPr>
    </w:p>
    <w:p w:rsidR="00B53A8B" w:rsidRPr="006C004D" w:rsidRDefault="00B53A8B">
      <w:pPr>
        <w:rPr>
          <w:lang w:val="kk-KZ"/>
        </w:rPr>
      </w:pPr>
    </w:p>
    <w:sectPr w:rsidR="00B53A8B" w:rsidRPr="006C004D" w:rsidSect="00FB0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Batang"/>
    <w:charset w:val="81"/>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883"/>
    <w:multiLevelType w:val="hybridMultilevel"/>
    <w:tmpl w:val="A0508CDE"/>
    <w:lvl w:ilvl="0" w:tplc="492EEC1C">
      <w:start w:val="2"/>
      <w:numFmt w:val="decimal"/>
      <w:lvlText w:val="%1"/>
      <w:lvlJc w:val="left"/>
      <w:pPr>
        <w:tabs>
          <w:tab w:val="num" w:pos="1965"/>
        </w:tabs>
        <w:ind w:left="1965" w:hanging="124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AFE6C2D"/>
    <w:multiLevelType w:val="hybridMultilevel"/>
    <w:tmpl w:val="18E8BFF8"/>
    <w:lvl w:ilvl="0" w:tplc="3B7C6C1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BED2FD4"/>
    <w:multiLevelType w:val="hybridMultilevel"/>
    <w:tmpl w:val="3C4814C2"/>
    <w:lvl w:ilvl="0" w:tplc="F1B8D27A">
      <w:numFmt w:val="bullet"/>
      <w:lvlText w:val="-"/>
      <w:lvlJc w:val="left"/>
      <w:pPr>
        <w:tabs>
          <w:tab w:val="num" w:pos="1134"/>
        </w:tabs>
        <w:ind w:left="1134" w:hanging="41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520D8"/>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85470"/>
    <w:multiLevelType w:val="hybridMultilevel"/>
    <w:tmpl w:val="1D0007A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376037"/>
    <w:multiLevelType w:val="singleLevel"/>
    <w:tmpl w:val="1138CDAA"/>
    <w:lvl w:ilvl="0">
      <w:start w:val="1"/>
      <w:numFmt w:val="decimal"/>
      <w:lvlText w:val="%1."/>
      <w:legacy w:legacy="1" w:legacySpace="0" w:legacyIndent="360"/>
      <w:lvlJc w:val="left"/>
      <w:rPr>
        <w:rFonts w:ascii="Times New Roman CYR" w:hAnsi="Times New Roman CYR" w:cs="Times New Roman CYR" w:hint="default"/>
      </w:rPr>
    </w:lvl>
  </w:abstractNum>
  <w:abstractNum w:abstractNumId="6" w15:restartNumberingAfterBreak="0">
    <w:nsid w:val="23E3736A"/>
    <w:multiLevelType w:val="hybridMultilevel"/>
    <w:tmpl w:val="4AC4C8B0"/>
    <w:lvl w:ilvl="0" w:tplc="A1DA92E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09B6177"/>
    <w:multiLevelType w:val="hybridMultilevel"/>
    <w:tmpl w:val="ABD47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1745F5A"/>
    <w:multiLevelType w:val="singleLevel"/>
    <w:tmpl w:val="9918B2E0"/>
    <w:lvl w:ilvl="0">
      <w:start w:val="10"/>
      <w:numFmt w:val="decimal"/>
      <w:lvlText w:val="%1."/>
      <w:legacy w:legacy="1" w:legacySpace="0" w:legacyIndent="360"/>
      <w:lvlJc w:val="left"/>
      <w:rPr>
        <w:rFonts w:ascii="Times New Roman CYR" w:hAnsi="Times New Roman CYR" w:cs="Times New Roman CYR" w:hint="default"/>
      </w:rPr>
    </w:lvl>
  </w:abstractNum>
  <w:abstractNum w:abstractNumId="9" w15:restartNumberingAfterBreak="0">
    <w:nsid w:val="425F70D7"/>
    <w:multiLevelType w:val="singleLevel"/>
    <w:tmpl w:val="6BB0E16C"/>
    <w:lvl w:ilvl="0">
      <w:start w:val="16"/>
      <w:numFmt w:val="decimal"/>
      <w:lvlText w:val="%1."/>
      <w:legacy w:legacy="1" w:legacySpace="0" w:legacyIndent="360"/>
      <w:lvlJc w:val="left"/>
      <w:rPr>
        <w:rFonts w:ascii="Times New Roman CYR" w:hAnsi="Times New Roman CYR" w:cs="Times New Roman CYR" w:hint="default"/>
      </w:rPr>
    </w:lvl>
  </w:abstractNum>
  <w:abstractNum w:abstractNumId="10" w15:restartNumberingAfterBreak="0">
    <w:nsid w:val="4A3E663D"/>
    <w:multiLevelType w:val="singleLevel"/>
    <w:tmpl w:val="1138CDAA"/>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15:restartNumberingAfterBreak="0">
    <w:nsid w:val="5E2F726C"/>
    <w:multiLevelType w:val="singleLevel"/>
    <w:tmpl w:val="D6B0A89E"/>
    <w:lvl w:ilvl="0">
      <w:start w:val="9"/>
      <w:numFmt w:val="decimal"/>
      <w:lvlText w:val="%1."/>
      <w:legacy w:legacy="1" w:legacySpace="0" w:legacyIndent="360"/>
      <w:lvlJc w:val="left"/>
      <w:rPr>
        <w:rFonts w:ascii="Times New Roman CYR" w:hAnsi="Times New Roman CYR" w:cs="Times New Roman CYR" w:hint="default"/>
      </w:rPr>
    </w:lvl>
  </w:abstractNum>
  <w:abstractNum w:abstractNumId="12" w15:restartNumberingAfterBreak="0">
    <w:nsid w:val="60002417"/>
    <w:multiLevelType w:val="multilevel"/>
    <w:tmpl w:val="78468D2E"/>
    <w:lvl w:ilvl="0">
      <w:start w:val="1"/>
      <w:numFmt w:val="decimal"/>
      <w:lvlText w:val="%1."/>
      <w:lvlJc w:val="left"/>
      <w:pPr>
        <w:tabs>
          <w:tab w:val="num" w:pos="1050"/>
        </w:tabs>
        <w:ind w:left="1050" w:hanging="6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A0982"/>
    <w:multiLevelType w:val="singleLevel"/>
    <w:tmpl w:val="E49CC218"/>
    <w:lvl w:ilvl="0">
      <w:start w:val="14"/>
      <w:numFmt w:val="decimal"/>
      <w:lvlText w:val="%1."/>
      <w:legacy w:legacy="1" w:legacySpace="0" w:legacyIndent="360"/>
      <w:lvlJc w:val="left"/>
      <w:rPr>
        <w:rFonts w:ascii="Times New Roman CYR" w:hAnsi="Times New Roman CYR" w:cs="Times New Roman CYR" w:hint="default"/>
      </w:rPr>
    </w:lvl>
  </w:abstractNum>
  <w:abstractNum w:abstractNumId="14" w15:restartNumberingAfterBreak="0">
    <w:nsid w:val="654C6C01"/>
    <w:multiLevelType w:val="hybridMultilevel"/>
    <w:tmpl w:val="006C86D4"/>
    <w:lvl w:ilvl="0" w:tplc="ED768A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2090EA5"/>
    <w:multiLevelType w:val="multilevel"/>
    <w:tmpl w:val="095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16DFC"/>
    <w:multiLevelType w:val="singleLevel"/>
    <w:tmpl w:val="CA8CF39E"/>
    <w:lvl w:ilvl="0">
      <w:start w:val="12"/>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5"/>
  </w:num>
  <w:num w:numId="4">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11"/>
  </w:num>
  <w:num w:numId="6">
    <w:abstractNumId w:val="8"/>
  </w:num>
  <w:num w:numId="7">
    <w:abstractNumId w:val="8"/>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8">
    <w:abstractNumId w:val="16"/>
  </w:num>
  <w:num w:numId="9">
    <w:abstractNumId w:val="16"/>
    <w:lvlOverride w:ilvl="0">
      <w:lvl w:ilvl="0">
        <w:start w:val="13"/>
        <w:numFmt w:val="decimal"/>
        <w:lvlText w:val="%1."/>
        <w:legacy w:legacy="1" w:legacySpace="0" w:legacyIndent="360"/>
        <w:lvlJc w:val="left"/>
        <w:rPr>
          <w:rFonts w:ascii="Times New Roman CYR" w:hAnsi="Times New Roman CYR" w:cs="Times New Roman CYR" w:hint="default"/>
          <w:lang w:val="en-GB"/>
        </w:rPr>
      </w:lvl>
    </w:lvlOverride>
  </w:num>
  <w:num w:numId="10">
    <w:abstractNumId w:val="13"/>
  </w:num>
  <w:num w:numId="11">
    <w:abstractNumId w:val="13"/>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12">
    <w:abstractNumId w:val="9"/>
  </w:num>
  <w:num w:numId="13">
    <w:abstractNumId w:val="9"/>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7"/>
  </w:num>
  <w:num w:numId="18">
    <w:abstractNumId w:val="1"/>
  </w:num>
  <w:num w:numId="19">
    <w:abstractNumId w:val="4"/>
  </w:num>
  <w:num w:numId="20">
    <w:abstractNumId w:val="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6D"/>
    <w:rsid w:val="006C004D"/>
    <w:rsid w:val="00B1786D"/>
    <w:rsid w:val="00B53A8B"/>
    <w:rsid w:val="00F1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843CE-C669-49C1-AA99-1FFA36CE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C004D"/>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iPriority w:val="9"/>
    <w:semiHidden/>
    <w:unhideWhenUsed/>
    <w:qFormat/>
    <w:rsid w:val="006C004D"/>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6C004D"/>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6C004D"/>
    <w:pPr>
      <w:keepNext/>
      <w:keepLines/>
      <w:spacing w:before="200" w:after="0" w:line="276" w:lineRule="auto"/>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6C004D"/>
    <w:pPr>
      <w:keepNext/>
      <w:keepLines/>
      <w:spacing w:before="200" w:after="0" w:line="276" w:lineRule="auto"/>
      <w:outlineLvl w:val="5"/>
    </w:pPr>
    <w:rPr>
      <w:rFonts w:ascii="Cambria" w:eastAsia="Times New Roman" w:hAnsi="Cambria" w:cs="Times New Roman"/>
      <w:i/>
      <w:iCs/>
      <w:color w:val="243F60"/>
      <w:lang w:eastAsia="ru-RU"/>
    </w:rPr>
  </w:style>
  <w:style w:type="paragraph" w:styleId="7">
    <w:name w:val="heading 7"/>
    <w:basedOn w:val="a"/>
    <w:next w:val="a"/>
    <w:link w:val="70"/>
    <w:qFormat/>
    <w:rsid w:val="006C004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04D"/>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6C004D"/>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6C004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6C004D"/>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6C004D"/>
    <w:rPr>
      <w:rFonts w:ascii="Cambria" w:eastAsia="Times New Roman" w:hAnsi="Cambria" w:cs="Times New Roman"/>
      <w:i/>
      <w:iCs/>
      <w:color w:val="243F60"/>
      <w:lang w:eastAsia="ru-RU"/>
    </w:rPr>
  </w:style>
  <w:style w:type="character" w:customStyle="1" w:styleId="70">
    <w:name w:val="Заголовок 7 Знак"/>
    <w:basedOn w:val="a0"/>
    <w:link w:val="7"/>
    <w:rsid w:val="006C004D"/>
    <w:rPr>
      <w:rFonts w:ascii="Times New Roman" w:eastAsia="Times New Roman" w:hAnsi="Times New Roman" w:cs="Times New Roman"/>
      <w:sz w:val="24"/>
      <w:szCs w:val="24"/>
      <w:lang w:eastAsia="ru-RU"/>
    </w:rPr>
  </w:style>
  <w:style w:type="paragraph" w:styleId="a3">
    <w:name w:val="List Paragraph"/>
    <w:basedOn w:val="a"/>
    <w:uiPriority w:val="34"/>
    <w:qFormat/>
    <w:rsid w:val="006C004D"/>
    <w:pPr>
      <w:spacing w:after="200" w:line="276" w:lineRule="auto"/>
      <w:ind w:left="720"/>
      <w:contextualSpacing/>
    </w:pPr>
    <w:rPr>
      <w:rFonts w:ascii="Calibri" w:eastAsia="Calibri" w:hAnsi="Calibri" w:cs="Times New Roman"/>
    </w:rPr>
  </w:style>
  <w:style w:type="paragraph" w:styleId="a4">
    <w:name w:val="Title"/>
    <w:basedOn w:val="a"/>
    <w:link w:val="a5"/>
    <w:qFormat/>
    <w:rsid w:val="006C004D"/>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Название Знак"/>
    <w:basedOn w:val="a0"/>
    <w:link w:val="a4"/>
    <w:rsid w:val="006C004D"/>
    <w:rPr>
      <w:rFonts w:ascii="Times New Roman" w:eastAsia="Times New Roman" w:hAnsi="Times New Roman" w:cs="Times New Roman"/>
      <w:b/>
      <w:sz w:val="28"/>
      <w:szCs w:val="20"/>
      <w:lang w:eastAsia="ru-RU"/>
    </w:rPr>
  </w:style>
  <w:style w:type="paragraph" w:customStyle="1" w:styleId="11">
    <w:name w:val="Основной текст1"/>
    <w:basedOn w:val="a"/>
    <w:rsid w:val="006C004D"/>
    <w:pPr>
      <w:spacing w:after="0" w:line="240" w:lineRule="auto"/>
      <w:jc w:val="both"/>
    </w:pPr>
    <w:rPr>
      <w:rFonts w:ascii="Times New Roman" w:eastAsia="Times New Roman" w:hAnsi="Times New Roman" w:cs="Times New Roman"/>
      <w:sz w:val="28"/>
      <w:szCs w:val="20"/>
      <w:lang w:eastAsia="ru-RU"/>
    </w:rPr>
  </w:style>
  <w:style w:type="paragraph" w:styleId="a6">
    <w:name w:val="Body Text Indent"/>
    <w:basedOn w:val="a"/>
    <w:link w:val="a7"/>
    <w:unhideWhenUsed/>
    <w:rsid w:val="006C004D"/>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6C004D"/>
    <w:rPr>
      <w:rFonts w:ascii="Times New Roman" w:eastAsia="Times New Roman" w:hAnsi="Times New Roman" w:cs="Times New Roman"/>
      <w:sz w:val="20"/>
      <w:szCs w:val="20"/>
      <w:lang w:eastAsia="ru-RU"/>
    </w:rPr>
  </w:style>
  <w:style w:type="paragraph" w:customStyle="1" w:styleId="21">
    <w:name w:val="Основной текст 21"/>
    <w:basedOn w:val="a"/>
    <w:rsid w:val="006C004D"/>
    <w:pPr>
      <w:suppressAutoHyphens/>
      <w:spacing w:after="120" w:line="480" w:lineRule="auto"/>
    </w:pPr>
    <w:rPr>
      <w:rFonts w:ascii="Times New Roman" w:eastAsia="Times New Roman" w:hAnsi="Times New Roman" w:cs="Times New Roman"/>
      <w:color w:val="000000"/>
      <w:sz w:val="24"/>
      <w:szCs w:val="24"/>
      <w:lang w:eastAsia="ar-SA"/>
    </w:rPr>
  </w:style>
  <w:style w:type="paragraph" w:customStyle="1" w:styleId="a8">
    <w:name w:val="Содержимое таблицы"/>
    <w:basedOn w:val="a"/>
    <w:rsid w:val="006C004D"/>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character" w:customStyle="1" w:styleId="s00">
    <w:name w:val="s00"/>
    <w:rsid w:val="006C004D"/>
    <w:rPr>
      <w:rFonts w:ascii="Times New Roman" w:hAnsi="Times New Roman" w:cs="Times New Roman" w:hint="default"/>
      <w:b w:val="0"/>
      <w:bCs w:val="0"/>
      <w:i w:val="0"/>
      <w:iCs w:val="0"/>
      <w:color w:val="000000"/>
    </w:rPr>
  </w:style>
  <w:style w:type="character" w:styleId="a9">
    <w:name w:val="Hyperlink"/>
    <w:unhideWhenUsed/>
    <w:rsid w:val="006C004D"/>
    <w:rPr>
      <w:color w:val="0000FF"/>
      <w:u w:val="single"/>
    </w:rPr>
  </w:style>
  <w:style w:type="character" w:customStyle="1" w:styleId="citation">
    <w:name w:val="citation"/>
    <w:basedOn w:val="a0"/>
    <w:rsid w:val="006C004D"/>
  </w:style>
  <w:style w:type="paragraph" w:styleId="31">
    <w:name w:val="Body Text Indent 3"/>
    <w:basedOn w:val="a"/>
    <w:link w:val="32"/>
    <w:uiPriority w:val="99"/>
    <w:semiHidden/>
    <w:unhideWhenUsed/>
    <w:rsid w:val="006C004D"/>
    <w:pPr>
      <w:spacing w:after="120" w:line="276" w:lineRule="auto"/>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semiHidden/>
    <w:rsid w:val="006C004D"/>
    <w:rPr>
      <w:rFonts w:ascii="Calibri" w:eastAsia="Times New Roman" w:hAnsi="Calibri" w:cs="Times New Roman"/>
      <w:sz w:val="16"/>
      <w:szCs w:val="16"/>
      <w:lang w:eastAsia="ru-RU"/>
    </w:rPr>
  </w:style>
  <w:style w:type="paragraph" w:styleId="aa">
    <w:name w:val="Body Text"/>
    <w:basedOn w:val="a"/>
    <w:link w:val="ab"/>
    <w:uiPriority w:val="99"/>
    <w:semiHidden/>
    <w:unhideWhenUsed/>
    <w:rsid w:val="006C004D"/>
    <w:pPr>
      <w:spacing w:after="120" w:line="276" w:lineRule="auto"/>
    </w:pPr>
    <w:rPr>
      <w:rFonts w:ascii="Calibri" w:eastAsia="Times New Roman" w:hAnsi="Calibri" w:cs="Times New Roman"/>
      <w:lang w:eastAsia="ru-RU"/>
    </w:rPr>
  </w:style>
  <w:style w:type="character" w:customStyle="1" w:styleId="ab">
    <w:name w:val="Основной текст Знак"/>
    <w:basedOn w:val="a0"/>
    <w:link w:val="aa"/>
    <w:uiPriority w:val="99"/>
    <w:semiHidden/>
    <w:rsid w:val="006C004D"/>
    <w:rPr>
      <w:rFonts w:ascii="Calibri" w:eastAsia="Times New Roman" w:hAnsi="Calibri" w:cs="Times New Roman"/>
      <w:lang w:eastAsia="ru-RU"/>
    </w:rPr>
  </w:style>
  <w:style w:type="paragraph" w:styleId="2">
    <w:name w:val="Body Text Indent 2"/>
    <w:basedOn w:val="a"/>
    <w:link w:val="20"/>
    <w:uiPriority w:val="99"/>
    <w:semiHidden/>
    <w:unhideWhenUsed/>
    <w:rsid w:val="006C004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semiHidden/>
    <w:rsid w:val="006C004D"/>
    <w:rPr>
      <w:rFonts w:ascii="Calibri" w:eastAsia="Times New Roman" w:hAnsi="Calibri" w:cs="Times New Roman"/>
      <w:lang w:eastAsia="ru-RU"/>
    </w:rPr>
  </w:style>
  <w:style w:type="paragraph" w:styleId="ac">
    <w:name w:val="Normal (Web)"/>
    <w:basedOn w:val="a"/>
    <w:rsid w:val="006C0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qFormat/>
    <w:rsid w:val="006C004D"/>
    <w:rPr>
      <w:i/>
      <w:iCs/>
    </w:rPr>
  </w:style>
  <w:style w:type="paragraph" w:styleId="33">
    <w:name w:val="Body Text 3"/>
    <w:basedOn w:val="a"/>
    <w:link w:val="34"/>
    <w:rsid w:val="006C004D"/>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6C004D"/>
    <w:rPr>
      <w:rFonts w:ascii="Times New Roman" w:eastAsia="Times New Roman" w:hAnsi="Times New Roman" w:cs="Times New Roman"/>
      <w:sz w:val="16"/>
      <w:szCs w:val="16"/>
      <w:lang w:eastAsia="ru-RU"/>
    </w:rPr>
  </w:style>
  <w:style w:type="paragraph" w:customStyle="1" w:styleId="stl">
    <w:name w:val="stl"/>
    <w:basedOn w:val="a"/>
    <w:rsid w:val="006C0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toc 2"/>
    <w:basedOn w:val="a"/>
    <w:next w:val="a"/>
    <w:autoRedefine/>
    <w:semiHidden/>
    <w:rsid w:val="006C004D"/>
    <w:pPr>
      <w:tabs>
        <w:tab w:val="right" w:leader="dot" w:pos="9348"/>
      </w:tabs>
      <w:spacing w:after="0" w:line="240" w:lineRule="auto"/>
      <w:ind w:left="240"/>
      <w:jc w:val="both"/>
    </w:pPr>
    <w:rPr>
      <w:rFonts w:ascii="Times New Roman" w:eastAsia="Times New Roman" w:hAnsi="Times New Roman" w:cs="Times New Roman"/>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2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book.ru/Article.asp?AID=689495" TargetMode="External"/><Relationship Id="rId13" Type="http://schemas.openxmlformats.org/officeDocument/2006/relationships/hyperlink" Target="http://www.edudic.ru/fil/1271/" TargetMode="External"/><Relationship Id="rId18" Type="http://schemas.openxmlformats.org/officeDocument/2006/relationships/hyperlink" Target="http://www.megabook.ru/Article.asp?AID=634963" TargetMode="External"/><Relationship Id="rId26" Type="http://schemas.openxmlformats.org/officeDocument/2006/relationships/hyperlink" Target="http://ru.wikipedia.org/w/index.php?title=%D0%A1%D0%B8%D0%B4%D0%BE%D1%80%D1%86%D0%BE%D0%B2,_%D0%92%D0%BB%D0%B0%D0%B4%D0%B8%D0%BC%D0%B8%D1%80_%D0%9D%D0%B8%D0%BA%D0%B8%D1%84%D0%BE%D1%80%D0%BE%D0%B2%D0%B8%D1%87&amp;action=edit&amp;redlink=1" TargetMode="External"/><Relationship Id="rId3" Type="http://schemas.openxmlformats.org/officeDocument/2006/relationships/settings" Target="settings.xml"/><Relationship Id="rId21" Type="http://schemas.openxmlformats.org/officeDocument/2006/relationships/hyperlink" Target="http://www.megabook.ru/Article.asp?AID=661215" TargetMode="External"/><Relationship Id="rId7" Type="http://schemas.openxmlformats.org/officeDocument/2006/relationships/hyperlink" Target="http://www.megabook.ru/Article.asp?AID=683720" TargetMode="External"/><Relationship Id="rId12" Type="http://schemas.openxmlformats.org/officeDocument/2006/relationships/hyperlink" Target="http://www.ksu.ru/f4/index.php?id=8" TargetMode="External"/><Relationship Id="rId17" Type="http://schemas.openxmlformats.org/officeDocument/2006/relationships/hyperlink" Target="http://www.megabook.ru/Article.asp?AID=615945" TargetMode="External"/><Relationship Id="rId25" Type="http://schemas.openxmlformats.org/officeDocument/2006/relationships/hyperlink" Target="http://www.scahi.ru/viewpage.php?page_id=7" TargetMode="External"/><Relationship Id="rId2" Type="http://schemas.openxmlformats.org/officeDocument/2006/relationships/styles" Target="styles.xml"/><Relationship Id="rId16" Type="http://schemas.openxmlformats.org/officeDocument/2006/relationships/hyperlink" Target="http://www.megabook.ru/Article.asp?AID=683720" TargetMode="External"/><Relationship Id="rId20" Type="http://schemas.openxmlformats.org/officeDocument/2006/relationships/hyperlink" Target="http://www.megabook.ru/Article.asp?AID=6894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gabook.ru/Article.asp?AID=687935" TargetMode="External"/><Relationship Id="rId11" Type="http://schemas.openxmlformats.org/officeDocument/2006/relationships/hyperlink" Target="http://ru.wikipedia.org/w/index.php?title=%D0%A1%D0%B8%D0%B4%D0%BE%D1%80%D1%86%D0%BE%D0%B2,_%D0%92%D0%BB%D0%B0%D0%B4%D0%B8%D0%BC%D0%B8%D1%80_%D0%9D%D0%B8%D0%BA%D0%B8%D1%84%D0%BE%D1%80%D0%BE%D0%B2%D0%B8%D1%87&amp;action=edit&amp;redlink=1" TargetMode="External"/><Relationship Id="rId24" Type="http://schemas.openxmlformats.org/officeDocument/2006/relationships/hyperlink" Target="http://www.ksu.ru/f4/index.php?id=8" TargetMode="External"/><Relationship Id="rId5" Type="http://schemas.openxmlformats.org/officeDocument/2006/relationships/hyperlink" Target="http://www.edudic.ru/fil/1074/" TargetMode="External"/><Relationship Id="rId15" Type="http://schemas.openxmlformats.org/officeDocument/2006/relationships/hyperlink" Target="http://www.megabook.ru/Article.asp?AID=687935" TargetMode="External"/><Relationship Id="rId23" Type="http://schemas.openxmlformats.org/officeDocument/2006/relationships/hyperlink" Target="http://ru.wikipedia.org/w/index.php?title=%D0%A1%D0%B8%D0%B4%D0%BE%D1%80%D1%86%D0%BE%D0%B2,_%D0%92%D0%BB%D0%B0%D0%B4%D0%B8%D0%BC%D0%B8%D1%80_%D0%9D%D0%B8%D0%BA%D0%B8%D1%84%D0%BE%D1%80%D0%BE%D0%B2%D0%B8%D1%87&amp;action=edit&amp;redlink=1" TargetMode="External"/><Relationship Id="rId28" Type="http://schemas.openxmlformats.org/officeDocument/2006/relationships/fontTable" Target="fontTable.xml"/><Relationship Id="rId10" Type="http://schemas.openxmlformats.org/officeDocument/2006/relationships/hyperlink" Target="http://www.megabook.ru/Article.asp?AID=624247" TargetMode="External"/><Relationship Id="rId19" Type="http://schemas.openxmlformats.org/officeDocument/2006/relationships/hyperlink" Target="http://www.megabook.ru/Article.asp?AID=658099" TargetMode="External"/><Relationship Id="rId4" Type="http://schemas.openxmlformats.org/officeDocument/2006/relationships/webSettings" Target="webSettings.xml"/><Relationship Id="rId9" Type="http://schemas.openxmlformats.org/officeDocument/2006/relationships/hyperlink" Target="http://www.megabook.ru/Article.asp?AID=661215" TargetMode="External"/><Relationship Id="rId14" Type="http://schemas.openxmlformats.org/officeDocument/2006/relationships/hyperlink" Target="http://www.edudic.ru/fil/1074/" TargetMode="External"/><Relationship Id="rId22" Type="http://schemas.openxmlformats.org/officeDocument/2006/relationships/hyperlink" Target="http://www.megabook.ru/Article.asp?AID=624247" TargetMode="External"/><Relationship Id="rId27" Type="http://schemas.openxmlformats.org/officeDocument/2006/relationships/hyperlink" Target="http://www.ksu.ru/f4/index.php?i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9189</Words>
  <Characters>52383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2023-09-07T15:48:00Z</dcterms:created>
  <dcterms:modified xsi:type="dcterms:W3CDTF">2023-09-07T15:58:00Z</dcterms:modified>
</cp:coreProperties>
</file>